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山东宇众汽车科技有限公司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山东省济南市章丘区曹范街道北曹范村东首800米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18615172552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yuanshuai@sdyzqckj.com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E:新能源汽车零部件（齿轮轴、齿轮、卡钳、支架、转向节）的生产所涉及场所的相关环境管理活动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Q:新能源汽车零部件（齿轮轴、齿轮、卡钳、支架、转向节）的生产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O:新能源汽车零部件（齿轮轴、齿轮、卡钳、支架、转向节）的生产所涉及场所的相关职业健康安全管理活动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416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79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