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0338-2020-F-2022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安徽柳燕堂食品有限公司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任泽华</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197FSMS2000022</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91340122069104561J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F:无CNAS标志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30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安徽柳燕堂食品有限公司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位于安徽省合肥市肥东县肥东经济开发区新安江路10号安徽柳燕堂食品有限公司生产车间的调味品【固态调味料（香辛料粉、香辛料）】的生产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肥东县肥东经济开发区新安江路10号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肥东县肥东经济开发区新安江路10号</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安徽柳燕堂食品有限公司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197FSMS2000022</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肥东县肥东经济开发区新安江路10号</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