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ED" w:rsidRDefault="00AE7F1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9442ED">
        <w:trPr>
          <w:cantSplit/>
          <w:trHeight w:val="915"/>
        </w:trPr>
        <w:tc>
          <w:tcPr>
            <w:tcW w:w="1368" w:type="dxa"/>
          </w:tcPr>
          <w:p w:rsidR="009442ED" w:rsidRDefault="00AE7F1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442ED" w:rsidRDefault="00AE7F1B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9442ED" w:rsidRDefault="00AE7F1B">
            <w:pPr>
              <w:spacing w:line="360" w:lineRule="exact"/>
              <w:rPr>
                <w:rFonts w:ascii="方正仿宋简体"/>
                <w:b/>
              </w:rPr>
            </w:pPr>
            <w:bookmarkStart w:id="5" w:name="监督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442ED">
        <w:trPr>
          <w:cantSplit/>
        </w:trPr>
        <w:tc>
          <w:tcPr>
            <w:tcW w:w="1368" w:type="dxa"/>
          </w:tcPr>
          <w:p w:rsidR="009442ED" w:rsidRDefault="00AE7F1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9442ED" w:rsidRDefault="00AE7F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szCs w:val="21"/>
              </w:rPr>
              <w:t>成都红泰塑胶管业有限公司</w:t>
            </w:r>
            <w:bookmarkEnd w:id="10"/>
          </w:p>
        </w:tc>
        <w:tc>
          <w:tcPr>
            <w:tcW w:w="1290" w:type="dxa"/>
          </w:tcPr>
          <w:p w:rsidR="009442ED" w:rsidRDefault="00AE7F1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9442ED" w:rsidRDefault="00AE7F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0"/>
              </w:rPr>
              <w:t>刘</w:t>
            </w:r>
            <w:bookmarkStart w:id="11" w:name="_GoBack"/>
            <w:bookmarkEnd w:id="11"/>
            <w:r>
              <w:rPr>
                <w:rFonts w:hint="eastAsia"/>
                <w:sz w:val="20"/>
              </w:rPr>
              <w:t>启刚</w:t>
            </w:r>
          </w:p>
        </w:tc>
      </w:tr>
      <w:tr w:rsidR="009442ED">
        <w:trPr>
          <w:cantSplit/>
        </w:trPr>
        <w:tc>
          <w:tcPr>
            <w:tcW w:w="1368" w:type="dxa"/>
          </w:tcPr>
          <w:p w:rsidR="009442ED" w:rsidRDefault="00AE7F1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9442ED" w:rsidRDefault="00AE7F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市场部</w:t>
            </w:r>
          </w:p>
          <w:p w:rsidR="009442ED" w:rsidRDefault="009442ED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9442ED" w:rsidRDefault="00AE7F1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9442ED" w:rsidRDefault="00AE7F1B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2022.10.28</w:t>
            </w:r>
          </w:p>
        </w:tc>
      </w:tr>
      <w:tr w:rsidR="009442ED">
        <w:trPr>
          <w:trHeight w:val="4138"/>
        </w:trPr>
        <w:tc>
          <w:tcPr>
            <w:tcW w:w="10035" w:type="dxa"/>
            <w:gridSpan w:val="4"/>
          </w:tcPr>
          <w:p w:rsidR="009442ED" w:rsidRDefault="00AE7F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442ED" w:rsidRDefault="009442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442ED" w:rsidRDefault="00AE7F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查：</w:t>
            </w:r>
            <w:r>
              <w:rPr>
                <w:rFonts w:ascii="方正仿宋简体" w:eastAsia="方正仿宋简体" w:hint="eastAsia"/>
                <w:b/>
              </w:rPr>
              <w:t>不能提供对供方施加环境、职业健康安全管理要求的实施证据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</w:rPr>
              <w:t>不符合</w:t>
            </w:r>
            <w:r>
              <w:rPr>
                <w:rFonts w:ascii="方正仿宋简体" w:eastAsia="方正仿宋简体" w:hint="eastAsia"/>
                <w:b/>
              </w:rPr>
              <w:t xml:space="preserve">GB/T 24001-2016 </w:t>
            </w:r>
            <w:proofErr w:type="spellStart"/>
            <w:r>
              <w:rPr>
                <w:rFonts w:ascii="方正仿宋简体" w:eastAsia="方正仿宋简体" w:hint="eastAsia"/>
                <w:b/>
              </w:rPr>
              <w:t>idt</w:t>
            </w:r>
            <w:proofErr w:type="spellEnd"/>
            <w:r>
              <w:rPr>
                <w:rFonts w:ascii="方正仿宋简体" w:eastAsia="方正仿宋简体" w:hint="eastAsia"/>
                <w:b/>
              </w:rPr>
              <w:t xml:space="preserve"> ISO 14001:2015</w:t>
            </w:r>
            <w:r>
              <w:rPr>
                <w:rFonts w:ascii="方正仿宋简体" w:eastAsia="方正仿宋简体" w:hint="eastAsia"/>
                <w:b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>7.4.3</w:t>
            </w:r>
            <w:r>
              <w:rPr>
                <w:rFonts w:ascii="方正仿宋简体" w:eastAsia="方正仿宋简体" w:hint="eastAsia"/>
                <w:b/>
              </w:rPr>
              <w:t>条款</w:t>
            </w:r>
            <w:r>
              <w:rPr>
                <w:rFonts w:ascii="方正仿宋简体" w:eastAsia="方正仿宋简体" w:hint="eastAsia"/>
                <w:b/>
              </w:rPr>
              <w:t>和</w:t>
            </w:r>
            <w:r>
              <w:rPr>
                <w:rFonts w:ascii="方正仿宋简体" w:eastAsia="方正仿宋简体" w:hint="eastAsia"/>
                <w:b/>
              </w:rPr>
              <w:t xml:space="preserve">GB/T 45001-2020 </w:t>
            </w:r>
            <w:proofErr w:type="spellStart"/>
            <w:r>
              <w:rPr>
                <w:rFonts w:ascii="方正仿宋简体" w:eastAsia="方正仿宋简体" w:hint="eastAsia"/>
                <w:b/>
              </w:rPr>
              <w:t>idt</w:t>
            </w:r>
            <w:proofErr w:type="spellEnd"/>
            <w:r>
              <w:rPr>
                <w:rFonts w:ascii="方正仿宋简体" w:eastAsia="方正仿宋简体" w:hint="eastAsia"/>
                <w:b/>
              </w:rPr>
              <w:t xml:space="preserve"> ISO45001</w:t>
            </w:r>
            <w:r>
              <w:rPr>
                <w:rFonts w:ascii="方正仿宋简体" w:eastAsia="方正仿宋简体" w:hint="eastAsia"/>
                <w:b/>
              </w:rPr>
              <w:t>：</w:t>
            </w:r>
            <w:r>
              <w:rPr>
                <w:rFonts w:ascii="方正仿宋简体" w:eastAsia="方正仿宋简体" w:hint="eastAsia"/>
                <w:b/>
              </w:rPr>
              <w:t>2018</w:t>
            </w:r>
            <w:r>
              <w:rPr>
                <w:rFonts w:ascii="方正仿宋简体" w:eastAsia="方正仿宋简体" w:hint="eastAsia"/>
                <w:b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>7.4.3</w:t>
            </w:r>
            <w:r>
              <w:rPr>
                <w:rFonts w:ascii="方正仿宋简体" w:eastAsia="方正仿宋简体" w:hint="eastAsia"/>
                <w:b/>
              </w:rPr>
              <w:t>条款相关要求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9442ED" w:rsidRDefault="009442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442ED" w:rsidRDefault="009442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442ED" w:rsidRDefault="00AE7F1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9442ED" w:rsidRDefault="00AE7F1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9442ED" w:rsidRDefault="00AE7F1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7.4.3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442ED" w:rsidRDefault="00AE7F1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45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7.4.3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9442ED" w:rsidRDefault="00AE7F1B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9442ED" w:rsidRDefault="00AE7F1B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442ED" w:rsidRDefault="00AE7F1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442ED" w:rsidRDefault="00AE7F1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9442ED" w:rsidRDefault="00AE7F1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9442ED" w:rsidRDefault="00AE7F1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9442ED" w:rsidRDefault="009442E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9442ED" w:rsidRDefault="00AE7F1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442ED" w:rsidRDefault="00AE7F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2962910</wp:posOffset>
                  </wp:positionH>
                  <wp:positionV relativeFrom="paragraph">
                    <wp:posOffset>123190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130175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442ED" w:rsidRDefault="00AE7F1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442ED" w:rsidRDefault="00AE7F1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2022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26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2022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26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2022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26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442ED">
        <w:trPr>
          <w:trHeight w:val="3768"/>
        </w:trPr>
        <w:tc>
          <w:tcPr>
            <w:tcW w:w="10035" w:type="dxa"/>
            <w:gridSpan w:val="4"/>
          </w:tcPr>
          <w:p w:rsidR="009442ED" w:rsidRDefault="00AE7F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442ED" w:rsidRDefault="009442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442ED" w:rsidRDefault="004265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措施执行有效</w:t>
            </w:r>
          </w:p>
          <w:p w:rsidR="009442ED" w:rsidRDefault="009442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442ED" w:rsidRDefault="004265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309880</wp:posOffset>
                  </wp:positionV>
                  <wp:extent cx="371475" cy="36449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2ED" w:rsidRDefault="00AE7F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 w:rsidR="004265BC">
              <w:rPr>
                <w:rFonts w:ascii="方正仿宋简体" w:eastAsia="方正仿宋简体" w:hint="eastAsia"/>
                <w:b/>
              </w:rPr>
              <w:t>2022.10.28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442ED" w:rsidRDefault="00AE7F1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442ED">
        <w:trPr>
          <w:trHeight w:val="1702"/>
        </w:trPr>
        <w:tc>
          <w:tcPr>
            <w:tcW w:w="10028" w:type="dxa"/>
          </w:tcPr>
          <w:p w:rsidR="009442ED" w:rsidRDefault="00AE7F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</w:tc>
      </w:tr>
      <w:tr w:rsidR="009442ED">
        <w:trPr>
          <w:trHeight w:val="1393"/>
        </w:trPr>
        <w:tc>
          <w:tcPr>
            <w:tcW w:w="10028" w:type="dxa"/>
          </w:tcPr>
          <w:p w:rsidR="009442ED" w:rsidRDefault="00AE7F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</w:tc>
      </w:tr>
      <w:tr w:rsidR="009442ED">
        <w:trPr>
          <w:trHeight w:val="1854"/>
        </w:trPr>
        <w:tc>
          <w:tcPr>
            <w:tcW w:w="10028" w:type="dxa"/>
          </w:tcPr>
          <w:p w:rsidR="009442ED" w:rsidRDefault="00AE7F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</w:tc>
      </w:tr>
      <w:tr w:rsidR="009442ED">
        <w:trPr>
          <w:trHeight w:val="1537"/>
        </w:trPr>
        <w:tc>
          <w:tcPr>
            <w:tcW w:w="10028" w:type="dxa"/>
          </w:tcPr>
          <w:p w:rsidR="009442ED" w:rsidRDefault="00AE7F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AE7F1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442ED">
        <w:trPr>
          <w:trHeight w:val="1699"/>
        </w:trPr>
        <w:tc>
          <w:tcPr>
            <w:tcW w:w="10028" w:type="dxa"/>
          </w:tcPr>
          <w:p w:rsidR="009442ED" w:rsidRDefault="00AE7F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</w:tc>
      </w:tr>
      <w:tr w:rsidR="009442ED">
        <w:trPr>
          <w:trHeight w:val="2485"/>
        </w:trPr>
        <w:tc>
          <w:tcPr>
            <w:tcW w:w="10028" w:type="dxa"/>
          </w:tcPr>
          <w:p w:rsidR="009442ED" w:rsidRDefault="00AE7F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9442ED">
            <w:pPr>
              <w:rPr>
                <w:rFonts w:eastAsia="方正仿宋简体"/>
                <w:b/>
              </w:rPr>
            </w:pPr>
          </w:p>
          <w:p w:rsidR="009442ED" w:rsidRDefault="00AE7F1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4265BC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442ED" w:rsidRDefault="00AE7F1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265BC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442ED" w:rsidSect="009442ED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1B" w:rsidRDefault="00AE7F1B" w:rsidP="009442ED">
      <w:r>
        <w:separator/>
      </w:r>
    </w:p>
  </w:endnote>
  <w:endnote w:type="continuationSeparator" w:id="0">
    <w:p w:rsidR="00AE7F1B" w:rsidRDefault="00AE7F1B" w:rsidP="0094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ED" w:rsidRDefault="00AE7F1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1B" w:rsidRDefault="00AE7F1B" w:rsidP="009442ED">
      <w:r>
        <w:separator/>
      </w:r>
    </w:p>
  </w:footnote>
  <w:footnote w:type="continuationSeparator" w:id="0">
    <w:p w:rsidR="00AE7F1B" w:rsidRDefault="00AE7F1B" w:rsidP="0094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ED" w:rsidRDefault="00AE7F1B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2ED" w:rsidRPr="009442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9442ED" w:rsidRDefault="00AE7F1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442ED" w:rsidRDefault="00AE7F1B" w:rsidP="004265BC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I4MWU3MDczOTkxMDk2MzJiODM1NDdkNjA1ZDJkNjkifQ=="/>
  </w:docVars>
  <w:rsids>
    <w:rsidRoot w:val="009442ED"/>
    <w:rsid w:val="004265BC"/>
    <w:rsid w:val="009442ED"/>
    <w:rsid w:val="00AE7F1B"/>
    <w:rsid w:val="58A3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E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44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44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442E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9442E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442E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9442ED"/>
    <w:pPr>
      <w:ind w:firstLineChars="200" w:firstLine="420"/>
    </w:pPr>
  </w:style>
  <w:style w:type="character" w:customStyle="1" w:styleId="apple-converted-space">
    <w:name w:val="apple-converted-space"/>
    <w:basedOn w:val="a0"/>
    <w:rsid w:val="009442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2022-10-26T08:40:00Z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