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12E" w:rsidRDefault="00032A97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bookmarkStart w:id="0" w:name="_GoBack"/>
      <w:r>
        <w:rPr>
          <w:rFonts w:ascii="方正仿宋简体" w:eastAsia="方正仿宋简体"/>
          <w:b/>
          <w:noProof/>
        </w:rPr>
        <w:drawing>
          <wp:anchor distT="0" distB="0" distL="114300" distR="114300" simplePos="0" relativeHeight="251660288" behindDoc="0" locked="0" layoutInCell="1" allowOverlap="1" wp14:anchorId="1DED945A" wp14:editId="3E6115BD">
            <wp:simplePos x="0" y="0"/>
            <wp:positionH relativeFrom="column">
              <wp:posOffset>-472151</wp:posOffset>
            </wp:positionH>
            <wp:positionV relativeFrom="paragraph">
              <wp:posOffset>-472440</wp:posOffset>
            </wp:positionV>
            <wp:extent cx="7199630" cy="9900920"/>
            <wp:effectExtent l="0" t="0" r="0" b="0"/>
            <wp:wrapNone/>
            <wp:docPr id="1" name="图片 1" descr="E:\360安全云盘同步版\国标联合审核\202211\安徽东迪电气科技有限公司\新建文件夹 (2)\扫描全能王 2022-11-13 14.24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211\安徽东迪电气科技有限公司\新建文件夹 (2)\扫描全能王 2022-11-13 14.24_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0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2238E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306"/>
        <w:gridCol w:w="1290"/>
        <w:gridCol w:w="2071"/>
      </w:tblGrid>
      <w:tr w:rsidR="006652B2">
        <w:trPr>
          <w:cantSplit/>
          <w:trHeight w:val="915"/>
        </w:trPr>
        <w:tc>
          <w:tcPr>
            <w:tcW w:w="1368" w:type="dxa"/>
          </w:tcPr>
          <w:p w:rsidR="006652B2" w:rsidRDefault="006652B2" w:rsidP="00A624E7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6652B2" w:rsidRDefault="006652B2" w:rsidP="00A624E7">
            <w:pPr>
              <w:spacing w:before="120" w:line="360" w:lineRule="auto"/>
              <w:rPr>
                <w:b/>
                <w:spacing w:val="-2"/>
                <w:szCs w:val="21"/>
              </w:rPr>
            </w:pPr>
            <w:bookmarkStart w:id="1" w:name="Q勾选"/>
            <w:r>
              <w:rPr>
                <w:rFonts w:hint="eastAsia"/>
                <w:b/>
                <w:szCs w:val="21"/>
              </w:rPr>
              <w:t>■</w:t>
            </w:r>
            <w:bookmarkEnd w:id="1"/>
            <w:r>
              <w:rPr>
                <w:b/>
                <w:spacing w:val="-2"/>
                <w:szCs w:val="21"/>
              </w:rPr>
              <w:t xml:space="preserve">QMS    </w:t>
            </w:r>
            <w:bookmarkStart w:id="2" w:name="QJ勾选"/>
            <w:r>
              <w:rPr>
                <w:rFonts w:hint="eastAsia"/>
                <w:b/>
                <w:szCs w:val="21"/>
              </w:rPr>
              <w:t>□</w:t>
            </w:r>
            <w:bookmarkEnd w:id="2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3" w:name="E勾选"/>
            <w:r>
              <w:rPr>
                <w:rFonts w:hint="eastAsia"/>
                <w:b/>
                <w:szCs w:val="21"/>
              </w:rPr>
              <w:t>■</w:t>
            </w:r>
            <w:bookmarkEnd w:id="3"/>
            <w:r>
              <w:rPr>
                <w:b/>
                <w:spacing w:val="-2"/>
                <w:szCs w:val="21"/>
              </w:rPr>
              <w:t>EMS</w:t>
            </w:r>
            <w:bookmarkStart w:id="4" w:name="S勾选"/>
            <w:r>
              <w:rPr>
                <w:rFonts w:hint="eastAsia"/>
                <w:b/>
                <w:szCs w:val="21"/>
              </w:rPr>
              <w:t>■</w:t>
            </w:r>
            <w:bookmarkEnd w:id="4"/>
            <w:r>
              <w:rPr>
                <w:b/>
                <w:spacing w:val="-2"/>
                <w:szCs w:val="21"/>
              </w:rPr>
              <w:t>OHSMS</w:t>
            </w:r>
            <w:bookmarkStart w:id="5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6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6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 w:rsidR="006652B2" w:rsidRDefault="006652B2" w:rsidP="00A624E7">
            <w:pPr>
              <w:spacing w:line="360" w:lineRule="exact"/>
              <w:rPr>
                <w:rFonts w:ascii="方正仿宋简体"/>
                <w:b/>
              </w:rPr>
            </w:pPr>
            <w:bookmarkStart w:id="7" w:name="初审"/>
            <w:r>
              <w:rPr>
                <w:rFonts w:hint="eastAsia"/>
                <w:b/>
                <w:szCs w:val="21"/>
              </w:rPr>
              <w:t>■</w:t>
            </w:r>
            <w:bookmarkEnd w:id="7"/>
            <w:r>
              <w:rPr>
                <w:rFonts w:hint="eastAsia"/>
                <w:b/>
                <w:szCs w:val="21"/>
              </w:rPr>
              <w:t>初审第</w:t>
            </w:r>
            <w:r>
              <w:rPr>
                <w:rFonts w:hint="eastAsia"/>
                <w:b/>
                <w:szCs w:val="21"/>
              </w:rPr>
              <w:t>( 2 )</w:t>
            </w:r>
            <w:r>
              <w:rPr>
                <w:rFonts w:hint="eastAsia"/>
                <w:b/>
                <w:szCs w:val="21"/>
              </w:rPr>
              <w:t>阶段审核</w:t>
            </w:r>
            <w:bookmarkStart w:id="8" w:name="再认证勾选"/>
            <w:r>
              <w:rPr>
                <w:rFonts w:hint="eastAsia"/>
                <w:b/>
                <w:szCs w:val="21"/>
              </w:rPr>
              <w:t>□</w:t>
            </w:r>
            <w:bookmarkEnd w:id="8"/>
            <w:r>
              <w:rPr>
                <w:rFonts w:hint="eastAsia"/>
                <w:b/>
                <w:szCs w:val="21"/>
              </w:rPr>
              <w:t>再认证</w:t>
            </w:r>
            <w:bookmarkStart w:id="9" w:name="监督勾选"/>
            <w:r>
              <w:rPr>
                <w:rFonts w:hint="eastAsia"/>
                <w:b/>
                <w:szCs w:val="21"/>
              </w:rPr>
              <w:t>□</w:t>
            </w:r>
            <w:bookmarkEnd w:id="9"/>
            <w:r>
              <w:rPr>
                <w:rFonts w:hint="eastAsia"/>
                <w:b/>
                <w:szCs w:val="21"/>
              </w:rPr>
              <w:t>监督（</w:t>
            </w:r>
            <w:bookmarkStart w:id="10" w:name="监督次数"/>
            <w:bookmarkEnd w:id="10"/>
            <w:r>
              <w:rPr>
                <w:rFonts w:hint="eastAsia"/>
                <w:b/>
                <w:szCs w:val="21"/>
              </w:rPr>
              <w:t>）次□证书转换</w:t>
            </w:r>
            <w:bookmarkStart w:id="11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1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 w:rsidR="006652B2">
        <w:trPr>
          <w:cantSplit/>
        </w:trPr>
        <w:tc>
          <w:tcPr>
            <w:tcW w:w="1368" w:type="dxa"/>
          </w:tcPr>
          <w:p w:rsidR="006652B2" w:rsidRDefault="006652B2" w:rsidP="00A624E7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5306" w:type="dxa"/>
          </w:tcPr>
          <w:p w:rsidR="006652B2" w:rsidRDefault="006652B2" w:rsidP="00A624E7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12" w:name="组织名称"/>
            <w:r>
              <w:rPr>
                <w:rFonts w:ascii="方正仿宋简体" w:eastAsia="方正仿宋简体"/>
                <w:b/>
              </w:rPr>
              <w:t>安徽东迪电气科技有限公司</w:t>
            </w:r>
            <w:bookmarkEnd w:id="12"/>
          </w:p>
        </w:tc>
        <w:tc>
          <w:tcPr>
            <w:tcW w:w="1290" w:type="dxa"/>
          </w:tcPr>
          <w:p w:rsidR="006652B2" w:rsidRDefault="006652B2" w:rsidP="00A624E7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2071" w:type="dxa"/>
          </w:tcPr>
          <w:p w:rsidR="006652B2" w:rsidRDefault="006652B2" w:rsidP="00A624E7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张霞</w:t>
            </w:r>
          </w:p>
        </w:tc>
      </w:tr>
      <w:tr w:rsidR="006652B2">
        <w:trPr>
          <w:cantSplit/>
        </w:trPr>
        <w:tc>
          <w:tcPr>
            <w:tcW w:w="1368" w:type="dxa"/>
          </w:tcPr>
          <w:p w:rsidR="006652B2" w:rsidRDefault="006652B2" w:rsidP="00C078DB">
            <w:pPr>
              <w:spacing w:line="32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306" w:type="dxa"/>
          </w:tcPr>
          <w:p w:rsidR="006652B2" w:rsidRDefault="006652B2" w:rsidP="00C078DB">
            <w:pPr>
              <w:spacing w:line="32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经营</w:t>
            </w:r>
            <w:r>
              <w:rPr>
                <w:rFonts w:ascii="方正仿宋简体" w:eastAsia="方正仿宋简体"/>
                <w:b/>
              </w:rPr>
              <w:t>部</w:t>
            </w:r>
          </w:p>
          <w:p w:rsidR="006652B2" w:rsidRPr="007B682A" w:rsidRDefault="006652B2" w:rsidP="00C078DB">
            <w:pPr>
              <w:spacing w:line="320" w:lineRule="exact"/>
              <w:jc w:val="right"/>
              <w:rPr>
                <w:rFonts w:ascii="方正仿宋简体" w:eastAsia="方正仿宋简体"/>
              </w:rPr>
            </w:pPr>
          </w:p>
        </w:tc>
        <w:tc>
          <w:tcPr>
            <w:tcW w:w="1290" w:type="dxa"/>
          </w:tcPr>
          <w:p w:rsidR="006652B2" w:rsidRDefault="006652B2" w:rsidP="00C078DB">
            <w:pPr>
              <w:spacing w:line="320" w:lineRule="exact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 w:rsidR="006652B2" w:rsidRDefault="006652B2" w:rsidP="00C078DB">
            <w:pPr>
              <w:tabs>
                <w:tab w:val="right" w:pos="1545"/>
              </w:tabs>
              <w:spacing w:line="320" w:lineRule="exact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2022.11.20</w:t>
            </w:r>
          </w:p>
        </w:tc>
      </w:tr>
      <w:tr w:rsidR="006652B2">
        <w:trPr>
          <w:trHeight w:val="4138"/>
        </w:trPr>
        <w:tc>
          <w:tcPr>
            <w:tcW w:w="10035" w:type="dxa"/>
            <w:gridSpan w:val="4"/>
          </w:tcPr>
          <w:p w:rsidR="006652B2" w:rsidRDefault="006652B2" w:rsidP="00C078DB">
            <w:pPr>
              <w:spacing w:line="32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6652B2" w:rsidRDefault="006652B2" w:rsidP="00C078DB">
            <w:pPr>
              <w:spacing w:line="320" w:lineRule="exact"/>
              <w:ind w:firstLineChars="200" w:firstLine="42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抽查</w:t>
            </w:r>
            <w:r w:rsidR="00BF524B">
              <w:rPr>
                <w:rFonts w:ascii="方正仿宋简体" w:eastAsia="方正仿宋简体" w:hint="eastAsia"/>
                <w:b/>
              </w:rPr>
              <w:t>企业所采购</w:t>
            </w:r>
            <w:r>
              <w:rPr>
                <w:rFonts w:ascii="方正仿宋简体" w:eastAsia="方正仿宋简体" w:hint="eastAsia"/>
                <w:b/>
              </w:rPr>
              <w:t>铜排</w:t>
            </w:r>
            <w:r w:rsidR="00BF524B">
              <w:rPr>
                <w:rFonts w:ascii="方正仿宋简体" w:eastAsia="方正仿宋简体" w:hint="eastAsia"/>
                <w:b/>
              </w:rPr>
              <w:t>的</w:t>
            </w:r>
            <w:r>
              <w:rPr>
                <w:rFonts w:ascii="方正仿宋简体" w:eastAsia="方正仿宋简体" w:hint="eastAsia"/>
                <w:b/>
              </w:rPr>
              <w:t>供应商</w:t>
            </w:r>
            <w:r w:rsidRPr="006652B2">
              <w:rPr>
                <w:rFonts w:ascii="方正仿宋简体" w:eastAsia="方正仿宋简体" w:hint="eastAsia"/>
                <w:b/>
              </w:rPr>
              <w:t>上海半径电力铜材有限公司</w:t>
            </w:r>
            <w:r>
              <w:rPr>
                <w:rFonts w:ascii="方正仿宋简体" w:eastAsia="方正仿宋简体" w:hint="eastAsia"/>
                <w:b/>
              </w:rPr>
              <w:t>，未提供</w:t>
            </w:r>
            <w:r w:rsidR="00BF524B">
              <w:rPr>
                <w:rFonts w:ascii="方正仿宋简体" w:eastAsia="方正仿宋简体" w:hint="eastAsia"/>
                <w:b/>
              </w:rPr>
              <w:t>对其进行调查</w:t>
            </w:r>
            <w:r>
              <w:rPr>
                <w:rFonts w:ascii="方正仿宋简体" w:eastAsia="方正仿宋简体" w:hint="eastAsia"/>
                <w:b/>
              </w:rPr>
              <w:t>评价</w:t>
            </w:r>
            <w:r w:rsidR="00BF524B">
              <w:rPr>
                <w:rFonts w:ascii="方正仿宋简体" w:eastAsia="方正仿宋简体" w:hint="eastAsia"/>
                <w:b/>
              </w:rPr>
              <w:t>的证据</w:t>
            </w:r>
            <w:r>
              <w:rPr>
                <w:rFonts w:ascii="方正仿宋简体" w:eastAsia="方正仿宋简体" w:hint="eastAsia"/>
                <w:b/>
              </w:rPr>
              <w:t>，也未提供对其进行环境、职业健康安全施加影响的证据。</w:t>
            </w:r>
          </w:p>
          <w:p w:rsidR="006652B2" w:rsidRDefault="006652B2" w:rsidP="00C078DB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6652B2" w:rsidRDefault="006652B2" w:rsidP="00C078DB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6652B2" w:rsidRDefault="006652B2" w:rsidP="00C078DB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6652B2" w:rsidRDefault="006652B2" w:rsidP="00C078DB">
            <w:pPr>
              <w:snapToGrid w:val="0"/>
              <w:spacing w:line="32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bookmarkStart w:id="13" w:name="Q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3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19001:2016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8.</w:t>
            </w:r>
            <w:r w:rsidR="00BF524B">
              <w:rPr>
                <w:rFonts w:ascii="宋体" w:hAnsi="宋体" w:hint="eastAsia"/>
                <w:b/>
                <w:sz w:val="22"/>
                <w:szCs w:val="22"/>
              </w:rPr>
              <w:t>4.1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条款 </w:t>
            </w:r>
          </w:p>
          <w:p w:rsidR="006652B2" w:rsidRDefault="006652B2" w:rsidP="00C078DB">
            <w:pPr>
              <w:snapToGrid w:val="0"/>
              <w:spacing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sym w:font="Wingdings 2" w:char="00A3"/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50430-2017标准   条款: </w:t>
            </w:r>
          </w:p>
          <w:p w:rsidR="006652B2" w:rsidRDefault="006652B2" w:rsidP="00C078DB">
            <w:pPr>
              <w:snapToGrid w:val="0"/>
              <w:spacing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■GB/T 24001-2016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8.1  条款</w:t>
            </w:r>
          </w:p>
          <w:p w:rsidR="006652B2" w:rsidRDefault="006652B2" w:rsidP="00C078DB">
            <w:pPr>
              <w:tabs>
                <w:tab w:val="left" w:pos="4300"/>
              </w:tabs>
              <w:snapToGrid w:val="0"/>
              <w:spacing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■GB/T 45001-2020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ISO45001：2018标准  8.1  条款相关要求 </w:t>
            </w:r>
          </w:p>
          <w:p w:rsidR="006652B2" w:rsidRDefault="006652B2" w:rsidP="00C078DB">
            <w:pPr>
              <w:snapToGrid w:val="0"/>
              <w:spacing w:line="320" w:lineRule="exact"/>
              <w:ind w:firstLineChars="900" w:firstLine="1897"/>
              <w:rPr>
                <w:rFonts w:ascii="宋体" w:hAnsi="宋体"/>
                <w:b/>
                <w:sz w:val="22"/>
                <w:szCs w:val="22"/>
              </w:rPr>
            </w:pPr>
            <w:bookmarkStart w:id="14" w:name="F勾选Add1"/>
            <w:r>
              <w:rPr>
                <w:rFonts w:cs="宋体" w:hint="eastAsia"/>
                <w:b/>
                <w:szCs w:val="21"/>
              </w:rPr>
              <w:t>□</w:t>
            </w:r>
            <w:bookmarkEnd w:id="14"/>
            <w:r>
              <w:rPr>
                <w:rFonts w:ascii="宋体" w:hAnsi="宋体" w:hint="eastAsia"/>
                <w:b/>
                <w:sz w:val="22"/>
                <w:szCs w:val="22"/>
              </w:rPr>
              <w:t>ISO 22000:2018标准  条款相关要求</w:t>
            </w:r>
          </w:p>
          <w:p w:rsidR="006652B2" w:rsidRDefault="006652B2" w:rsidP="00C078DB">
            <w:pPr>
              <w:snapToGrid w:val="0"/>
              <w:spacing w:line="320" w:lineRule="exact"/>
              <w:ind w:firstLineChars="800" w:firstLine="1767"/>
              <w:rPr>
                <w:szCs w:val="21"/>
              </w:rPr>
            </w:pPr>
            <w:bookmarkStart w:id="15" w:name="EnM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5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23331-2020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ISO50001:2018标准   条款</w:t>
            </w:r>
          </w:p>
          <w:p w:rsidR="006652B2" w:rsidRDefault="006652B2" w:rsidP="00C078DB">
            <w:pPr>
              <w:spacing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                        条款</w:t>
            </w:r>
          </w:p>
          <w:p w:rsidR="006652B2" w:rsidRDefault="006652B2" w:rsidP="00C078DB">
            <w:pPr>
              <w:spacing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6" w:name="H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6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6652B2" w:rsidRDefault="006652B2" w:rsidP="00C078DB">
            <w:pPr>
              <w:spacing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6652B2" w:rsidRDefault="006652B2" w:rsidP="00C078DB">
            <w:pPr>
              <w:spacing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相关要求</w:t>
            </w:r>
          </w:p>
          <w:p w:rsidR="006652B2" w:rsidRDefault="006652B2" w:rsidP="00C078DB">
            <w:pPr>
              <w:tabs>
                <w:tab w:val="left" w:pos="4300"/>
              </w:tabs>
              <w:snapToGrid w:val="0"/>
              <w:spacing w:line="320" w:lineRule="exact"/>
              <w:rPr>
                <w:b/>
                <w:sz w:val="16"/>
                <w:szCs w:val="16"/>
              </w:rPr>
            </w:pPr>
          </w:p>
          <w:p w:rsidR="006652B2" w:rsidRDefault="006652B2" w:rsidP="00C078DB">
            <w:pPr>
              <w:tabs>
                <w:tab w:val="left" w:pos="4300"/>
              </w:tabs>
              <w:snapToGrid w:val="0"/>
              <w:spacing w:line="32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6652B2" w:rsidRDefault="00B0287D" w:rsidP="00C078DB">
            <w:pPr>
              <w:spacing w:line="32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noProof/>
              </w:rPr>
              <w:drawing>
                <wp:anchor distT="0" distB="0" distL="114300" distR="114300" simplePos="0" relativeHeight="251658240" behindDoc="0" locked="0" layoutInCell="1" allowOverlap="1" wp14:anchorId="60BF6422" wp14:editId="29714C7C">
                  <wp:simplePos x="0" y="0"/>
                  <wp:positionH relativeFrom="column">
                    <wp:posOffset>592455</wp:posOffset>
                  </wp:positionH>
                  <wp:positionV relativeFrom="paragraph">
                    <wp:posOffset>111760</wp:posOffset>
                  </wp:positionV>
                  <wp:extent cx="876300" cy="368300"/>
                  <wp:effectExtent l="0" t="0" r="0" b="0"/>
                  <wp:wrapNone/>
                  <wp:docPr id="7" name="图片 7" descr="E:\360安全云盘同步版\国标联合审核\202211\安徽东迪电气科技有限公司\王琳签名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 descr="E:\360安全云盘同步版\国标联合审核\202211\安徽东迪电气科技有限公司\王琳签名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26" t="20589" r="7187" b="129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52B2" w:rsidRDefault="006652B2" w:rsidP="00C078DB">
            <w:pPr>
              <w:spacing w:line="320" w:lineRule="exact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              审核组长：               受审核方代表：</w:t>
            </w:r>
          </w:p>
          <w:p w:rsidR="006652B2" w:rsidRDefault="006652B2" w:rsidP="00C078DB">
            <w:pPr>
              <w:spacing w:line="32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日  期：</w:t>
            </w:r>
            <w:r w:rsidR="00B0287D">
              <w:rPr>
                <w:rFonts w:ascii="方正仿宋简体" w:eastAsia="方正仿宋简体" w:hint="eastAsia"/>
                <w:b/>
                <w:sz w:val="24"/>
              </w:rPr>
              <w:t>2022.11.2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日  期：                    日  期：      </w:t>
            </w:r>
          </w:p>
        </w:tc>
      </w:tr>
      <w:tr w:rsidR="006652B2">
        <w:trPr>
          <w:trHeight w:val="3768"/>
        </w:trPr>
        <w:tc>
          <w:tcPr>
            <w:tcW w:w="10035" w:type="dxa"/>
            <w:gridSpan w:val="4"/>
          </w:tcPr>
          <w:p w:rsidR="006652B2" w:rsidRDefault="006652B2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6652B2" w:rsidRDefault="006652B2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6652B2" w:rsidRDefault="006652B2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6652B2" w:rsidRDefault="006652B2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6652B2" w:rsidRDefault="006652B2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6652B2" w:rsidRDefault="006652B2" w:rsidP="00063019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</w:t>
            </w:r>
            <w:r w:rsidR="00063019">
              <w:rPr>
                <w:rFonts w:ascii="方正仿宋简体" w:eastAsia="方正仿宋简体" w:hint="eastAsia"/>
                <w:b/>
              </w:rPr>
              <w:t xml:space="preserve">    </w:t>
            </w:r>
            <w:r>
              <w:rPr>
                <w:rFonts w:ascii="方正仿宋简体" w:eastAsia="方正仿宋简体" w:hint="eastAsia"/>
                <w:b/>
              </w:rPr>
              <w:t xml:space="preserve"> 审核员：                 日期：       </w:t>
            </w:r>
          </w:p>
        </w:tc>
      </w:tr>
    </w:tbl>
    <w:p w:rsidR="00AC512E" w:rsidRDefault="0022238E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AC512E">
        <w:trPr>
          <w:trHeight w:val="1702"/>
        </w:trPr>
        <w:tc>
          <w:tcPr>
            <w:tcW w:w="10028" w:type="dxa"/>
          </w:tcPr>
          <w:p w:rsidR="00AC512E" w:rsidRDefault="00C078DB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/>
                <w:b/>
                <w:noProof/>
              </w:rPr>
              <w:drawing>
                <wp:anchor distT="0" distB="0" distL="114300" distR="114300" simplePos="0" relativeHeight="251662336" behindDoc="0" locked="0" layoutInCell="1" allowOverlap="1" wp14:anchorId="43FBB7D2" wp14:editId="2AC7CEEE">
                  <wp:simplePos x="0" y="0"/>
                  <wp:positionH relativeFrom="column">
                    <wp:posOffset>-438150</wp:posOffset>
                  </wp:positionH>
                  <wp:positionV relativeFrom="paragraph">
                    <wp:posOffset>-948690</wp:posOffset>
                  </wp:positionV>
                  <wp:extent cx="7200000" cy="9737889"/>
                  <wp:effectExtent l="0" t="0" r="0" b="0"/>
                  <wp:wrapNone/>
                  <wp:docPr id="2" name="图片 2" descr="E:\360安全云盘同步版\国标联合审核\202211\安徽东迪电气科技有限公司\新建文件夹 (2)\扫描全能王 2022-11-13 14.24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360安全云盘同步版\国标联合审核\202211\安徽东迪电气科技有限公司\新建文件夹 (2)\扫描全能王 2022-11-13 14.24_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9737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2238E">
              <w:rPr>
                <w:rFonts w:eastAsia="方正仿宋简体" w:hint="eastAsia"/>
                <w:b/>
              </w:rPr>
              <w:t>不符合项事实摘要：</w:t>
            </w:r>
          </w:p>
          <w:p w:rsidR="00AC512E" w:rsidRDefault="00AC512E">
            <w:pPr>
              <w:rPr>
                <w:rFonts w:eastAsia="方正仿宋简体"/>
                <w:b/>
              </w:rPr>
            </w:pPr>
          </w:p>
          <w:p w:rsidR="00AB6F5D" w:rsidRDefault="00BF524B" w:rsidP="00AB6F5D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抽查企业所采购铜排的供应商</w:t>
            </w:r>
            <w:r w:rsidRPr="006652B2">
              <w:rPr>
                <w:rFonts w:ascii="方正仿宋简体" w:eastAsia="方正仿宋简体" w:hint="eastAsia"/>
                <w:b/>
              </w:rPr>
              <w:t>上海半径电力铜材有限公司</w:t>
            </w:r>
            <w:r>
              <w:rPr>
                <w:rFonts w:ascii="方正仿宋简体" w:eastAsia="方正仿宋简体" w:hint="eastAsia"/>
                <w:b/>
              </w:rPr>
              <w:t>，未提供对其进行调查评价的证据，也未提供对其进行环境、职业健康安全施加影响的证据</w:t>
            </w:r>
            <w:r w:rsidR="00AB6F5D">
              <w:rPr>
                <w:rFonts w:ascii="方正仿宋简体" w:eastAsia="方正仿宋简体" w:hint="eastAsia"/>
                <w:b/>
              </w:rPr>
              <w:t>。</w:t>
            </w:r>
          </w:p>
          <w:p w:rsidR="00AC512E" w:rsidRDefault="00AC512E">
            <w:pPr>
              <w:rPr>
                <w:rFonts w:eastAsia="方正仿宋简体"/>
                <w:b/>
              </w:rPr>
            </w:pPr>
          </w:p>
          <w:p w:rsidR="00AC512E" w:rsidRDefault="00AC512E">
            <w:pPr>
              <w:rPr>
                <w:rFonts w:eastAsia="方正仿宋简体"/>
                <w:b/>
              </w:rPr>
            </w:pPr>
          </w:p>
        </w:tc>
      </w:tr>
      <w:tr w:rsidR="00AB6F5D">
        <w:trPr>
          <w:trHeight w:val="1393"/>
        </w:trPr>
        <w:tc>
          <w:tcPr>
            <w:tcW w:w="10028" w:type="dxa"/>
          </w:tcPr>
          <w:p w:rsidR="00AB6F5D" w:rsidRDefault="00AB6F5D" w:rsidP="000E22E9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纠正情况：</w:t>
            </w:r>
          </w:p>
          <w:p w:rsidR="00AB6F5D" w:rsidRPr="00685DFF" w:rsidRDefault="00AB6F5D" w:rsidP="000E22E9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AB6F5D" w:rsidRPr="00BD031E" w:rsidRDefault="00BF524B" w:rsidP="000E22E9">
            <w:pPr>
              <w:ind w:firstLineChars="200" w:firstLine="420"/>
              <w:rPr>
                <w:rFonts w:asciiTheme="minorEastAsia" w:eastAsiaTheme="minorEastAsia" w:hAnsiTheme="minorEastAsia"/>
                <w:color w:val="FF000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FF0000"/>
                <w:szCs w:val="21"/>
              </w:rPr>
              <w:t xml:space="preserve"> </w:t>
            </w:r>
          </w:p>
          <w:p w:rsidR="00AB6F5D" w:rsidRDefault="00AB6F5D" w:rsidP="000E22E9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</w:p>
          <w:p w:rsidR="00AB6F5D" w:rsidRPr="00685DFF" w:rsidRDefault="00AB6F5D" w:rsidP="000E22E9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AB6F5D">
        <w:trPr>
          <w:trHeight w:val="1854"/>
        </w:trPr>
        <w:tc>
          <w:tcPr>
            <w:tcW w:w="10028" w:type="dxa"/>
          </w:tcPr>
          <w:p w:rsidR="00AB6F5D" w:rsidRDefault="00AB6F5D" w:rsidP="000E22E9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原因分析：</w:t>
            </w:r>
          </w:p>
          <w:p w:rsidR="00AB6F5D" w:rsidRPr="00685DFF" w:rsidRDefault="00AB6F5D" w:rsidP="000E22E9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AB6F5D" w:rsidRDefault="00AB6F5D" w:rsidP="00BD031E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 xml:space="preserve"> </w:t>
            </w:r>
            <w:r w:rsidR="00BF524B">
              <w:rPr>
                <w:rFonts w:asciiTheme="minorEastAsia" w:eastAsiaTheme="minorEastAsia" w:hAnsiTheme="minorEastAsia" w:hint="eastAsia"/>
                <w:color w:val="FF0000"/>
                <w:szCs w:val="21"/>
              </w:rPr>
              <w:t xml:space="preserve"> </w:t>
            </w:r>
          </w:p>
          <w:p w:rsidR="00AB6F5D" w:rsidRDefault="00AB6F5D" w:rsidP="000E22E9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AB6F5D" w:rsidRDefault="00AB6F5D" w:rsidP="000E22E9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AB6F5D" w:rsidRPr="00685DFF" w:rsidRDefault="00AB6F5D" w:rsidP="000E22E9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AB6F5D">
        <w:trPr>
          <w:trHeight w:val="1537"/>
        </w:trPr>
        <w:tc>
          <w:tcPr>
            <w:tcW w:w="10028" w:type="dxa"/>
          </w:tcPr>
          <w:p w:rsidR="00AB6F5D" w:rsidRDefault="00AB6F5D" w:rsidP="000E22E9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纠正措施：</w:t>
            </w:r>
          </w:p>
          <w:p w:rsidR="00AB6F5D" w:rsidRPr="00685DFF" w:rsidRDefault="00AB6F5D" w:rsidP="000E22E9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AB6F5D" w:rsidRDefault="00AB6F5D" w:rsidP="000E22E9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 xml:space="preserve"> </w:t>
            </w:r>
            <w:r w:rsidR="00BF524B">
              <w:rPr>
                <w:rFonts w:asciiTheme="minorEastAsia" w:eastAsiaTheme="minorEastAsia" w:hAnsiTheme="minorEastAsia" w:hint="eastAsia"/>
                <w:color w:val="FF0000"/>
                <w:szCs w:val="21"/>
              </w:rPr>
              <w:t xml:space="preserve"> </w:t>
            </w:r>
          </w:p>
          <w:p w:rsidR="00AB6F5D" w:rsidRPr="00685DFF" w:rsidRDefault="00AB6F5D" w:rsidP="000E22E9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</w:p>
          <w:p w:rsidR="00AB6F5D" w:rsidRDefault="00AB6F5D" w:rsidP="000E22E9">
            <w:pPr>
              <w:ind w:firstLineChars="100" w:firstLine="210"/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 xml:space="preserve"> </w:t>
            </w:r>
          </w:p>
          <w:p w:rsidR="00AB6F5D" w:rsidRPr="00685DFF" w:rsidRDefault="00AB6F5D" w:rsidP="00BF524B">
            <w:pPr>
              <w:ind w:firstLineChars="100" w:firstLine="210"/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预定完成日期：</w:t>
            </w:r>
            <w:r w:rsidR="00BF524B">
              <w:rPr>
                <w:rFonts w:asciiTheme="minorEastAsia" w:eastAsiaTheme="minorEastAsia" w:hAnsiTheme="minorEastAsia" w:hint="eastAsia"/>
                <w:color w:val="FF0000"/>
                <w:szCs w:val="21"/>
              </w:rPr>
              <w:t xml:space="preserve"> </w:t>
            </w:r>
          </w:p>
        </w:tc>
      </w:tr>
      <w:tr w:rsidR="00AB6F5D">
        <w:trPr>
          <w:trHeight w:val="1699"/>
        </w:trPr>
        <w:tc>
          <w:tcPr>
            <w:tcW w:w="10028" w:type="dxa"/>
          </w:tcPr>
          <w:p w:rsidR="00AB6F5D" w:rsidRDefault="00AB6F5D" w:rsidP="000E22E9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举一反三检查情况：</w:t>
            </w:r>
          </w:p>
          <w:p w:rsidR="00AB6F5D" w:rsidRDefault="00AB6F5D" w:rsidP="000E22E9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AB6F5D" w:rsidRPr="00685DFF" w:rsidRDefault="00AB6F5D" w:rsidP="000E22E9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AB6F5D" w:rsidRPr="00685DFF" w:rsidRDefault="00BF524B" w:rsidP="000E22E9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FF0000"/>
                <w:szCs w:val="21"/>
              </w:rPr>
              <w:t xml:space="preserve"> </w:t>
            </w:r>
          </w:p>
        </w:tc>
      </w:tr>
      <w:tr w:rsidR="00AB6F5D">
        <w:trPr>
          <w:trHeight w:val="2485"/>
        </w:trPr>
        <w:tc>
          <w:tcPr>
            <w:tcW w:w="10028" w:type="dxa"/>
          </w:tcPr>
          <w:p w:rsidR="00AB6F5D" w:rsidRDefault="00AB6F5D" w:rsidP="000E22E9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受审核方纠正措施有效性的验证：</w:t>
            </w:r>
          </w:p>
          <w:p w:rsidR="00AB6F5D" w:rsidRDefault="00AB6F5D" w:rsidP="000E22E9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AB6F5D" w:rsidRPr="00685DFF" w:rsidRDefault="00AB6F5D" w:rsidP="000E22E9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AB6F5D" w:rsidRPr="00BD031E" w:rsidRDefault="00BF524B" w:rsidP="000E22E9">
            <w:pPr>
              <w:ind w:firstLineChars="200" w:firstLine="420"/>
              <w:rPr>
                <w:rFonts w:asciiTheme="minorEastAsia" w:eastAsiaTheme="minorEastAsia" w:hAnsiTheme="minorEastAsia"/>
                <w:color w:val="FF000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FF0000"/>
                <w:szCs w:val="21"/>
              </w:rPr>
              <w:t xml:space="preserve"> </w:t>
            </w:r>
          </w:p>
          <w:p w:rsidR="00AB6F5D" w:rsidRPr="00685DFF" w:rsidRDefault="00AB6F5D" w:rsidP="000E22E9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</w:p>
          <w:p w:rsidR="00AB6F5D" w:rsidRPr="00685DFF" w:rsidRDefault="00AB6F5D" w:rsidP="000E22E9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 xml:space="preserve"> </w:t>
            </w:r>
          </w:p>
          <w:p w:rsidR="00AB6F5D" w:rsidRPr="00685DFF" w:rsidRDefault="00AB6F5D" w:rsidP="00AB6F5D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 xml:space="preserve">验证人：                  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 xml:space="preserve"> 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 xml:space="preserve"> </w:t>
            </w:r>
            <w:r w:rsidR="00BD031E">
              <w:rPr>
                <w:rFonts w:asciiTheme="minorEastAsia" w:eastAsiaTheme="minorEastAsia" w:hAnsiTheme="minorEastAsia" w:hint="eastAsia"/>
                <w:szCs w:val="21"/>
              </w:rPr>
              <w:t xml:space="preserve">      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 xml:space="preserve">   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 xml:space="preserve"> 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日期：</w:t>
            </w:r>
          </w:p>
        </w:tc>
      </w:tr>
    </w:tbl>
    <w:p w:rsidR="00AB6F5D" w:rsidRDefault="00AB6F5D">
      <w:pPr>
        <w:rPr>
          <w:rFonts w:eastAsia="方正仿宋简体"/>
          <w:b/>
        </w:rPr>
      </w:pPr>
    </w:p>
    <w:p w:rsidR="00AC512E" w:rsidRDefault="0022238E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</w:t>
      </w:r>
      <w:r w:rsidR="00AB6F5D">
        <w:rPr>
          <w:rFonts w:eastAsia="方正仿宋简体" w:hint="eastAsia"/>
          <w:b/>
        </w:rPr>
        <w:t xml:space="preserve">                      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2399005" wp14:editId="18DA784F">
            <wp:simplePos x="0" y="0"/>
            <wp:positionH relativeFrom="column">
              <wp:posOffset>-482600</wp:posOffset>
            </wp:positionH>
            <wp:positionV relativeFrom="paragraph">
              <wp:posOffset>-999490</wp:posOffset>
            </wp:positionV>
            <wp:extent cx="7200000" cy="10179167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B7C03FE" wp14:editId="68E1DE3A">
            <wp:simplePos x="0" y="0"/>
            <wp:positionH relativeFrom="column">
              <wp:posOffset>-330200</wp:posOffset>
            </wp:positionH>
            <wp:positionV relativeFrom="paragraph">
              <wp:posOffset>-648970</wp:posOffset>
            </wp:positionV>
            <wp:extent cx="7200000" cy="10179167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49EC5B66" wp14:editId="0B7B248F">
            <wp:simplePos x="0" y="0"/>
            <wp:positionH relativeFrom="column">
              <wp:posOffset>-298450</wp:posOffset>
            </wp:positionH>
            <wp:positionV relativeFrom="paragraph">
              <wp:posOffset>-444500</wp:posOffset>
            </wp:positionV>
            <wp:extent cx="7200000" cy="10179167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 w:hint="eastAsia"/>
          <w:b/>
        </w:rPr>
      </w:pPr>
    </w:p>
    <w:p w:rsidR="00C078DB" w:rsidRDefault="00C078DB">
      <w:pPr>
        <w:rPr>
          <w:rFonts w:eastAsia="方正仿宋简体"/>
          <w:b/>
        </w:rPr>
      </w:pPr>
    </w:p>
    <w:p w:rsidR="00565480" w:rsidRDefault="00565480">
      <w:pPr>
        <w:rPr>
          <w:rFonts w:eastAsia="方正仿宋简体"/>
          <w:b/>
        </w:rPr>
      </w:pPr>
    </w:p>
    <w:p w:rsidR="00565480" w:rsidRDefault="00565480">
      <w:pPr>
        <w:rPr>
          <w:rFonts w:eastAsia="方正仿宋简体"/>
          <w:b/>
        </w:rPr>
      </w:pPr>
    </w:p>
    <w:sectPr w:rsidR="00565480">
      <w:headerReference w:type="default" r:id="rId14"/>
      <w:footerReference w:type="default" r:id="rId15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36C9" w:rsidRDefault="00EE36C9">
      <w:r>
        <w:separator/>
      </w:r>
    </w:p>
  </w:endnote>
  <w:endnote w:type="continuationSeparator" w:id="0">
    <w:p w:rsidR="00EE36C9" w:rsidRDefault="00EE36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微软雅黑"/>
    <w:charset w:val="00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512E" w:rsidRDefault="0022238E">
    <w:pPr>
      <w:pStyle w:val="a4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36C9" w:rsidRDefault="00EE36C9">
      <w:r>
        <w:separator/>
      </w:r>
    </w:p>
  </w:footnote>
  <w:footnote w:type="continuationSeparator" w:id="0">
    <w:p w:rsidR="00EE36C9" w:rsidRDefault="00EE36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512E" w:rsidRDefault="0022238E">
    <w:pPr>
      <w:pStyle w:val="a5"/>
      <w:pBdr>
        <w:bottom w:val="none" w:sz="0" w:space="0" w:color="auto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945"/>
      <w:jc w:val="left"/>
      <w:rPr>
        <w:rStyle w:val="CharChar1"/>
        <w:rFonts w:hint="default"/>
      </w:rPr>
    </w:pPr>
    <w:r>
      <w:rPr>
        <w:rStyle w:val="CharChar1"/>
        <w:rFonts w:hint="default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E36C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73" type="#_x0000_t202" style="position:absolute;left:0;text-align:left;margin-left:400.15pt;margin-top:10.1pt;width:88.15pt;height:20.2pt;z-index:251659264;mso-position-horizontal-relative:text;mso-position-vertical-relative:text;mso-width-relative:page;mso-height-relative:page" stroked="f">
          <v:textbox>
            <w:txbxContent>
              <w:p w:rsidR="00AC512E" w:rsidRDefault="0022238E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AC512E" w:rsidRDefault="0022238E" w:rsidP="00AB6F5D">
    <w:pPr>
      <w:pStyle w:val="a5"/>
      <w:pBdr>
        <w:bottom w:val="single" w:sz="4" w:space="1" w:color="auto"/>
      </w:pBdr>
      <w:spacing w:line="320" w:lineRule="exact"/>
      <w:ind w:firstLineChars="546" w:firstLine="883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Dc4ZWJiZGY2YjU2MmRhNjg4NDA1NWJhMzhhZTVmYzcifQ=="/>
  </w:docVars>
  <w:rsids>
    <w:rsidRoot w:val="00AC512E"/>
    <w:rsid w:val="00032A97"/>
    <w:rsid w:val="00063019"/>
    <w:rsid w:val="00210832"/>
    <w:rsid w:val="0022238E"/>
    <w:rsid w:val="00565480"/>
    <w:rsid w:val="006652B2"/>
    <w:rsid w:val="00A27103"/>
    <w:rsid w:val="00AB6F5D"/>
    <w:rsid w:val="00AC512E"/>
    <w:rsid w:val="00B0287D"/>
    <w:rsid w:val="00BD031E"/>
    <w:rsid w:val="00BF524B"/>
    <w:rsid w:val="00C078DB"/>
    <w:rsid w:val="00D42FB4"/>
    <w:rsid w:val="00E238DE"/>
    <w:rsid w:val="00EE36C9"/>
    <w:rsid w:val="1800536F"/>
    <w:rsid w:val="3E1F7546"/>
    <w:rsid w:val="478E27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6F5D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表格文字"/>
    <w:basedOn w:val="a"/>
    <w:qFormat/>
    <w:pPr>
      <w:spacing w:before="25" w:after="25"/>
    </w:pPr>
    <w:rPr>
      <w:bCs/>
      <w:spacing w:val="10"/>
    </w:rPr>
  </w:style>
  <w:style w:type="paragraph" w:styleId="a4">
    <w:name w:val="footer"/>
    <w:basedOn w:val="a"/>
    <w:link w:val="Char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4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6">
    <w:name w:val="List Paragraph"/>
    <w:basedOn w:val="a"/>
    <w:uiPriority w:val="99"/>
    <w:qFormat/>
    <w:pPr>
      <w:ind w:firstLineChars="200" w:firstLine="420"/>
    </w:pPr>
  </w:style>
  <w:style w:type="character" w:customStyle="1" w:styleId="apple-converted-space">
    <w:name w:val="apple-converted-space"/>
    <w:basedOn w:val="a0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183</Words>
  <Characters>1048</Characters>
  <Application>Microsoft Office Word</Application>
  <DocSecurity>0</DocSecurity>
  <Lines>8</Lines>
  <Paragraphs>2</Paragraphs>
  <ScaleCrop>false</ScaleCrop>
  <Company>微软中国</Company>
  <LinksUpToDate>false</LinksUpToDate>
  <CharactersWithSpaces>1229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41</cp:revision>
  <cp:lastPrinted>2019-05-13T03:02:00Z</cp:lastPrinted>
  <dcterms:created xsi:type="dcterms:W3CDTF">2015-06-17T14:39:00Z</dcterms:created>
  <dcterms:modified xsi:type="dcterms:W3CDTF">2022-11-15T12:33:00Z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2052-11.1.0.12358</vt:lpwstr>
  </property>
</Properties>
</file>