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2F" w:rsidRDefault="00B7347E">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5A3F31">
        <w:trPr>
          <w:trHeight w:val="607"/>
          <w:jc w:val="center"/>
        </w:trPr>
        <w:tc>
          <w:tcPr>
            <w:tcW w:w="1381" w:type="dxa"/>
            <w:vAlign w:val="center"/>
          </w:tcPr>
          <w:p w:rsidR="0052442F" w:rsidRDefault="00B7347E">
            <w:pPr>
              <w:jc w:val="center"/>
              <w:rPr>
                <w:bCs/>
                <w:sz w:val="24"/>
              </w:rPr>
            </w:pPr>
            <w:r>
              <w:rPr>
                <w:rFonts w:hint="eastAsia"/>
                <w:bCs/>
                <w:sz w:val="24"/>
              </w:rPr>
              <w:t>组织名称</w:t>
            </w:r>
          </w:p>
        </w:tc>
        <w:tc>
          <w:tcPr>
            <w:tcW w:w="3812" w:type="dxa"/>
            <w:gridSpan w:val="5"/>
            <w:vAlign w:val="center"/>
          </w:tcPr>
          <w:p w:rsidR="0052442F" w:rsidRDefault="00B7347E">
            <w:pPr>
              <w:rPr>
                <w:rFonts w:ascii="宋体" w:cs="宋体"/>
                <w:bCs/>
                <w:sz w:val="24"/>
              </w:rPr>
            </w:pPr>
            <w:bookmarkStart w:id="0" w:name="组织名称"/>
            <w:r>
              <w:rPr>
                <w:rFonts w:ascii="宋体" w:cs="宋体"/>
                <w:bCs/>
                <w:sz w:val="24"/>
              </w:rPr>
              <w:t>安徽山水机电设备有限公司</w:t>
            </w:r>
            <w:bookmarkEnd w:id="0"/>
          </w:p>
        </w:tc>
        <w:tc>
          <w:tcPr>
            <w:tcW w:w="1948" w:type="dxa"/>
            <w:gridSpan w:val="5"/>
            <w:vAlign w:val="center"/>
          </w:tcPr>
          <w:p w:rsidR="0052442F" w:rsidRDefault="00B7347E">
            <w:pPr>
              <w:jc w:val="center"/>
              <w:rPr>
                <w:rFonts w:ascii="宋体"/>
                <w:bCs/>
                <w:sz w:val="24"/>
              </w:rPr>
            </w:pPr>
            <w:r>
              <w:rPr>
                <w:rFonts w:ascii="宋体" w:hAnsi="宋体" w:hint="eastAsia"/>
                <w:bCs/>
                <w:sz w:val="24"/>
              </w:rPr>
              <w:t>认证合同号</w:t>
            </w:r>
          </w:p>
        </w:tc>
        <w:tc>
          <w:tcPr>
            <w:tcW w:w="3181" w:type="dxa"/>
            <w:gridSpan w:val="4"/>
            <w:vAlign w:val="center"/>
          </w:tcPr>
          <w:p w:rsidR="0052442F" w:rsidRDefault="00B7347E">
            <w:pPr>
              <w:rPr>
                <w:rFonts w:ascii="宋体"/>
                <w:bCs/>
                <w:sz w:val="24"/>
              </w:rPr>
            </w:pPr>
            <w:bookmarkStart w:id="1" w:name="合同编号"/>
            <w:r>
              <w:rPr>
                <w:rFonts w:ascii="宋体"/>
                <w:bCs/>
                <w:sz w:val="24"/>
              </w:rPr>
              <w:t>1139-2022-QEO</w:t>
            </w:r>
            <w:bookmarkEnd w:id="1"/>
          </w:p>
        </w:tc>
      </w:tr>
      <w:tr w:rsidR="005A3F31" w:rsidTr="00BD22BB">
        <w:trPr>
          <w:trHeight w:val="232"/>
          <w:jc w:val="center"/>
        </w:trPr>
        <w:tc>
          <w:tcPr>
            <w:tcW w:w="1381" w:type="dxa"/>
            <w:vMerge w:val="restart"/>
            <w:vAlign w:val="center"/>
          </w:tcPr>
          <w:p w:rsidR="0052442F" w:rsidRDefault="00B7347E">
            <w:pPr>
              <w:jc w:val="center"/>
              <w:rPr>
                <w:bCs/>
                <w:sz w:val="24"/>
              </w:rPr>
            </w:pPr>
            <w:r>
              <w:rPr>
                <w:rFonts w:hint="eastAsia"/>
                <w:bCs/>
                <w:sz w:val="24"/>
              </w:rPr>
              <w:t>注册地址</w:t>
            </w:r>
          </w:p>
        </w:tc>
        <w:tc>
          <w:tcPr>
            <w:tcW w:w="3812" w:type="dxa"/>
            <w:gridSpan w:val="5"/>
            <w:vMerge w:val="restart"/>
            <w:vAlign w:val="center"/>
          </w:tcPr>
          <w:p w:rsidR="0052442F" w:rsidRDefault="00B7347E">
            <w:pPr>
              <w:spacing w:line="240" w:lineRule="atLeast"/>
              <w:jc w:val="left"/>
              <w:rPr>
                <w:rFonts w:ascii="宋体"/>
                <w:bCs/>
                <w:sz w:val="24"/>
              </w:rPr>
            </w:pPr>
            <w:bookmarkStart w:id="2" w:name="注册地址"/>
            <w:r>
              <w:rPr>
                <w:rFonts w:ascii="宋体"/>
                <w:bCs/>
                <w:sz w:val="24"/>
              </w:rPr>
              <w:t>安徽省合肥市长丰县双凤工业区凤</w:t>
            </w:r>
            <w:proofErr w:type="gramStart"/>
            <w:r>
              <w:rPr>
                <w:rFonts w:ascii="宋体"/>
                <w:bCs/>
                <w:sz w:val="24"/>
              </w:rPr>
              <w:t>麟</w:t>
            </w:r>
            <w:proofErr w:type="gramEnd"/>
            <w:r>
              <w:rPr>
                <w:rFonts w:ascii="宋体"/>
                <w:bCs/>
                <w:sz w:val="24"/>
              </w:rPr>
              <w:t>路76号</w:t>
            </w:r>
            <w:bookmarkEnd w:id="2"/>
          </w:p>
        </w:tc>
        <w:tc>
          <w:tcPr>
            <w:tcW w:w="913" w:type="dxa"/>
            <w:gridSpan w:val="2"/>
            <w:vMerge w:val="restart"/>
            <w:vAlign w:val="center"/>
          </w:tcPr>
          <w:p w:rsidR="0052442F" w:rsidRDefault="00B7347E">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RDefault="00B7347E" w:rsidP="00BD22BB">
            <w:pPr>
              <w:jc w:val="center"/>
              <w:rPr>
                <w:bCs/>
                <w:sz w:val="18"/>
                <w:szCs w:val="18"/>
              </w:rPr>
            </w:pPr>
            <w:bookmarkStart w:id="3" w:name="法人"/>
            <w:r>
              <w:rPr>
                <w:bCs/>
                <w:sz w:val="18"/>
                <w:szCs w:val="18"/>
              </w:rPr>
              <w:t>肖魁</w:t>
            </w:r>
            <w:bookmarkEnd w:id="3"/>
          </w:p>
        </w:tc>
        <w:tc>
          <w:tcPr>
            <w:tcW w:w="1169" w:type="dxa"/>
            <w:gridSpan w:val="2"/>
            <w:vAlign w:val="center"/>
          </w:tcPr>
          <w:p w:rsidR="0052442F" w:rsidRDefault="00B7347E">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D933E4">
            <w:pPr>
              <w:jc w:val="center"/>
              <w:rPr>
                <w:rFonts w:ascii="宋体"/>
                <w:bCs/>
                <w:sz w:val="24"/>
              </w:rPr>
            </w:pPr>
          </w:p>
        </w:tc>
      </w:tr>
      <w:tr w:rsidR="005A3F31">
        <w:trPr>
          <w:trHeight w:val="231"/>
          <w:jc w:val="center"/>
        </w:trPr>
        <w:tc>
          <w:tcPr>
            <w:tcW w:w="1381" w:type="dxa"/>
            <w:vMerge/>
            <w:vAlign w:val="center"/>
          </w:tcPr>
          <w:p w:rsidR="0052442F" w:rsidRDefault="00D933E4">
            <w:pPr>
              <w:jc w:val="center"/>
              <w:rPr>
                <w:bCs/>
                <w:sz w:val="24"/>
              </w:rPr>
            </w:pPr>
          </w:p>
        </w:tc>
        <w:tc>
          <w:tcPr>
            <w:tcW w:w="3812" w:type="dxa"/>
            <w:gridSpan w:val="5"/>
            <w:vMerge/>
            <w:vAlign w:val="center"/>
          </w:tcPr>
          <w:p w:rsidR="0052442F" w:rsidRDefault="00D933E4">
            <w:pPr>
              <w:jc w:val="center"/>
              <w:rPr>
                <w:rFonts w:ascii="宋体"/>
                <w:bCs/>
                <w:sz w:val="24"/>
              </w:rPr>
            </w:pPr>
          </w:p>
        </w:tc>
        <w:tc>
          <w:tcPr>
            <w:tcW w:w="913" w:type="dxa"/>
            <w:gridSpan w:val="2"/>
            <w:vMerge/>
            <w:vAlign w:val="center"/>
          </w:tcPr>
          <w:p w:rsidR="0052442F" w:rsidRDefault="00D933E4">
            <w:pPr>
              <w:jc w:val="center"/>
              <w:rPr>
                <w:rFonts w:ascii="宋体"/>
                <w:bCs/>
                <w:sz w:val="18"/>
                <w:szCs w:val="18"/>
              </w:rPr>
            </w:pPr>
          </w:p>
        </w:tc>
        <w:tc>
          <w:tcPr>
            <w:tcW w:w="1035" w:type="dxa"/>
            <w:gridSpan w:val="3"/>
            <w:vMerge/>
          </w:tcPr>
          <w:p w:rsidR="0052442F" w:rsidRDefault="00D933E4">
            <w:pPr>
              <w:jc w:val="center"/>
              <w:rPr>
                <w:rFonts w:ascii="宋体"/>
                <w:bCs/>
                <w:sz w:val="18"/>
                <w:szCs w:val="18"/>
              </w:rPr>
            </w:pPr>
          </w:p>
        </w:tc>
        <w:tc>
          <w:tcPr>
            <w:tcW w:w="1169" w:type="dxa"/>
            <w:gridSpan w:val="2"/>
            <w:vAlign w:val="center"/>
          </w:tcPr>
          <w:p w:rsidR="0052442F" w:rsidRDefault="00B7347E">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D933E4">
            <w:pPr>
              <w:jc w:val="center"/>
              <w:rPr>
                <w:rFonts w:ascii="宋体"/>
                <w:bCs/>
                <w:sz w:val="24"/>
              </w:rPr>
            </w:pPr>
          </w:p>
        </w:tc>
      </w:tr>
      <w:tr w:rsidR="005A3F31" w:rsidTr="00BD22BB">
        <w:trPr>
          <w:trHeight w:val="232"/>
          <w:jc w:val="center"/>
        </w:trPr>
        <w:tc>
          <w:tcPr>
            <w:tcW w:w="1381" w:type="dxa"/>
            <w:vMerge w:val="restart"/>
            <w:vAlign w:val="center"/>
          </w:tcPr>
          <w:p w:rsidR="0052442F" w:rsidRDefault="00B7347E">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rsidRDefault="00B7347E">
            <w:pPr>
              <w:spacing w:line="240" w:lineRule="atLeast"/>
              <w:jc w:val="left"/>
              <w:rPr>
                <w:rFonts w:ascii="宋体"/>
                <w:bCs/>
                <w:sz w:val="24"/>
              </w:rPr>
            </w:pPr>
            <w:bookmarkStart w:id="4" w:name="生产地址"/>
            <w:r>
              <w:rPr>
                <w:rFonts w:ascii="宋体"/>
                <w:bCs/>
                <w:sz w:val="24"/>
              </w:rPr>
              <w:t>安徽省合肥市长丰县双凤工业区凤</w:t>
            </w:r>
            <w:proofErr w:type="gramStart"/>
            <w:r>
              <w:rPr>
                <w:rFonts w:ascii="宋体"/>
                <w:bCs/>
                <w:sz w:val="24"/>
              </w:rPr>
              <w:t>麟</w:t>
            </w:r>
            <w:proofErr w:type="gramEnd"/>
            <w:r>
              <w:rPr>
                <w:rFonts w:ascii="宋体"/>
                <w:bCs/>
                <w:sz w:val="24"/>
              </w:rPr>
              <w:t>路76号</w:t>
            </w:r>
            <w:bookmarkEnd w:id="4"/>
          </w:p>
        </w:tc>
        <w:tc>
          <w:tcPr>
            <w:tcW w:w="913" w:type="dxa"/>
            <w:gridSpan w:val="2"/>
            <w:vMerge w:val="restart"/>
            <w:vAlign w:val="center"/>
          </w:tcPr>
          <w:p w:rsidR="0052442F" w:rsidRDefault="00B7347E">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RDefault="00B7347E" w:rsidP="00BD22BB">
            <w:pPr>
              <w:jc w:val="center"/>
              <w:rPr>
                <w:bCs/>
                <w:sz w:val="18"/>
                <w:szCs w:val="18"/>
              </w:rPr>
            </w:pPr>
            <w:bookmarkStart w:id="5" w:name="联系人"/>
            <w:proofErr w:type="gramStart"/>
            <w:r>
              <w:rPr>
                <w:bCs/>
                <w:sz w:val="18"/>
                <w:szCs w:val="18"/>
              </w:rPr>
              <w:t>郝</w:t>
            </w:r>
            <w:proofErr w:type="gramEnd"/>
            <w:r>
              <w:rPr>
                <w:bCs/>
                <w:sz w:val="18"/>
                <w:szCs w:val="18"/>
              </w:rPr>
              <w:t>玉洁</w:t>
            </w:r>
            <w:bookmarkEnd w:id="5"/>
          </w:p>
        </w:tc>
        <w:tc>
          <w:tcPr>
            <w:tcW w:w="1169" w:type="dxa"/>
            <w:gridSpan w:val="2"/>
            <w:vAlign w:val="center"/>
          </w:tcPr>
          <w:p w:rsidR="0052442F" w:rsidRDefault="00B7347E">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B7347E">
            <w:pPr>
              <w:jc w:val="center"/>
              <w:rPr>
                <w:rFonts w:ascii="宋体"/>
                <w:bCs/>
                <w:sz w:val="24"/>
              </w:rPr>
            </w:pPr>
            <w:bookmarkStart w:id="6" w:name="联系人电话"/>
            <w:r>
              <w:rPr>
                <w:rFonts w:ascii="宋体"/>
                <w:bCs/>
                <w:sz w:val="24"/>
              </w:rPr>
              <w:t>17333029902</w:t>
            </w:r>
            <w:bookmarkEnd w:id="6"/>
          </w:p>
        </w:tc>
      </w:tr>
      <w:tr w:rsidR="005A3F31">
        <w:trPr>
          <w:trHeight w:val="90"/>
          <w:jc w:val="center"/>
        </w:trPr>
        <w:tc>
          <w:tcPr>
            <w:tcW w:w="1381" w:type="dxa"/>
            <w:vMerge/>
            <w:vAlign w:val="center"/>
          </w:tcPr>
          <w:p w:rsidR="0052442F" w:rsidRDefault="00D933E4">
            <w:pPr>
              <w:jc w:val="center"/>
              <w:rPr>
                <w:bCs/>
                <w:sz w:val="24"/>
              </w:rPr>
            </w:pPr>
          </w:p>
        </w:tc>
        <w:tc>
          <w:tcPr>
            <w:tcW w:w="3812" w:type="dxa"/>
            <w:gridSpan w:val="5"/>
            <w:vMerge/>
          </w:tcPr>
          <w:p w:rsidR="0052442F" w:rsidRDefault="00D933E4">
            <w:pPr>
              <w:jc w:val="center"/>
              <w:rPr>
                <w:rFonts w:ascii="宋体"/>
                <w:bCs/>
                <w:sz w:val="24"/>
              </w:rPr>
            </w:pPr>
          </w:p>
        </w:tc>
        <w:tc>
          <w:tcPr>
            <w:tcW w:w="913" w:type="dxa"/>
            <w:gridSpan w:val="2"/>
            <w:vMerge/>
            <w:vAlign w:val="center"/>
          </w:tcPr>
          <w:p w:rsidR="0052442F" w:rsidRDefault="00D933E4">
            <w:pPr>
              <w:jc w:val="center"/>
              <w:rPr>
                <w:rFonts w:ascii="宋体"/>
                <w:bCs/>
                <w:sz w:val="18"/>
                <w:szCs w:val="18"/>
              </w:rPr>
            </w:pPr>
          </w:p>
        </w:tc>
        <w:tc>
          <w:tcPr>
            <w:tcW w:w="1035" w:type="dxa"/>
            <w:gridSpan w:val="3"/>
            <w:vMerge/>
          </w:tcPr>
          <w:p w:rsidR="0052442F" w:rsidRDefault="00D933E4">
            <w:pPr>
              <w:jc w:val="center"/>
              <w:rPr>
                <w:rFonts w:ascii="宋体"/>
                <w:bCs/>
                <w:sz w:val="18"/>
                <w:szCs w:val="18"/>
              </w:rPr>
            </w:pPr>
          </w:p>
        </w:tc>
        <w:tc>
          <w:tcPr>
            <w:tcW w:w="1169" w:type="dxa"/>
            <w:gridSpan w:val="2"/>
            <w:vAlign w:val="center"/>
          </w:tcPr>
          <w:p w:rsidR="0052442F" w:rsidRDefault="00B7347E">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B7347E">
            <w:pPr>
              <w:jc w:val="center"/>
              <w:rPr>
                <w:rFonts w:ascii="宋体"/>
                <w:bCs/>
                <w:sz w:val="24"/>
              </w:rPr>
            </w:pPr>
            <w:bookmarkStart w:id="7" w:name="联系人手机"/>
            <w:r>
              <w:rPr>
                <w:rFonts w:ascii="宋体"/>
                <w:bCs/>
                <w:sz w:val="24"/>
              </w:rPr>
              <w:t>17333029902</w:t>
            </w:r>
            <w:bookmarkEnd w:id="7"/>
          </w:p>
        </w:tc>
      </w:tr>
      <w:tr w:rsidR="005A3F31">
        <w:trPr>
          <w:trHeight w:val="607"/>
          <w:jc w:val="center"/>
        </w:trPr>
        <w:tc>
          <w:tcPr>
            <w:tcW w:w="1381" w:type="dxa"/>
            <w:vAlign w:val="center"/>
          </w:tcPr>
          <w:p w:rsidR="0052442F" w:rsidRDefault="00B7347E">
            <w:pPr>
              <w:jc w:val="center"/>
              <w:rPr>
                <w:bCs/>
                <w:sz w:val="24"/>
              </w:rPr>
            </w:pPr>
            <w:r>
              <w:rPr>
                <w:rFonts w:hint="eastAsia"/>
                <w:bCs/>
                <w:sz w:val="24"/>
              </w:rPr>
              <w:t>认证领域</w:t>
            </w:r>
          </w:p>
        </w:tc>
        <w:tc>
          <w:tcPr>
            <w:tcW w:w="8941" w:type="dxa"/>
            <w:gridSpan w:val="14"/>
            <w:vAlign w:val="center"/>
          </w:tcPr>
          <w:p w:rsidR="0052442F" w:rsidRDefault="00B7347E">
            <w:pPr>
              <w:rPr>
                <w:rFonts w:ascii="宋体" w:hAnsi="宋体"/>
                <w:bCs/>
                <w:sz w:val="24"/>
              </w:rPr>
            </w:pPr>
            <w:bookmarkStart w:id="8" w:name="审核类别"/>
            <w:bookmarkStart w:id="9" w:name="认证领域"/>
            <w:bookmarkEnd w:id="8"/>
            <w:r>
              <w:rPr>
                <w:rFonts w:ascii="宋体" w:hAnsi="宋体"/>
                <w:bCs/>
                <w:sz w:val="24"/>
              </w:rPr>
              <w:t>环境管理体系,质量管理体系,职业健康安全管理体系</w:t>
            </w:r>
            <w:bookmarkEnd w:id="9"/>
          </w:p>
        </w:tc>
      </w:tr>
      <w:tr w:rsidR="005A3F31">
        <w:trPr>
          <w:trHeight w:val="460"/>
          <w:jc w:val="center"/>
        </w:trPr>
        <w:tc>
          <w:tcPr>
            <w:tcW w:w="1381" w:type="dxa"/>
            <w:vAlign w:val="center"/>
          </w:tcPr>
          <w:p w:rsidR="0052442F" w:rsidRDefault="00B7347E">
            <w:pPr>
              <w:jc w:val="center"/>
              <w:rPr>
                <w:bCs/>
                <w:sz w:val="24"/>
              </w:rPr>
            </w:pPr>
            <w:r>
              <w:rPr>
                <w:rFonts w:hint="eastAsia"/>
                <w:bCs/>
                <w:sz w:val="24"/>
              </w:rPr>
              <w:t>依据标准</w:t>
            </w:r>
          </w:p>
        </w:tc>
        <w:tc>
          <w:tcPr>
            <w:tcW w:w="8941" w:type="dxa"/>
            <w:gridSpan w:val="14"/>
          </w:tcPr>
          <w:p w:rsidR="0052442F" w:rsidRDefault="00B7347E">
            <w:pPr>
              <w:rPr>
                <w:rFonts w:ascii="宋体" w:cs="宋体"/>
                <w:bCs/>
                <w:sz w:val="24"/>
              </w:rPr>
            </w:pPr>
            <w:bookmarkStart w:id="10" w:name="审核依据"/>
            <w:r>
              <w:rPr>
                <w:rFonts w:ascii="宋体" w:cs="宋体"/>
                <w:bCs/>
                <w:sz w:val="24"/>
              </w:rPr>
              <w:t>E：GB/T 24001-2016/ISO14001:2015,Q：GB/T19001-2016/ISO9001:2015,O：GB/T45001-2020 / ISO45001：2018</w:t>
            </w:r>
            <w:bookmarkEnd w:id="10"/>
          </w:p>
        </w:tc>
      </w:tr>
      <w:tr w:rsidR="005A3F31">
        <w:trPr>
          <w:trHeight w:val="280"/>
          <w:jc w:val="center"/>
        </w:trPr>
        <w:tc>
          <w:tcPr>
            <w:tcW w:w="1381" w:type="dxa"/>
            <w:vAlign w:val="center"/>
          </w:tcPr>
          <w:p w:rsidR="0052442F" w:rsidRDefault="00B7347E">
            <w:pPr>
              <w:spacing w:line="240" w:lineRule="atLeast"/>
              <w:jc w:val="center"/>
              <w:rPr>
                <w:bCs/>
                <w:sz w:val="24"/>
              </w:rPr>
            </w:pPr>
            <w:r>
              <w:rPr>
                <w:rFonts w:hint="eastAsia"/>
                <w:bCs/>
                <w:sz w:val="24"/>
              </w:rPr>
              <w:t>认证范围</w:t>
            </w:r>
          </w:p>
        </w:tc>
        <w:tc>
          <w:tcPr>
            <w:tcW w:w="8941" w:type="dxa"/>
            <w:gridSpan w:val="14"/>
            <w:vAlign w:val="center"/>
          </w:tcPr>
          <w:p w:rsidR="0052442F" w:rsidRDefault="00B7347E">
            <w:pPr>
              <w:rPr>
                <w:rFonts w:ascii="宋体"/>
                <w:bCs/>
                <w:sz w:val="24"/>
              </w:rPr>
            </w:pPr>
            <w:bookmarkStart w:id="11" w:name="审核范围"/>
            <w:r>
              <w:rPr>
                <w:rFonts w:ascii="宋体"/>
                <w:bCs/>
                <w:sz w:val="24"/>
              </w:rPr>
              <w:t>E：资质范围内高低压电气成套设备的生产和售后服务所涉及场所的相关环境管理活动</w:t>
            </w:r>
          </w:p>
          <w:p w:rsidR="0052442F" w:rsidRDefault="00B7347E">
            <w:pPr>
              <w:rPr>
                <w:rFonts w:ascii="宋体"/>
                <w:bCs/>
                <w:sz w:val="24"/>
              </w:rPr>
            </w:pPr>
            <w:r>
              <w:rPr>
                <w:rFonts w:ascii="宋体"/>
                <w:bCs/>
                <w:sz w:val="24"/>
              </w:rPr>
              <w:t>Q：资质范围内高低压电气成套设备的生产和售后服务</w:t>
            </w:r>
          </w:p>
          <w:p w:rsidR="0052442F" w:rsidRDefault="00B7347E">
            <w:pPr>
              <w:rPr>
                <w:rFonts w:ascii="宋体"/>
                <w:bCs/>
                <w:sz w:val="24"/>
              </w:rPr>
            </w:pPr>
            <w:r>
              <w:rPr>
                <w:rFonts w:ascii="宋体"/>
                <w:bCs/>
                <w:sz w:val="24"/>
              </w:rPr>
              <w:t>O：资质范围内高低压电气成套设备的生产和售后服务所涉及场所的相关职业健康安全管理活动</w:t>
            </w:r>
            <w:bookmarkEnd w:id="11"/>
          </w:p>
        </w:tc>
      </w:tr>
      <w:tr w:rsidR="005A3F31">
        <w:trPr>
          <w:trHeight w:val="280"/>
          <w:jc w:val="center"/>
        </w:trPr>
        <w:tc>
          <w:tcPr>
            <w:tcW w:w="1381" w:type="dxa"/>
            <w:vAlign w:val="center"/>
          </w:tcPr>
          <w:p w:rsidR="0052442F" w:rsidRDefault="00B7347E">
            <w:pPr>
              <w:spacing w:line="240" w:lineRule="atLeast"/>
              <w:jc w:val="center"/>
              <w:rPr>
                <w:bCs/>
                <w:sz w:val="24"/>
              </w:rPr>
            </w:pPr>
            <w:r>
              <w:rPr>
                <w:rFonts w:hint="eastAsia"/>
                <w:bCs/>
                <w:sz w:val="24"/>
              </w:rPr>
              <w:t>是否在</w:t>
            </w:r>
          </w:p>
          <w:p w:rsidR="0052442F" w:rsidRDefault="00B7347E">
            <w:pPr>
              <w:spacing w:line="240" w:lineRule="atLeast"/>
              <w:jc w:val="center"/>
              <w:rPr>
                <w:bCs/>
                <w:sz w:val="24"/>
              </w:rPr>
            </w:pPr>
            <w:r>
              <w:rPr>
                <w:rFonts w:hint="eastAsia"/>
                <w:bCs/>
                <w:sz w:val="24"/>
              </w:rPr>
              <w:t>认可范围</w:t>
            </w:r>
          </w:p>
        </w:tc>
        <w:tc>
          <w:tcPr>
            <w:tcW w:w="2093" w:type="dxa"/>
            <w:gridSpan w:val="2"/>
            <w:vAlign w:val="center"/>
          </w:tcPr>
          <w:p w:rsidR="0052442F" w:rsidRDefault="00B7347E">
            <w:pPr>
              <w:rPr>
                <w:rFonts w:ascii="宋体"/>
                <w:bCs/>
                <w:sz w:val="24"/>
              </w:rPr>
            </w:pPr>
            <w:r>
              <w:rPr>
                <w:rFonts w:ascii="宋体"/>
                <w:bCs/>
                <w:sz w:val="24"/>
              </w:rPr>
              <w:t>否</w:t>
            </w:r>
          </w:p>
        </w:tc>
        <w:tc>
          <w:tcPr>
            <w:tcW w:w="1515" w:type="dxa"/>
            <w:gridSpan w:val="2"/>
            <w:vAlign w:val="center"/>
          </w:tcPr>
          <w:p w:rsidR="0052442F" w:rsidRDefault="00B7347E">
            <w:pPr>
              <w:rPr>
                <w:rFonts w:ascii="宋体"/>
                <w:bCs/>
                <w:sz w:val="24"/>
              </w:rPr>
            </w:pPr>
            <w:r>
              <w:rPr>
                <w:rFonts w:hint="eastAsia"/>
                <w:bCs/>
                <w:sz w:val="24"/>
              </w:rPr>
              <w:t>不适用条款</w:t>
            </w:r>
          </w:p>
        </w:tc>
        <w:tc>
          <w:tcPr>
            <w:tcW w:w="1462" w:type="dxa"/>
            <w:gridSpan w:val="4"/>
            <w:vAlign w:val="center"/>
          </w:tcPr>
          <w:p w:rsidR="0052442F" w:rsidRDefault="00D933E4">
            <w:pPr>
              <w:rPr>
                <w:bCs/>
                <w:sz w:val="24"/>
              </w:rPr>
            </w:pPr>
            <w:bookmarkStart w:id="12" w:name="删减条约"/>
            <w:bookmarkEnd w:id="12"/>
          </w:p>
        </w:tc>
        <w:tc>
          <w:tcPr>
            <w:tcW w:w="1859" w:type="dxa"/>
            <w:gridSpan w:val="4"/>
            <w:vAlign w:val="center"/>
          </w:tcPr>
          <w:p w:rsidR="0052442F" w:rsidRDefault="00B7347E">
            <w:pPr>
              <w:jc w:val="center"/>
              <w:rPr>
                <w:bCs/>
                <w:sz w:val="24"/>
              </w:rPr>
            </w:pPr>
            <w:r>
              <w:rPr>
                <w:rFonts w:ascii="宋体" w:hAnsi="宋体" w:hint="eastAsia"/>
                <w:bCs/>
                <w:sz w:val="24"/>
              </w:rPr>
              <w:t>专业代码</w:t>
            </w:r>
          </w:p>
        </w:tc>
        <w:tc>
          <w:tcPr>
            <w:tcW w:w="2012" w:type="dxa"/>
            <w:gridSpan w:val="2"/>
            <w:vAlign w:val="center"/>
          </w:tcPr>
          <w:p w:rsidR="0052442F" w:rsidRDefault="00B7347E">
            <w:pPr>
              <w:rPr>
                <w:bCs/>
                <w:sz w:val="24"/>
              </w:rPr>
            </w:pPr>
            <w:bookmarkStart w:id="13" w:name="专业代码"/>
            <w:r>
              <w:rPr>
                <w:bCs/>
                <w:sz w:val="24"/>
              </w:rPr>
              <w:t>E</w:t>
            </w:r>
            <w:r>
              <w:rPr>
                <w:bCs/>
                <w:sz w:val="24"/>
              </w:rPr>
              <w:t>：</w:t>
            </w:r>
            <w:r>
              <w:rPr>
                <w:bCs/>
                <w:sz w:val="24"/>
              </w:rPr>
              <w:t>19.09.02</w:t>
            </w:r>
          </w:p>
          <w:p w:rsidR="0052442F" w:rsidRDefault="00B7347E">
            <w:pPr>
              <w:rPr>
                <w:bCs/>
                <w:sz w:val="24"/>
              </w:rPr>
            </w:pPr>
            <w:r>
              <w:rPr>
                <w:bCs/>
                <w:sz w:val="24"/>
              </w:rPr>
              <w:t>Q</w:t>
            </w:r>
            <w:r>
              <w:rPr>
                <w:bCs/>
                <w:sz w:val="24"/>
              </w:rPr>
              <w:t>：</w:t>
            </w:r>
            <w:r>
              <w:rPr>
                <w:bCs/>
                <w:sz w:val="24"/>
              </w:rPr>
              <w:t>19.09.02</w:t>
            </w:r>
          </w:p>
          <w:p w:rsidR="0052442F" w:rsidRDefault="00B7347E">
            <w:pPr>
              <w:rPr>
                <w:bCs/>
                <w:sz w:val="24"/>
              </w:rPr>
            </w:pPr>
            <w:r>
              <w:rPr>
                <w:bCs/>
                <w:sz w:val="24"/>
              </w:rPr>
              <w:t>O</w:t>
            </w:r>
            <w:r>
              <w:rPr>
                <w:bCs/>
                <w:sz w:val="24"/>
              </w:rPr>
              <w:t>：</w:t>
            </w:r>
            <w:r>
              <w:rPr>
                <w:bCs/>
                <w:sz w:val="24"/>
              </w:rPr>
              <w:t>19.09.02</w:t>
            </w:r>
            <w:bookmarkEnd w:id="13"/>
          </w:p>
        </w:tc>
      </w:tr>
      <w:tr w:rsidR="005A3F31">
        <w:trPr>
          <w:trHeight w:val="467"/>
          <w:jc w:val="center"/>
        </w:trPr>
        <w:tc>
          <w:tcPr>
            <w:tcW w:w="1381" w:type="dxa"/>
            <w:vAlign w:val="center"/>
          </w:tcPr>
          <w:p w:rsidR="0052442F" w:rsidRDefault="00B7347E">
            <w:pPr>
              <w:rPr>
                <w:rFonts w:ascii="宋体"/>
                <w:bCs/>
                <w:sz w:val="24"/>
              </w:rPr>
            </w:pPr>
            <w:r>
              <w:rPr>
                <w:rFonts w:ascii="宋体" w:hint="eastAsia"/>
                <w:bCs/>
                <w:sz w:val="24"/>
              </w:rPr>
              <w:t>风险等级</w:t>
            </w:r>
          </w:p>
        </w:tc>
        <w:tc>
          <w:tcPr>
            <w:tcW w:w="8941" w:type="dxa"/>
            <w:gridSpan w:val="14"/>
            <w:vAlign w:val="center"/>
          </w:tcPr>
          <w:p w:rsidR="0052442F" w:rsidRDefault="00D933E4">
            <w:pPr>
              <w:rPr>
                <w:rFonts w:ascii="宋体"/>
                <w:bCs/>
                <w:sz w:val="24"/>
              </w:rPr>
            </w:pPr>
          </w:p>
        </w:tc>
      </w:tr>
      <w:tr w:rsidR="005A3F31">
        <w:trPr>
          <w:trHeight w:val="607"/>
          <w:jc w:val="center"/>
        </w:trPr>
        <w:tc>
          <w:tcPr>
            <w:tcW w:w="1381" w:type="dxa"/>
            <w:vAlign w:val="center"/>
          </w:tcPr>
          <w:p w:rsidR="0052442F" w:rsidRDefault="00B7347E">
            <w:pPr>
              <w:jc w:val="center"/>
              <w:rPr>
                <w:bCs/>
                <w:sz w:val="24"/>
              </w:rPr>
            </w:pPr>
            <w:r>
              <w:rPr>
                <w:rFonts w:hint="eastAsia"/>
                <w:bCs/>
                <w:sz w:val="24"/>
              </w:rPr>
              <w:t>多场所情况</w:t>
            </w:r>
          </w:p>
        </w:tc>
        <w:tc>
          <w:tcPr>
            <w:tcW w:w="5070" w:type="dxa"/>
            <w:gridSpan w:val="8"/>
            <w:vAlign w:val="center"/>
          </w:tcPr>
          <w:p w:rsidR="0052442F" w:rsidRDefault="00091385">
            <w:pPr>
              <w:spacing w:before="156" w:line="240" w:lineRule="exact"/>
              <w:rPr>
                <w:rFonts w:ascii="宋体"/>
                <w:bCs/>
                <w:sz w:val="24"/>
              </w:rPr>
            </w:pPr>
            <w:r>
              <w:rPr>
                <w:rFonts w:ascii="宋体"/>
                <w:bCs/>
                <w:sz w:val="24"/>
              </w:rPr>
              <w:t>无</w:t>
            </w:r>
          </w:p>
        </w:tc>
        <w:tc>
          <w:tcPr>
            <w:tcW w:w="1859" w:type="dxa"/>
            <w:gridSpan w:val="4"/>
            <w:vAlign w:val="center"/>
          </w:tcPr>
          <w:p w:rsidR="0052442F" w:rsidRDefault="00B7347E">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rsidRDefault="00D933E4">
            <w:pPr>
              <w:spacing w:before="156" w:line="240" w:lineRule="exact"/>
              <w:jc w:val="left"/>
              <w:rPr>
                <w:rFonts w:ascii="宋体"/>
                <w:bCs/>
                <w:sz w:val="24"/>
              </w:rPr>
            </w:pPr>
          </w:p>
        </w:tc>
      </w:tr>
      <w:tr w:rsidR="005A3F31">
        <w:trPr>
          <w:trHeight w:val="340"/>
          <w:jc w:val="center"/>
        </w:trPr>
        <w:tc>
          <w:tcPr>
            <w:tcW w:w="1381" w:type="dxa"/>
            <w:vAlign w:val="center"/>
          </w:tcPr>
          <w:p w:rsidR="0052442F" w:rsidRDefault="00B7347E">
            <w:pPr>
              <w:jc w:val="center"/>
              <w:rPr>
                <w:bCs/>
                <w:sz w:val="24"/>
              </w:rPr>
            </w:pPr>
            <w:r>
              <w:rPr>
                <w:rFonts w:hint="eastAsia"/>
                <w:bCs/>
                <w:sz w:val="24"/>
              </w:rPr>
              <w:t>多场所抽</w:t>
            </w:r>
          </w:p>
          <w:p w:rsidR="0052442F" w:rsidRDefault="00B7347E">
            <w:pPr>
              <w:ind w:firstLine="310"/>
              <w:rPr>
                <w:bCs/>
                <w:sz w:val="24"/>
              </w:rPr>
            </w:pPr>
            <w:r>
              <w:rPr>
                <w:rFonts w:hint="eastAsia"/>
                <w:bCs/>
                <w:sz w:val="24"/>
              </w:rPr>
              <w:t>样及说明</w:t>
            </w:r>
          </w:p>
        </w:tc>
        <w:tc>
          <w:tcPr>
            <w:tcW w:w="8941" w:type="dxa"/>
            <w:gridSpan w:val="14"/>
            <w:vAlign w:val="center"/>
          </w:tcPr>
          <w:p w:rsidR="0052442F" w:rsidRDefault="00091385">
            <w:pPr>
              <w:spacing w:before="156" w:line="240" w:lineRule="exact"/>
              <w:rPr>
                <w:rFonts w:ascii="宋体"/>
                <w:bCs/>
                <w:sz w:val="24"/>
              </w:rPr>
            </w:pPr>
            <w:r>
              <w:rPr>
                <w:rFonts w:ascii="宋体"/>
                <w:bCs/>
                <w:sz w:val="24"/>
              </w:rPr>
              <w:t>无</w:t>
            </w:r>
          </w:p>
        </w:tc>
      </w:tr>
      <w:tr w:rsidR="005A3F31">
        <w:trPr>
          <w:trHeight w:val="310"/>
          <w:jc w:val="center"/>
        </w:trPr>
        <w:tc>
          <w:tcPr>
            <w:tcW w:w="1381" w:type="dxa"/>
            <w:vAlign w:val="center"/>
          </w:tcPr>
          <w:p w:rsidR="0052442F" w:rsidRDefault="00B7347E">
            <w:pPr>
              <w:jc w:val="center"/>
              <w:rPr>
                <w:bCs/>
                <w:szCs w:val="21"/>
              </w:rPr>
            </w:pPr>
            <w:r>
              <w:rPr>
                <w:rFonts w:hint="eastAsia"/>
                <w:bCs/>
                <w:szCs w:val="21"/>
              </w:rPr>
              <w:t>是否存在</w:t>
            </w:r>
          </w:p>
          <w:p w:rsidR="0052442F" w:rsidRDefault="00B7347E">
            <w:pPr>
              <w:jc w:val="center"/>
              <w:rPr>
                <w:bCs/>
                <w:sz w:val="24"/>
              </w:rPr>
            </w:pPr>
            <w:r>
              <w:rPr>
                <w:rFonts w:hint="eastAsia"/>
                <w:bCs/>
                <w:szCs w:val="21"/>
              </w:rPr>
              <w:t>临时场所</w:t>
            </w:r>
          </w:p>
        </w:tc>
        <w:tc>
          <w:tcPr>
            <w:tcW w:w="1845" w:type="dxa"/>
            <w:vAlign w:val="center"/>
          </w:tcPr>
          <w:p w:rsidR="0052442F" w:rsidRDefault="00B7347E">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rsidRDefault="00B7347E">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w:t>
            </w:r>
            <w:proofErr w:type="gramStart"/>
            <w:r>
              <w:rPr>
                <w:rFonts w:ascii="宋体" w:hAnsi="宋体" w:hint="eastAsia"/>
                <w:bCs/>
                <w:szCs w:val="21"/>
              </w:rPr>
              <w:t>个</w:t>
            </w:r>
            <w:proofErr w:type="gramEnd"/>
          </w:p>
        </w:tc>
        <w:tc>
          <w:tcPr>
            <w:tcW w:w="1500" w:type="dxa"/>
            <w:gridSpan w:val="2"/>
            <w:vAlign w:val="center"/>
          </w:tcPr>
          <w:p w:rsidR="0052442F" w:rsidRDefault="00B7347E">
            <w:pPr>
              <w:jc w:val="center"/>
              <w:rPr>
                <w:bCs/>
                <w:szCs w:val="21"/>
              </w:rPr>
            </w:pPr>
            <w:r>
              <w:rPr>
                <w:rFonts w:hint="eastAsia"/>
                <w:bCs/>
                <w:szCs w:val="21"/>
              </w:rPr>
              <w:t>是否存在外包</w:t>
            </w:r>
          </w:p>
          <w:p w:rsidR="0052442F" w:rsidRDefault="00B7347E">
            <w:pPr>
              <w:jc w:val="center"/>
              <w:rPr>
                <w:rFonts w:ascii="宋体"/>
                <w:bCs/>
                <w:szCs w:val="21"/>
              </w:rPr>
            </w:pPr>
            <w:r>
              <w:rPr>
                <w:rFonts w:hint="eastAsia"/>
                <w:bCs/>
                <w:szCs w:val="21"/>
              </w:rPr>
              <w:t>过程及活动</w:t>
            </w:r>
          </w:p>
        </w:tc>
        <w:tc>
          <w:tcPr>
            <w:tcW w:w="990" w:type="dxa"/>
            <w:gridSpan w:val="3"/>
            <w:vAlign w:val="center"/>
          </w:tcPr>
          <w:p w:rsidR="0052442F" w:rsidRDefault="00B7347E">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rsidRDefault="00B7347E">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rsidRDefault="00B7347E">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rsidRDefault="00B7347E">
            <w:pPr>
              <w:spacing w:before="156" w:line="240" w:lineRule="exact"/>
              <w:jc w:val="left"/>
              <w:rPr>
                <w:rFonts w:ascii="宋体"/>
                <w:bCs/>
                <w:szCs w:val="21"/>
              </w:rPr>
            </w:pPr>
            <w:bookmarkStart w:id="16" w:name="企业人数"/>
            <w:r>
              <w:rPr>
                <w:rFonts w:ascii="宋体"/>
                <w:bCs/>
                <w:szCs w:val="21"/>
              </w:rPr>
              <w:t>25</w:t>
            </w:r>
            <w:bookmarkEnd w:id="16"/>
          </w:p>
        </w:tc>
        <w:tc>
          <w:tcPr>
            <w:tcW w:w="1290" w:type="dxa"/>
            <w:gridSpan w:val="2"/>
            <w:vAlign w:val="center"/>
          </w:tcPr>
          <w:p w:rsidR="0052442F" w:rsidRDefault="00B7347E">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rsidRDefault="00B7347E">
            <w:pPr>
              <w:spacing w:before="156" w:line="240" w:lineRule="exact"/>
              <w:jc w:val="left"/>
              <w:rPr>
                <w:rFonts w:ascii="宋体"/>
                <w:bCs/>
                <w:szCs w:val="21"/>
              </w:rPr>
            </w:pPr>
            <w:bookmarkStart w:id="17" w:name="体系人数"/>
            <w:r>
              <w:rPr>
                <w:rFonts w:ascii="宋体"/>
                <w:bCs/>
                <w:szCs w:val="21"/>
              </w:rPr>
              <w:t>E:25,Q:25,O:25</w:t>
            </w:r>
            <w:bookmarkEnd w:id="17"/>
          </w:p>
        </w:tc>
      </w:tr>
      <w:tr w:rsidR="00D95626">
        <w:trPr>
          <w:trHeight w:val="1377"/>
          <w:jc w:val="center"/>
        </w:trPr>
        <w:tc>
          <w:tcPr>
            <w:tcW w:w="1381" w:type="dxa"/>
            <w:vAlign w:val="center"/>
          </w:tcPr>
          <w:p w:rsidR="00D95626" w:rsidRDefault="00D95626">
            <w:pPr>
              <w:jc w:val="center"/>
              <w:rPr>
                <w:bCs/>
                <w:sz w:val="24"/>
              </w:rPr>
            </w:pPr>
            <w:r>
              <w:rPr>
                <w:rFonts w:hint="eastAsia"/>
                <w:bCs/>
                <w:sz w:val="24"/>
              </w:rPr>
              <w:t>审核方案实施情况</w:t>
            </w:r>
          </w:p>
        </w:tc>
        <w:tc>
          <w:tcPr>
            <w:tcW w:w="8941" w:type="dxa"/>
            <w:gridSpan w:val="14"/>
            <w:vAlign w:val="center"/>
          </w:tcPr>
          <w:p w:rsidR="00D95626" w:rsidRDefault="00D95626" w:rsidP="00A60F34">
            <w:pPr>
              <w:rPr>
                <w:rFonts w:ascii="宋体" w:hAnsi="宋体" w:cs="宋体"/>
                <w:bCs/>
                <w:sz w:val="24"/>
              </w:rPr>
            </w:pPr>
            <w:r>
              <w:rPr>
                <w:rFonts w:ascii="宋体" w:hAnsi="宋体" w:cs="宋体" w:hint="eastAsia"/>
                <w:bCs/>
                <w:sz w:val="24"/>
              </w:rPr>
              <w:t>第一阶段：现场审核  1.5  人/日</w:t>
            </w:r>
          </w:p>
          <w:p w:rsidR="00D95626" w:rsidRDefault="00D95626" w:rsidP="00A60F34">
            <w:pPr>
              <w:rPr>
                <w:rFonts w:ascii="宋体" w:hAnsi="宋体" w:cs="宋体"/>
                <w:bCs/>
                <w:sz w:val="24"/>
              </w:rPr>
            </w:pPr>
          </w:p>
          <w:p w:rsidR="00D95626" w:rsidRDefault="00D95626" w:rsidP="00A60F34">
            <w:pPr>
              <w:rPr>
                <w:rFonts w:ascii="宋体" w:hAnsi="宋体" w:cs="宋体"/>
                <w:bCs/>
                <w:sz w:val="24"/>
              </w:rPr>
            </w:pPr>
            <w:r>
              <w:rPr>
                <w:rFonts w:ascii="宋体" w:hAnsi="宋体" w:cs="宋体" w:hint="eastAsia"/>
                <w:bCs/>
                <w:sz w:val="24"/>
              </w:rPr>
              <w:t>审核</w:t>
            </w:r>
            <w:proofErr w:type="gramStart"/>
            <w:r>
              <w:rPr>
                <w:rFonts w:ascii="宋体" w:hAnsi="宋体" w:cs="宋体" w:hint="eastAsia"/>
                <w:bCs/>
                <w:sz w:val="24"/>
              </w:rPr>
              <w:t>组专业</w:t>
            </w:r>
            <w:proofErr w:type="gramEnd"/>
            <w:r w:rsidRPr="00AF1F36">
              <w:rPr>
                <w:rFonts w:ascii="Wingdings 2" w:hAnsi="Wingdings 2" w:cs="宋体"/>
                <w:bCs/>
                <w:sz w:val="28"/>
                <w:szCs w:val="28"/>
              </w:rPr>
              <w:sym w:font="Wingdings 2" w:char="F0BE"/>
            </w:r>
            <w:r>
              <w:rPr>
                <w:rFonts w:ascii="宋体" w:hAnsi="宋体" w:cs="宋体" w:hint="eastAsia"/>
                <w:bCs/>
                <w:sz w:val="24"/>
              </w:rPr>
              <w:t>能 □</w:t>
            </w:r>
            <w:proofErr w:type="gramStart"/>
            <w:r>
              <w:rPr>
                <w:rFonts w:ascii="宋体" w:hAnsi="宋体" w:cs="宋体" w:hint="eastAsia"/>
                <w:bCs/>
                <w:sz w:val="24"/>
              </w:rPr>
              <w:t>否满足</w:t>
            </w:r>
            <w:proofErr w:type="gramEnd"/>
            <w:r>
              <w:rPr>
                <w:rFonts w:ascii="宋体" w:hAnsi="宋体" w:cs="宋体" w:hint="eastAsia"/>
                <w:bCs/>
                <w:sz w:val="24"/>
              </w:rPr>
              <w:t>要求，□需□否增派审核员/技术专家，</w:t>
            </w:r>
          </w:p>
          <w:p w:rsidR="00D95626" w:rsidRDefault="00D95626" w:rsidP="00A60F34">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D95626" w:rsidRPr="00DB1B00" w:rsidRDefault="00D95626" w:rsidP="00A60F34">
            <w:pPr>
              <w:rPr>
                <w:rFonts w:ascii="宋体" w:hAnsi="宋体" w:cs="宋体"/>
                <w:bCs/>
                <w:sz w:val="24"/>
              </w:rPr>
            </w:pPr>
            <w:r>
              <w:rPr>
                <w:rFonts w:ascii="宋体" w:hAnsi="宋体" w:cs="宋体" w:hint="eastAsia"/>
                <w:bCs/>
                <w:sz w:val="24"/>
              </w:rPr>
              <w:t>一阶段经现场审核发现存在问题：</w:t>
            </w:r>
            <w:r w:rsidRPr="00DB1B00">
              <w:rPr>
                <w:rFonts w:ascii="宋体" w:hAnsi="宋体" w:cs="宋体" w:hint="eastAsia"/>
                <w:bCs/>
                <w:sz w:val="24"/>
              </w:rPr>
              <w:t>未提供固定污染源排污登记表</w:t>
            </w:r>
            <w:r>
              <w:rPr>
                <w:rFonts w:ascii="宋体" w:hAnsi="宋体" w:cs="宋体" w:hint="eastAsia"/>
                <w:bCs/>
                <w:sz w:val="24"/>
              </w:rPr>
              <w:t>。</w:t>
            </w:r>
          </w:p>
          <w:p w:rsidR="00D95626" w:rsidRDefault="00D95626" w:rsidP="00A60F34">
            <w:pPr>
              <w:rPr>
                <w:rFonts w:ascii="宋体" w:hAnsi="宋体" w:cs="宋体"/>
                <w:bCs/>
                <w:sz w:val="24"/>
              </w:rPr>
            </w:pPr>
            <w:r>
              <w:rPr>
                <w:rFonts w:ascii="宋体" w:hAnsi="宋体" w:cs="宋体" w:hint="eastAsia"/>
                <w:bCs/>
                <w:sz w:val="24"/>
              </w:rPr>
              <w:t xml:space="preserve"> </w:t>
            </w:r>
          </w:p>
          <w:p w:rsidR="00D95626" w:rsidRDefault="00D95626" w:rsidP="00A60F34">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D95626" w:rsidRDefault="00D95626" w:rsidP="00A60F34">
            <w:pPr>
              <w:rPr>
                <w:rFonts w:ascii="宋体" w:hAnsi="宋体" w:cs="宋体"/>
                <w:bCs/>
                <w:sz w:val="24"/>
              </w:rPr>
            </w:pPr>
          </w:p>
          <w:p w:rsidR="00D95626" w:rsidRDefault="00D95626" w:rsidP="00A60F34">
            <w:pPr>
              <w:rPr>
                <w:rFonts w:ascii="宋体" w:hAnsi="宋体" w:cs="宋体"/>
                <w:bCs/>
                <w:sz w:val="24"/>
              </w:rPr>
            </w:pPr>
            <w:r w:rsidRPr="00AF1F36">
              <w:rPr>
                <w:rFonts w:ascii="Wingdings 2" w:hAnsi="Wingdings 2" w:cs="宋体"/>
                <w:bCs/>
                <w:sz w:val="28"/>
                <w:szCs w:val="28"/>
              </w:rPr>
              <w:sym w:font="Wingdings 2" w:char="F0BE"/>
            </w:r>
            <w:r>
              <w:rPr>
                <w:rFonts w:ascii="宋体" w:hAnsi="宋体" w:cs="宋体" w:hint="eastAsia"/>
                <w:bCs/>
                <w:sz w:val="24"/>
              </w:rPr>
              <w:t>可进行二阶段审核  □需整改后进行二阶段审核  □不具备二阶段审核</w:t>
            </w:r>
          </w:p>
          <w:p w:rsidR="00D95626" w:rsidRDefault="00091385" w:rsidP="00A60F34">
            <w:pPr>
              <w:rPr>
                <w:rFonts w:ascii="宋体" w:hAnsi="宋体" w:cs="宋体"/>
                <w:bCs/>
                <w:sz w:val="24"/>
              </w:rPr>
            </w:pPr>
            <w:r w:rsidRPr="00AF1F36">
              <w:rPr>
                <w:rFonts w:ascii="Wingdings 2" w:hAnsi="Wingdings 2" w:cs="宋体"/>
                <w:bCs/>
                <w:sz w:val="28"/>
                <w:szCs w:val="28"/>
              </w:rPr>
              <w:sym w:font="Wingdings 2" w:char="F0BE"/>
            </w:r>
            <w:r w:rsidR="00D95626">
              <w:rPr>
                <w:rFonts w:ascii="宋体" w:hAnsi="宋体" w:cs="宋体" w:hint="eastAsia"/>
                <w:bCs/>
                <w:sz w:val="24"/>
              </w:rPr>
              <w:t>受审核方一体化程度：</w:t>
            </w:r>
            <w:r>
              <w:rPr>
                <w:rFonts w:ascii="宋体" w:hAnsi="宋体" w:cs="宋体" w:hint="eastAsia"/>
                <w:bCs/>
                <w:sz w:val="24"/>
              </w:rPr>
              <w:t>100%</w:t>
            </w:r>
          </w:p>
          <w:p w:rsidR="00D95626" w:rsidRDefault="00D95626" w:rsidP="00A60F34">
            <w:pPr>
              <w:pStyle w:val="a0"/>
              <w:ind w:firstLineChars="0" w:firstLine="0"/>
              <w:rPr>
                <w:rFonts w:ascii="宋体" w:hAnsi="宋体" w:cs="宋体"/>
                <w:bCs/>
                <w:sz w:val="24"/>
              </w:rPr>
            </w:pPr>
            <w:r>
              <w:rPr>
                <w:rFonts w:ascii="宋体" w:hAnsi="宋体" w:cs="宋体" w:hint="eastAsia"/>
                <w:bCs/>
                <w:sz w:val="24"/>
              </w:rPr>
              <w:t>远程审核（适用时）：</w:t>
            </w:r>
          </w:p>
          <w:p w:rsidR="00D95626" w:rsidRDefault="00D95626" w:rsidP="00A60F34">
            <w:pPr>
              <w:pStyle w:val="a0"/>
              <w:ind w:firstLineChars="0" w:firstLine="0"/>
              <w:rPr>
                <w:rFonts w:ascii="宋体" w:hAnsi="宋体" w:cs="宋体"/>
                <w:bCs/>
                <w:sz w:val="24"/>
              </w:rPr>
            </w:pPr>
            <w:r>
              <w:rPr>
                <w:rFonts w:ascii="宋体" w:hAnsi="宋体" w:cs="宋体" w:hint="eastAsia"/>
                <w:bCs/>
                <w:sz w:val="24"/>
              </w:rPr>
              <w:t xml:space="preserve">已安排的远程审核是否完成   </w:t>
            </w:r>
            <w:r w:rsidR="00091385" w:rsidRPr="00AF1F36">
              <w:rPr>
                <w:rFonts w:ascii="Wingdings 2" w:hAnsi="Wingdings 2" w:cs="宋体"/>
                <w:bCs/>
                <w:sz w:val="28"/>
                <w:szCs w:val="28"/>
              </w:rPr>
              <w:sym w:font="Wingdings 2" w:char="F0BE"/>
            </w:r>
            <w:r>
              <w:rPr>
                <w:rFonts w:ascii="宋体" w:hAnsi="宋体" w:cs="宋体" w:hint="eastAsia"/>
                <w:bCs/>
                <w:sz w:val="24"/>
              </w:rPr>
              <w:t xml:space="preserve">是    □否 </w:t>
            </w:r>
          </w:p>
          <w:p w:rsidR="00D95626" w:rsidRDefault="00D95626" w:rsidP="00A60F34">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w:t>
            </w:r>
            <w:r w:rsidR="00091385" w:rsidRPr="00AF1F36">
              <w:rPr>
                <w:rFonts w:ascii="Wingdings 2" w:hAnsi="Wingdings 2" w:cs="宋体"/>
                <w:bCs/>
                <w:sz w:val="28"/>
                <w:szCs w:val="28"/>
              </w:rPr>
              <w:sym w:font="Wingdings 2" w:char="F0BE"/>
            </w:r>
            <w:r>
              <w:rPr>
                <w:rFonts w:ascii="宋体" w:hAnsi="宋体" w:cs="宋体" w:hint="eastAsia"/>
                <w:bCs/>
                <w:sz w:val="24"/>
              </w:rPr>
              <w:t xml:space="preserve">是    □否 </w:t>
            </w:r>
          </w:p>
          <w:p w:rsidR="00D95626" w:rsidRDefault="00D95626" w:rsidP="00A60F34">
            <w:pPr>
              <w:rPr>
                <w:rFonts w:ascii="宋体" w:hAnsi="宋体" w:cs="宋体"/>
                <w:bCs/>
                <w:sz w:val="24"/>
              </w:rPr>
            </w:pPr>
            <w:r>
              <w:rPr>
                <w:rFonts w:ascii="宋体" w:hAnsi="宋体" w:cs="宋体" w:hint="eastAsia"/>
                <w:bCs/>
                <w:sz w:val="24"/>
              </w:rPr>
              <w:t>一阶段组长对二阶段审核建议：</w:t>
            </w:r>
            <w:r w:rsidR="00091385">
              <w:rPr>
                <w:rFonts w:ascii="宋体" w:hAnsi="宋体" w:cs="宋体" w:hint="eastAsia"/>
                <w:bCs/>
                <w:sz w:val="24"/>
              </w:rPr>
              <w:t>关注排污许可</w:t>
            </w:r>
            <w:r>
              <w:rPr>
                <w:rFonts w:ascii="宋体" w:hAnsi="宋体" w:cs="宋体" w:hint="eastAsia"/>
                <w:bCs/>
                <w:sz w:val="24"/>
              </w:rPr>
              <w:t>。</w:t>
            </w:r>
          </w:p>
          <w:p w:rsidR="00D95626" w:rsidRDefault="00D95626" w:rsidP="00D95626">
            <w:pPr>
              <w:spacing w:beforeLines="15" w:before="46" w:afterLines="15" w:after="46"/>
              <w:rPr>
                <w:rFonts w:ascii="宋体" w:hAnsi="宋体" w:cs="宋体"/>
                <w:bCs/>
                <w:sz w:val="24"/>
              </w:rPr>
            </w:pPr>
          </w:p>
          <w:p w:rsidR="00D95626" w:rsidRDefault="00D95626" w:rsidP="00A60F34">
            <w:pPr>
              <w:pStyle w:val="a0"/>
              <w:ind w:firstLineChars="0" w:firstLine="0"/>
              <w:rPr>
                <w:rFonts w:ascii="宋体" w:hAnsi="宋体" w:cs="宋体"/>
                <w:bCs/>
                <w:sz w:val="24"/>
              </w:rPr>
            </w:pPr>
            <w:r>
              <w:rPr>
                <w:rFonts w:ascii="宋体" w:hAnsi="宋体" w:cs="宋体" w:hint="eastAsia"/>
                <w:bCs/>
                <w:sz w:val="24"/>
              </w:rPr>
              <w:lastRenderedPageBreak/>
              <w:t>审核组长/日期：王娟2022.11.1</w:t>
            </w:r>
          </w:p>
          <w:p w:rsidR="00D95626" w:rsidRDefault="00D95626" w:rsidP="00A60F34">
            <w:pPr>
              <w:rPr>
                <w:bCs/>
                <w:sz w:val="24"/>
              </w:rPr>
            </w:pPr>
          </w:p>
        </w:tc>
      </w:tr>
      <w:tr w:rsidR="00D95626">
        <w:trPr>
          <w:trHeight w:val="684"/>
          <w:jc w:val="center"/>
        </w:trPr>
        <w:tc>
          <w:tcPr>
            <w:tcW w:w="1381" w:type="dxa"/>
            <w:vAlign w:val="center"/>
          </w:tcPr>
          <w:p w:rsidR="00D95626" w:rsidRDefault="00D95626">
            <w:pPr>
              <w:jc w:val="center"/>
              <w:rPr>
                <w:bCs/>
                <w:sz w:val="24"/>
              </w:rPr>
            </w:pPr>
            <w:r>
              <w:rPr>
                <w:rFonts w:hint="eastAsia"/>
                <w:bCs/>
                <w:sz w:val="24"/>
              </w:rPr>
              <w:lastRenderedPageBreak/>
              <w:t>审核方案</w:t>
            </w:r>
          </w:p>
          <w:p w:rsidR="00D95626" w:rsidRDefault="00D95626">
            <w:pPr>
              <w:jc w:val="center"/>
              <w:rPr>
                <w:bCs/>
                <w:sz w:val="24"/>
              </w:rPr>
            </w:pPr>
            <w:r>
              <w:rPr>
                <w:rFonts w:hint="eastAsia"/>
                <w:bCs/>
                <w:sz w:val="24"/>
              </w:rPr>
              <w:t>实施</w:t>
            </w:r>
          </w:p>
        </w:tc>
        <w:tc>
          <w:tcPr>
            <w:tcW w:w="8941" w:type="dxa"/>
            <w:gridSpan w:val="14"/>
            <w:vAlign w:val="center"/>
          </w:tcPr>
          <w:p w:rsidR="00D95626" w:rsidRDefault="00D95626" w:rsidP="00A60F34">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D95626" w:rsidRDefault="00D95626" w:rsidP="00A60F34">
            <w:pPr>
              <w:spacing w:line="400" w:lineRule="exact"/>
              <w:rPr>
                <w:rFonts w:ascii="宋体" w:hAnsi="宋体"/>
                <w:color w:val="000000"/>
                <w:sz w:val="24"/>
              </w:rPr>
            </w:pPr>
            <w:r>
              <w:rPr>
                <w:rFonts w:ascii="宋体" w:hAnsi="宋体" w:hint="eastAsia"/>
                <w:color w:val="000000"/>
                <w:sz w:val="24"/>
              </w:rPr>
              <w:t>□现场情况变化：无</w:t>
            </w:r>
          </w:p>
          <w:p w:rsidR="00D95626" w:rsidRDefault="00D95626" w:rsidP="00A60F34">
            <w:pPr>
              <w:spacing w:line="400" w:lineRule="exact"/>
              <w:rPr>
                <w:bCs/>
                <w:sz w:val="24"/>
              </w:rPr>
            </w:pPr>
          </w:p>
          <w:p w:rsidR="00D95626" w:rsidRDefault="00D95626" w:rsidP="00091385">
            <w:pPr>
              <w:spacing w:line="400" w:lineRule="exact"/>
              <w:rPr>
                <w:bCs/>
                <w:sz w:val="24"/>
              </w:rPr>
            </w:pPr>
            <w:r>
              <w:rPr>
                <w:bCs/>
                <w:sz w:val="24"/>
              </w:rPr>
              <w:t>不符合</w:t>
            </w:r>
            <w:r>
              <w:rPr>
                <w:rFonts w:hint="eastAsia"/>
                <w:bCs/>
                <w:sz w:val="24"/>
              </w:rPr>
              <w:t xml:space="preserve"> </w:t>
            </w:r>
            <w:r w:rsidR="00091385">
              <w:rPr>
                <w:rFonts w:hint="eastAsia"/>
                <w:bCs/>
                <w:sz w:val="24"/>
              </w:rPr>
              <w:t>1</w:t>
            </w:r>
            <w:r>
              <w:rPr>
                <w:rFonts w:hint="eastAsia"/>
                <w:bCs/>
                <w:sz w:val="24"/>
              </w:rPr>
              <w:t xml:space="preserve"> </w:t>
            </w:r>
            <w:r>
              <w:rPr>
                <w:rFonts w:hint="eastAsia"/>
                <w:bCs/>
                <w:sz w:val="24"/>
              </w:rPr>
              <w:t>项</w:t>
            </w:r>
            <w:r>
              <w:rPr>
                <w:rFonts w:hint="eastAsia"/>
                <w:bCs/>
                <w:sz w:val="24"/>
              </w:rPr>
              <w:t xml:space="preserve">    </w:t>
            </w:r>
          </w:p>
          <w:p w:rsidR="00D95626" w:rsidRDefault="00D95626" w:rsidP="00A60F34">
            <w:pPr>
              <w:spacing w:line="400" w:lineRule="exact"/>
              <w:rPr>
                <w:bCs/>
                <w:sz w:val="24"/>
              </w:rPr>
            </w:pPr>
            <w:r>
              <w:rPr>
                <w:rFonts w:hint="eastAsia"/>
                <w:bCs/>
                <w:sz w:val="24"/>
              </w:rPr>
              <w:t>分布</w:t>
            </w:r>
            <w:r>
              <w:rPr>
                <w:bCs/>
                <w:sz w:val="24"/>
              </w:rPr>
              <w:t>部门</w:t>
            </w:r>
            <w:r>
              <w:rPr>
                <w:rFonts w:hint="eastAsia"/>
                <w:bCs/>
                <w:sz w:val="24"/>
              </w:rPr>
              <w:t>：</w:t>
            </w:r>
            <w:r w:rsidR="00091385">
              <w:rPr>
                <w:rFonts w:hint="eastAsia"/>
                <w:bCs/>
                <w:sz w:val="24"/>
              </w:rPr>
              <w:t>经营</w:t>
            </w:r>
            <w:r>
              <w:rPr>
                <w:rFonts w:hint="eastAsia"/>
                <w:bCs/>
                <w:sz w:val="24"/>
              </w:rPr>
              <w:t>部</w:t>
            </w:r>
            <w:r w:rsidR="00091385">
              <w:rPr>
                <w:rFonts w:hint="eastAsia"/>
                <w:bCs/>
                <w:sz w:val="24"/>
              </w:rPr>
              <w:t xml:space="preserve"> </w:t>
            </w:r>
            <w:r>
              <w:rPr>
                <w:rFonts w:hint="eastAsia"/>
                <w:bCs/>
                <w:sz w:val="24"/>
              </w:rPr>
              <w:t xml:space="preserve">           </w:t>
            </w:r>
          </w:p>
          <w:p w:rsidR="00D95626" w:rsidRDefault="00D95626" w:rsidP="00A60F34">
            <w:pPr>
              <w:spacing w:line="400" w:lineRule="exact"/>
              <w:rPr>
                <w:bCs/>
                <w:sz w:val="24"/>
              </w:rPr>
            </w:pPr>
            <w:r>
              <w:rPr>
                <w:rFonts w:hint="eastAsia"/>
                <w:bCs/>
                <w:sz w:val="24"/>
              </w:rPr>
              <w:t>不符合标准及条款：</w:t>
            </w:r>
            <w:r>
              <w:rPr>
                <w:rFonts w:hint="eastAsia"/>
                <w:bCs/>
                <w:sz w:val="24"/>
              </w:rPr>
              <w:t>Q8.4.1,EO8.1</w:t>
            </w:r>
            <w:r>
              <w:rPr>
                <w:rFonts w:ascii="方正仿宋简体" w:eastAsia="方正仿宋简体" w:hint="eastAsia"/>
                <w:b/>
              </w:rPr>
              <w:t>抽查</w:t>
            </w:r>
            <w:r w:rsidR="00091385">
              <w:rPr>
                <w:rFonts w:ascii="方正仿宋简体" w:eastAsia="方正仿宋简体" w:hint="eastAsia"/>
                <w:b/>
              </w:rPr>
              <w:t>采购</w:t>
            </w:r>
            <w:r>
              <w:rPr>
                <w:rFonts w:ascii="方正仿宋简体" w:eastAsia="方正仿宋简体" w:hint="eastAsia"/>
                <w:b/>
              </w:rPr>
              <w:t>产品</w:t>
            </w:r>
            <w:r w:rsidR="00091385">
              <w:rPr>
                <w:rFonts w:ascii="方正仿宋简体" w:eastAsia="方正仿宋简体"/>
                <w:b/>
              </w:rPr>
              <w:t>壳体的供应商南洋电气集团有限公司</w:t>
            </w:r>
            <w:r>
              <w:rPr>
                <w:rFonts w:ascii="方正仿宋简体" w:eastAsia="方正仿宋简体" w:hint="eastAsia"/>
                <w:b/>
              </w:rPr>
              <w:t>，未提供《供应商评价记录表》，也没有其他证据显示按照要求对其进行了评价，也未提供对其进行环境、职业健康安全施加影响的证据</w:t>
            </w:r>
            <w:r>
              <w:rPr>
                <w:rFonts w:hint="eastAsia"/>
                <w:bCs/>
                <w:sz w:val="24"/>
              </w:rPr>
              <w:t>。</w:t>
            </w:r>
          </w:p>
          <w:p w:rsidR="00D95626" w:rsidRPr="00DB1B00" w:rsidRDefault="00D95626" w:rsidP="00A60F34">
            <w:pPr>
              <w:pStyle w:val="a0"/>
            </w:pPr>
          </w:p>
          <w:p w:rsidR="00D95626" w:rsidRDefault="00D95626" w:rsidP="00A60F34">
            <w:pPr>
              <w:spacing w:line="400" w:lineRule="exact"/>
              <w:rPr>
                <w:bCs/>
                <w:sz w:val="24"/>
              </w:rPr>
            </w:pPr>
            <w:r>
              <w:rPr>
                <w:bCs/>
                <w:sz w:val="24"/>
              </w:rPr>
              <w:t>不符合性质</w:t>
            </w:r>
            <w:r>
              <w:rPr>
                <w:rFonts w:hint="eastAsia"/>
                <w:bCs/>
                <w:sz w:val="24"/>
              </w:rPr>
              <w:t>：</w:t>
            </w:r>
            <w:r>
              <w:rPr>
                <w:rFonts w:ascii="Wingdings 2" w:hAnsi="Wingdings 2" w:cs="宋体" w:hint="eastAsia"/>
                <w:bCs/>
                <w:sz w:val="28"/>
                <w:szCs w:val="28"/>
              </w:rPr>
              <w:sym w:font="Wingdings 2" w:char="F0BE"/>
            </w:r>
            <w:r>
              <w:rPr>
                <w:rFonts w:hint="eastAsia"/>
                <w:bCs/>
                <w:sz w:val="24"/>
              </w:rPr>
              <w:t>一般不符合</w:t>
            </w:r>
            <w:r>
              <w:rPr>
                <w:rFonts w:hint="eastAsia"/>
                <w:bCs/>
                <w:sz w:val="24"/>
              </w:rPr>
              <w:t xml:space="preserve">   </w:t>
            </w:r>
            <w:r>
              <w:rPr>
                <w:rFonts w:hint="eastAsia"/>
                <w:bCs/>
                <w:sz w:val="24"/>
              </w:rPr>
              <w:t>□严重不符合</w:t>
            </w:r>
          </w:p>
          <w:p w:rsidR="00D95626" w:rsidRDefault="00D95626" w:rsidP="00A60F34">
            <w:pPr>
              <w:pStyle w:val="a0"/>
              <w:ind w:firstLineChars="0" w:firstLine="0"/>
              <w:rPr>
                <w:bCs/>
                <w:sz w:val="24"/>
              </w:rPr>
            </w:pPr>
          </w:p>
          <w:p w:rsidR="00D95626" w:rsidRDefault="00D95626" w:rsidP="00A60F34">
            <w:pPr>
              <w:spacing w:line="240" w:lineRule="atLeast"/>
              <w:rPr>
                <w:rFonts w:ascii="宋体" w:hAnsi="宋体"/>
                <w:sz w:val="24"/>
                <w:u w:val="single"/>
              </w:rPr>
            </w:pPr>
            <w:r>
              <w:rPr>
                <w:rFonts w:ascii="宋体" w:hAnsi="宋体" w:hint="eastAsia"/>
                <w:sz w:val="24"/>
              </w:rPr>
              <w:t>审核范围变化(需要时)：无</w:t>
            </w:r>
          </w:p>
          <w:p w:rsidR="00D95626" w:rsidRDefault="00D95626" w:rsidP="00A60F34">
            <w:pPr>
              <w:spacing w:line="240" w:lineRule="atLeast"/>
              <w:rPr>
                <w:rFonts w:ascii="宋体" w:hAnsi="宋体"/>
                <w:sz w:val="24"/>
              </w:rPr>
            </w:pPr>
            <w:r>
              <w:rPr>
                <w:rFonts w:ascii="宋体" w:hAnsi="宋体" w:hint="eastAsia"/>
                <w:sz w:val="24"/>
              </w:rPr>
              <w:t>□是 □</w:t>
            </w:r>
            <w:proofErr w:type="gramStart"/>
            <w:r>
              <w:rPr>
                <w:rFonts w:ascii="宋体" w:hAnsi="宋体" w:hint="eastAsia"/>
                <w:sz w:val="24"/>
              </w:rPr>
              <w:t>否专业</w:t>
            </w:r>
            <w:proofErr w:type="gramEnd"/>
            <w:r>
              <w:rPr>
                <w:rFonts w:ascii="宋体" w:hAnsi="宋体" w:hint="eastAsia"/>
                <w:sz w:val="24"/>
              </w:rPr>
              <w:t>能力满足要求：□是 □</w:t>
            </w:r>
            <w:proofErr w:type="gramStart"/>
            <w:r>
              <w:rPr>
                <w:rFonts w:ascii="宋体" w:hAnsi="宋体" w:hint="eastAsia"/>
                <w:sz w:val="24"/>
              </w:rPr>
              <w:t>否人</w:t>
            </w:r>
            <w:proofErr w:type="gramEnd"/>
            <w:r>
              <w:rPr>
                <w:rFonts w:ascii="宋体" w:hAnsi="宋体" w:hint="eastAsia"/>
                <w:sz w:val="24"/>
              </w:rPr>
              <w:t>/日数满足要求，审核计划 □是  □否合理</w:t>
            </w:r>
          </w:p>
          <w:p w:rsidR="00D95626" w:rsidRDefault="00D95626" w:rsidP="00A60F34">
            <w:pPr>
              <w:spacing w:line="300" w:lineRule="auto"/>
              <w:rPr>
                <w:rFonts w:ascii="宋体" w:hAnsi="宋体"/>
                <w:sz w:val="24"/>
                <w:u w:val="single"/>
              </w:rPr>
            </w:pPr>
            <w:r>
              <w:rPr>
                <w:rFonts w:ascii="宋体" w:hAnsi="宋体" w:hint="eastAsia"/>
                <w:sz w:val="24"/>
              </w:rPr>
              <w:t>下次审核建议：关注</w:t>
            </w:r>
            <w:r w:rsidR="00091385">
              <w:rPr>
                <w:rFonts w:ascii="宋体" w:hAnsi="宋体" w:hint="eastAsia"/>
                <w:sz w:val="24"/>
              </w:rPr>
              <w:t>相关方管理。</w:t>
            </w:r>
          </w:p>
          <w:p w:rsidR="00D95626" w:rsidRDefault="00D95626" w:rsidP="00A60F34">
            <w:pPr>
              <w:pStyle w:val="a0"/>
              <w:ind w:firstLineChars="0" w:firstLine="0"/>
              <w:rPr>
                <w:rFonts w:ascii="宋体" w:hAnsi="宋体" w:cs="宋体"/>
                <w:bCs/>
                <w:sz w:val="24"/>
              </w:rPr>
            </w:pPr>
            <w:r>
              <w:rPr>
                <w:rFonts w:ascii="宋体" w:hAnsi="宋体" w:cs="宋体" w:hint="eastAsia"/>
                <w:bCs/>
                <w:sz w:val="24"/>
              </w:rPr>
              <w:t>远程审核（适用时）：</w:t>
            </w:r>
          </w:p>
          <w:p w:rsidR="00D95626" w:rsidRDefault="00D95626" w:rsidP="00A60F34">
            <w:pPr>
              <w:pStyle w:val="a0"/>
              <w:ind w:firstLineChars="0" w:firstLine="0"/>
              <w:rPr>
                <w:rFonts w:ascii="宋体" w:hAnsi="宋体" w:cs="宋体"/>
                <w:bCs/>
                <w:sz w:val="24"/>
              </w:rPr>
            </w:pPr>
            <w:r>
              <w:rPr>
                <w:rFonts w:ascii="宋体" w:hAnsi="宋体" w:cs="宋体" w:hint="eastAsia"/>
                <w:bCs/>
                <w:sz w:val="24"/>
              </w:rPr>
              <w:t xml:space="preserve">已安排的远程审核是否完成   </w:t>
            </w:r>
            <w:r w:rsidR="00091385">
              <w:rPr>
                <w:rFonts w:ascii="Wingdings 2" w:hAnsi="Wingdings 2" w:cs="宋体" w:hint="eastAsia"/>
                <w:bCs/>
                <w:sz w:val="28"/>
                <w:szCs w:val="28"/>
              </w:rPr>
              <w:sym w:font="Wingdings 2" w:char="F0BE"/>
            </w:r>
            <w:r>
              <w:rPr>
                <w:rFonts w:ascii="宋体" w:hAnsi="宋体" w:cs="宋体" w:hint="eastAsia"/>
                <w:bCs/>
                <w:sz w:val="24"/>
              </w:rPr>
              <w:t xml:space="preserve">是    □否 </w:t>
            </w:r>
          </w:p>
          <w:p w:rsidR="00D95626" w:rsidRDefault="00D95626" w:rsidP="00A60F34">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w:t>
            </w:r>
            <w:r w:rsidR="00091385">
              <w:rPr>
                <w:rFonts w:ascii="Wingdings 2" w:hAnsi="Wingdings 2" w:cs="宋体" w:hint="eastAsia"/>
                <w:bCs/>
                <w:sz w:val="28"/>
                <w:szCs w:val="28"/>
              </w:rPr>
              <w:sym w:font="Wingdings 2" w:char="F0BE"/>
            </w:r>
            <w:r>
              <w:rPr>
                <w:rFonts w:ascii="宋体" w:hAnsi="宋体" w:cs="宋体" w:hint="eastAsia"/>
                <w:bCs/>
                <w:sz w:val="24"/>
              </w:rPr>
              <w:t xml:space="preserve">是    □否 </w:t>
            </w:r>
          </w:p>
          <w:p w:rsidR="00D95626" w:rsidRDefault="00D95626" w:rsidP="00A60F34">
            <w:pPr>
              <w:pStyle w:val="a0"/>
              <w:ind w:firstLineChars="0" w:firstLine="0"/>
              <w:rPr>
                <w:rFonts w:ascii="宋体" w:hAnsi="宋体" w:cs="宋体"/>
                <w:bCs/>
                <w:sz w:val="24"/>
              </w:rPr>
            </w:pPr>
            <w:r>
              <w:rPr>
                <w:rFonts w:ascii="宋体" w:hAnsi="宋体" w:cs="宋体" w:hint="eastAsia"/>
                <w:bCs/>
                <w:sz w:val="24"/>
              </w:rPr>
              <w:t>审核结论</w:t>
            </w:r>
            <w:bookmarkStart w:id="18" w:name="_GoBack"/>
            <w:bookmarkEnd w:id="18"/>
          </w:p>
          <w:p w:rsidR="00D95626" w:rsidRDefault="00D95626" w:rsidP="00A60F34">
            <w:pPr>
              <w:spacing w:line="400" w:lineRule="exact"/>
              <w:rPr>
                <w:rFonts w:ascii="宋体" w:hAnsi="宋体"/>
                <w:sz w:val="24"/>
              </w:rPr>
            </w:pPr>
            <w:r>
              <w:rPr>
                <w:rFonts w:ascii="Wingdings 2" w:hAnsi="Wingdings 2" w:cs="宋体" w:hint="eastAsia"/>
                <w:bCs/>
                <w:sz w:val="28"/>
                <w:szCs w:val="28"/>
              </w:rPr>
              <w:sym w:font="Wingdings 2" w:char="F0BE"/>
            </w:r>
            <w:r>
              <w:rPr>
                <w:rFonts w:ascii="宋体" w:hAnsi="宋体" w:hint="eastAsia"/>
                <w:sz w:val="24"/>
              </w:rPr>
              <w:t xml:space="preserve">推荐认证注册  </w:t>
            </w:r>
            <w:r>
              <w:rPr>
                <w:rFonts w:ascii="Wingdings 2" w:hAnsi="Wingdings 2" w:cs="宋体" w:hint="eastAsia"/>
                <w:bCs/>
                <w:sz w:val="28"/>
                <w:szCs w:val="28"/>
              </w:rPr>
              <w:sym w:font="Wingdings 2" w:char="F0BE"/>
            </w:r>
            <w:r>
              <w:rPr>
                <w:rFonts w:ascii="宋体" w:hAnsi="宋体" w:hint="eastAsia"/>
                <w:sz w:val="24"/>
              </w:rPr>
              <w:t xml:space="preserve">QMS </w:t>
            </w:r>
            <w:r>
              <w:rPr>
                <w:rFonts w:ascii="Wingdings 2" w:hAnsi="Wingdings 2" w:cs="宋体" w:hint="eastAsia"/>
                <w:bCs/>
                <w:sz w:val="28"/>
                <w:szCs w:val="28"/>
              </w:rPr>
              <w:sym w:font="Wingdings 2" w:char="F0BE"/>
            </w:r>
            <w:r>
              <w:rPr>
                <w:rFonts w:ascii="宋体" w:hAnsi="宋体" w:hint="eastAsia"/>
                <w:sz w:val="24"/>
              </w:rPr>
              <w:t xml:space="preserve">EMS </w:t>
            </w:r>
            <w:r>
              <w:rPr>
                <w:rFonts w:ascii="Wingdings 2" w:hAnsi="Wingdings 2" w:cs="宋体" w:hint="eastAsia"/>
                <w:bCs/>
                <w:sz w:val="28"/>
                <w:szCs w:val="28"/>
              </w:rPr>
              <w:sym w:font="Wingdings 2" w:char="F0BE"/>
            </w:r>
            <w:r>
              <w:rPr>
                <w:rFonts w:ascii="宋体" w:hAnsi="宋体" w:hint="eastAsia"/>
                <w:sz w:val="24"/>
              </w:rPr>
              <w:t>OHSMS □其他</w:t>
            </w:r>
          </w:p>
          <w:p w:rsidR="00D95626" w:rsidRDefault="00D95626" w:rsidP="00A60F34">
            <w:pPr>
              <w:spacing w:line="400" w:lineRule="exact"/>
              <w:rPr>
                <w:rFonts w:ascii="宋体" w:hAnsi="宋体"/>
                <w:color w:val="000000"/>
                <w:sz w:val="24"/>
              </w:rPr>
            </w:pPr>
            <w:r>
              <w:rPr>
                <w:rFonts w:ascii="宋体" w:hAnsi="宋体" w:hint="eastAsia"/>
                <w:sz w:val="24"/>
              </w:rPr>
              <w:t>□延期推荐认证注册□QMS □EMS □OHSMS □其他</w:t>
            </w:r>
          </w:p>
          <w:p w:rsidR="00D95626" w:rsidRDefault="00D95626" w:rsidP="00A60F34">
            <w:pPr>
              <w:rPr>
                <w:rFonts w:ascii="宋体" w:hAnsi="宋体"/>
                <w:sz w:val="24"/>
              </w:rPr>
            </w:pPr>
            <w:r>
              <w:rPr>
                <w:rFonts w:ascii="宋体" w:hAnsi="宋体" w:hint="eastAsia"/>
                <w:sz w:val="24"/>
              </w:rPr>
              <w:t>□不推荐认证注册  □QMS □EMS □OHSMS□其他</w:t>
            </w:r>
          </w:p>
          <w:p w:rsidR="00D95626" w:rsidRDefault="00D95626" w:rsidP="00A60F34">
            <w:pPr>
              <w:pStyle w:val="a0"/>
              <w:ind w:firstLine="480"/>
              <w:rPr>
                <w:sz w:val="24"/>
              </w:rPr>
            </w:pPr>
          </w:p>
          <w:p w:rsidR="00D95626" w:rsidRDefault="00D95626" w:rsidP="00A60F34">
            <w:pPr>
              <w:pStyle w:val="a0"/>
              <w:ind w:firstLineChars="0" w:firstLine="0"/>
              <w:rPr>
                <w:bCs/>
                <w:sz w:val="24"/>
              </w:rPr>
            </w:pPr>
          </w:p>
          <w:p w:rsidR="00D95626" w:rsidRPr="00707272" w:rsidRDefault="00D95626" w:rsidP="00D95626">
            <w:pPr>
              <w:pStyle w:val="a0"/>
              <w:ind w:firstLineChars="0" w:firstLine="0"/>
              <w:rPr>
                <w:rFonts w:ascii="宋体" w:hAnsi="宋体" w:cs="宋体"/>
                <w:bCs/>
                <w:sz w:val="24"/>
              </w:rPr>
            </w:pPr>
            <w:r>
              <w:rPr>
                <w:rFonts w:ascii="宋体" w:hAnsi="宋体" w:cs="宋体" w:hint="eastAsia"/>
                <w:bCs/>
                <w:sz w:val="24"/>
              </w:rPr>
              <w:t>审核组长/日期：王娟2022.11.4</w:t>
            </w:r>
          </w:p>
        </w:tc>
      </w:tr>
      <w:tr w:rsidR="00D95626">
        <w:trPr>
          <w:trHeight w:val="421"/>
          <w:jc w:val="center"/>
        </w:trPr>
        <w:tc>
          <w:tcPr>
            <w:tcW w:w="10322" w:type="dxa"/>
            <w:gridSpan w:val="15"/>
            <w:vAlign w:val="center"/>
          </w:tcPr>
          <w:p w:rsidR="00D95626" w:rsidRDefault="00D95626">
            <w:pPr>
              <w:jc w:val="left"/>
              <w:rPr>
                <w:bCs/>
                <w:sz w:val="24"/>
              </w:rPr>
            </w:pPr>
            <w:r>
              <w:rPr>
                <w:rFonts w:hint="eastAsia"/>
                <w:bCs/>
                <w:sz w:val="24"/>
              </w:rPr>
              <w:t>第一次监督审核方案</w:t>
            </w:r>
          </w:p>
        </w:tc>
      </w:tr>
      <w:tr w:rsidR="00D95626">
        <w:trPr>
          <w:trHeight w:val="578"/>
          <w:jc w:val="center"/>
        </w:trPr>
        <w:tc>
          <w:tcPr>
            <w:tcW w:w="1381" w:type="dxa"/>
            <w:vAlign w:val="center"/>
          </w:tcPr>
          <w:p w:rsidR="00D95626" w:rsidRDefault="00D95626">
            <w:pPr>
              <w:jc w:val="center"/>
              <w:rPr>
                <w:bCs/>
                <w:sz w:val="24"/>
              </w:rPr>
            </w:pPr>
            <w:r>
              <w:rPr>
                <w:rFonts w:hint="eastAsia"/>
                <w:bCs/>
                <w:sz w:val="24"/>
              </w:rPr>
              <w:t>信息变化说明</w:t>
            </w:r>
          </w:p>
        </w:tc>
        <w:tc>
          <w:tcPr>
            <w:tcW w:w="8941" w:type="dxa"/>
            <w:gridSpan w:val="14"/>
            <w:vAlign w:val="center"/>
          </w:tcPr>
          <w:p w:rsidR="00D95626" w:rsidRDefault="00D95626">
            <w:pPr>
              <w:spacing w:line="400" w:lineRule="exact"/>
              <w:rPr>
                <w:rFonts w:ascii="宋体" w:hAnsi="宋体"/>
                <w:color w:val="000000"/>
                <w:sz w:val="24"/>
              </w:rPr>
            </w:pPr>
            <w:r>
              <w:rPr>
                <w:rFonts w:ascii="宋体" w:hAnsi="宋体" w:hint="eastAsia"/>
                <w:color w:val="000000"/>
                <w:sz w:val="24"/>
              </w:rPr>
              <w:t>组织变更情况：</w:t>
            </w:r>
          </w:p>
          <w:p w:rsidR="00D95626" w:rsidRDefault="00D95626">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D95626" w:rsidRDefault="00D95626">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D95626" w:rsidRDefault="00D95626">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D95626" w:rsidRDefault="00D95626">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D95626" w:rsidRDefault="00D95626">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D95626" w:rsidRDefault="00D95626">
            <w:pPr>
              <w:rPr>
                <w:bCs/>
                <w:sz w:val="24"/>
              </w:rPr>
            </w:pPr>
            <w:r>
              <w:rPr>
                <w:rFonts w:ascii="宋体" w:hAnsi="宋体" w:hint="eastAsia"/>
                <w:color w:val="000000"/>
              </w:rPr>
              <w:t>变更信息的附件编号或日期：</w:t>
            </w:r>
          </w:p>
        </w:tc>
      </w:tr>
      <w:tr w:rsidR="00D95626">
        <w:trPr>
          <w:trHeight w:val="911"/>
          <w:jc w:val="center"/>
        </w:trPr>
        <w:tc>
          <w:tcPr>
            <w:tcW w:w="1381" w:type="dxa"/>
            <w:vAlign w:val="center"/>
          </w:tcPr>
          <w:p w:rsidR="00D95626" w:rsidRDefault="00D95626">
            <w:pPr>
              <w:jc w:val="center"/>
              <w:rPr>
                <w:bCs/>
                <w:sz w:val="24"/>
              </w:rPr>
            </w:pPr>
            <w:r>
              <w:rPr>
                <w:rFonts w:hint="eastAsia"/>
                <w:bCs/>
                <w:sz w:val="24"/>
              </w:rPr>
              <w:lastRenderedPageBreak/>
              <w:t>多场所情况说明</w:t>
            </w:r>
          </w:p>
        </w:tc>
        <w:tc>
          <w:tcPr>
            <w:tcW w:w="8941" w:type="dxa"/>
            <w:gridSpan w:val="14"/>
            <w:vAlign w:val="bottom"/>
          </w:tcPr>
          <w:p w:rsidR="00D95626" w:rsidRDefault="00D95626">
            <w:pPr>
              <w:ind w:right="420"/>
              <w:rPr>
                <w:rFonts w:ascii="宋体"/>
                <w:bCs/>
                <w:sz w:val="24"/>
              </w:rPr>
            </w:pPr>
          </w:p>
        </w:tc>
      </w:tr>
      <w:tr w:rsidR="00D95626">
        <w:trPr>
          <w:trHeight w:val="911"/>
          <w:jc w:val="center"/>
        </w:trPr>
        <w:tc>
          <w:tcPr>
            <w:tcW w:w="1381" w:type="dxa"/>
            <w:vMerge w:val="restart"/>
            <w:vAlign w:val="center"/>
          </w:tcPr>
          <w:p w:rsidR="00D95626" w:rsidRDefault="00D95626">
            <w:pPr>
              <w:jc w:val="center"/>
              <w:rPr>
                <w:bCs/>
                <w:sz w:val="24"/>
              </w:rPr>
            </w:pPr>
            <w:r>
              <w:rPr>
                <w:rFonts w:hint="eastAsia"/>
                <w:bCs/>
                <w:sz w:val="24"/>
              </w:rPr>
              <w:t>审核方案实施及结论</w:t>
            </w:r>
          </w:p>
        </w:tc>
        <w:tc>
          <w:tcPr>
            <w:tcW w:w="8941" w:type="dxa"/>
            <w:gridSpan w:val="14"/>
            <w:vAlign w:val="bottom"/>
          </w:tcPr>
          <w:p w:rsidR="00D95626" w:rsidRDefault="00D95626">
            <w:pPr>
              <w:ind w:right="420"/>
              <w:rPr>
                <w:sz w:val="24"/>
              </w:rPr>
            </w:pPr>
            <w:r>
              <w:rPr>
                <w:rFonts w:hint="eastAsia"/>
                <w:sz w:val="24"/>
              </w:rPr>
              <w:t>本次审核要素：</w:t>
            </w:r>
          </w:p>
          <w:p w:rsidR="00D95626" w:rsidRDefault="00D95626">
            <w:pPr>
              <w:rPr>
                <w:rFonts w:ascii="宋体" w:hAnsi="宋体"/>
                <w:color w:val="000000"/>
                <w:sz w:val="24"/>
              </w:rPr>
            </w:pPr>
            <w:r>
              <w:rPr>
                <w:rFonts w:ascii="宋体" w:hAnsi="宋体" w:hint="eastAsia"/>
                <w:color w:val="000000"/>
                <w:sz w:val="24"/>
              </w:rPr>
              <w:t>审核的部门/条款：</w:t>
            </w:r>
          </w:p>
          <w:p w:rsidR="00D95626" w:rsidRDefault="00D95626">
            <w:pPr>
              <w:pStyle w:val="a0"/>
              <w:ind w:firstLineChars="0" w:firstLine="0"/>
              <w:rPr>
                <w:sz w:val="24"/>
              </w:rPr>
            </w:pPr>
          </w:p>
        </w:tc>
      </w:tr>
      <w:tr w:rsidR="00D95626">
        <w:trPr>
          <w:trHeight w:val="578"/>
          <w:jc w:val="center"/>
        </w:trPr>
        <w:tc>
          <w:tcPr>
            <w:tcW w:w="1381" w:type="dxa"/>
            <w:vMerge/>
            <w:vAlign w:val="center"/>
          </w:tcPr>
          <w:p w:rsidR="00D95626" w:rsidRDefault="00D95626">
            <w:pPr>
              <w:jc w:val="center"/>
              <w:rPr>
                <w:bCs/>
                <w:sz w:val="24"/>
              </w:rPr>
            </w:pPr>
          </w:p>
        </w:tc>
        <w:tc>
          <w:tcPr>
            <w:tcW w:w="8941" w:type="dxa"/>
            <w:gridSpan w:val="14"/>
            <w:vAlign w:val="center"/>
          </w:tcPr>
          <w:p w:rsidR="00D95626" w:rsidRDefault="00D95626">
            <w:pPr>
              <w:spacing w:line="400" w:lineRule="exact"/>
              <w:rPr>
                <w:rFonts w:ascii="宋体" w:hAnsi="宋体"/>
                <w:bCs/>
                <w:sz w:val="24"/>
              </w:rPr>
            </w:pPr>
            <w:r>
              <w:rPr>
                <w:rFonts w:ascii="宋体" w:hAnsi="宋体" w:hint="eastAsia"/>
                <w:bCs/>
                <w:sz w:val="24"/>
              </w:rPr>
              <w:t>审核发现：</w:t>
            </w:r>
          </w:p>
          <w:p w:rsidR="00D95626" w:rsidRDefault="00D95626">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D95626" w:rsidRDefault="00D95626">
            <w:pPr>
              <w:spacing w:line="400" w:lineRule="exact"/>
              <w:rPr>
                <w:rFonts w:ascii="宋体" w:hAnsi="宋体"/>
                <w:bCs/>
                <w:sz w:val="24"/>
              </w:rPr>
            </w:pPr>
            <w:r>
              <w:rPr>
                <w:rFonts w:ascii="宋体" w:hAnsi="宋体" w:hint="eastAsia"/>
                <w:bCs/>
                <w:sz w:val="24"/>
              </w:rPr>
              <w:t>不符合标准及条款：</w:t>
            </w:r>
          </w:p>
          <w:p w:rsidR="00D95626" w:rsidRDefault="00D95626">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D95626" w:rsidRDefault="00D95626">
            <w:pPr>
              <w:rPr>
                <w:rFonts w:ascii="宋体" w:hAnsi="宋体"/>
                <w:bCs/>
                <w:sz w:val="24"/>
              </w:rPr>
            </w:pPr>
            <w:r>
              <w:rPr>
                <w:rFonts w:ascii="宋体" w:hAnsi="宋体" w:hint="eastAsia"/>
                <w:bCs/>
                <w:sz w:val="24"/>
              </w:rPr>
              <w:t>上次不符合项验证：关闭         项。</w:t>
            </w:r>
          </w:p>
          <w:p w:rsidR="00D95626" w:rsidRDefault="00D95626">
            <w:pPr>
              <w:pStyle w:val="a0"/>
              <w:ind w:firstLine="480"/>
              <w:rPr>
                <w:sz w:val="24"/>
              </w:rPr>
            </w:pPr>
          </w:p>
          <w:p w:rsidR="00D95626" w:rsidRDefault="00D95626">
            <w:pPr>
              <w:spacing w:line="400" w:lineRule="exact"/>
              <w:rPr>
                <w:rFonts w:ascii="宋体" w:hAnsi="宋体"/>
                <w:sz w:val="24"/>
              </w:rPr>
            </w:pPr>
            <w:r>
              <w:rPr>
                <w:rFonts w:ascii="宋体" w:hAnsi="宋体" w:hint="eastAsia"/>
                <w:sz w:val="24"/>
              </w:rPr>
              <w:t>□保持    □待改进    □撤消    □暂停     □恢复</w:t>
            </w:r>
          </w:p>
          <w:p w:rsidR="00D95626" w:rsidRDefault="00D95626">
            <w:pPr>
              <w:spacing w:line="400" w:lineRule="exact"/>
              <w:rPr>
                <w:rFonts w:ascii="宋体" w:hAnsi="宋体"/>
                <w:sz w:val="24"/>
                <w:u w:val="single"/>
              </w:rPr>
            </w:pPr>
            <w:r>
              <w:rPr>
                <w:rFonts w:ascii="宋体" w:hAnsi="宋体" w:hint="eastAsia"/>
                <w:sz w:val="24"/>
              </w:rPr>
              <w:t xml:space="preserve">□对下次审核的建议： </w:t>
            </w:r>
          </w:p>
          <w:p w:rsidR="00D95626" w:rsidRDefault="00D95626">
            <w:pPr>
              <w:spacing w:line="400" w:lineRule="exact"/>
              <w:rPr>
                <w:rFonts w:ascii="宋体" w:hAnsi="宋体"/>
                <w:sz w:val="24"/>
              </w:rPr>
            </w:pPr>
            <w:r>
              <w:rPr>
                <w:rFonts w:ascii="宋体" w:hAnsi="宋体" w:hint="eastAsia"/>
                <w:sz w:val="24"/>
              </w:rPr>
              <w:t>多体系/证书审核(并/错期)调整建议：</w:t>
            </w:r>
          </w:p>
          <w:p w:rsidR="00D95626" w:rsidRDefault="00D95626">
            <w:pPr>
              <w:spacing w:line="400" w:lineRule="exact"/>
              <w:rPr>
                <w:rFonts w:ascii="宋体" w:hAnsi="宋体"/>
                <w:sz w:val="24"/>
                <w:u w:val="single"/>
              </w:rPr>
            </w:pPr>
            <w:r>
              <w:rPr>
                <w:rFonts w:ascii="宋体" w:hAnsi="宋体" w:hint="eastAsia"/>
                <w:sz w:val="24"/>
              </w:rPr>
              <w:t>□改进建议:</w:t>
            </w:r>
          </w:p>
          <w:p w:rsidR="00D95626" w:rsidRDefault="00D95626">
            <w:pPr>
              <w:pStyle w:val="a0"/>
              <w:ind w:firstLineChars="0" w:firstLine="0"/>
              <w:rPr>
                <w:rFonts w:ascii="宋体" w:hAnsi="宋体"/>
                <w:sz w:val="24"/>
              </w:rPr>
            </w:pPr>
          </w:p>
          <w:p w:rsidR="00D95626" w:rsidRPr="00707272" w:rsidRDefault="00D95626">
            <w:pPr>
              <w:pStyle w:val="a0"/>
              <w:ind w:firstLineChars="0" w:firstLine="0"/>
              <w:rPr>
                <w:rFonts w:ascii="宋体" w:hAnsi="宋体" w:cs="宋体"/>
                <w:bCs/>
                <w:sz w:val="24"/>
              </w:rPr>
            </w:pPr>
            <w:r>
              <w:rPr>
                <w:rFonts w:ascii="宋体" w:hAnsi="宋体" w:cs="宋体" w:hint="eastAsia"/>
                <w:bCs/>
                <w:sz w:val="24"/>
              </w:rPr>
              <w:t>审核组长/日期：</w:t>
            </w:r>
          </w:p>
        </w:tc>
      </w:tr>
      <w:tr w:rsidR="00D95626">
        <w:trPr>
          <w:trHeight w:val="421"/>
          <w:jc w:val="center"/>
        </w:trPr>
        <w:tc>
          <w:tcPr>
            <w:tcW w:w="10322" w:type="dxa"/>
            <w:gridSpan w:val="15"/>
            <w:vAlign w:val="center"/>
          </w:tcPr>
          <w:p w:rsidR="00D95626" w:rsidRDefault="00D95626">
            <w:pPr>
              <w:jc w:val="left"/>
              <w:rPr>
                <w:bCs/>
                <w:sz w:val="24"/>
              </w:rPr>
            </w:pPr>
            <w:r>
              <w:rPr>
                <w:rFonts w:hint="eastAsia"/>
                <w:bCs/>
                <w:sz w:val="24"/>
              </w:rPr>
              <w:t>第二次监督审核方案</w:t>
            </w:r>
          </w:p>
        </w:tc>
      </w:tr>
      <w:tr w:rsidR="00D95626">
        <w:trPr>
          <w:trHeight w:val="578"/>
          <w:jc w:val="center"/>
        </w:trPr>
        <w:tc>
          <w:tcPr>
            <w:tcW w:w="1381" w:type="dxa"/>
            <w:vAlign w:val="center"/>
          </w:tcPr>
          <w:p w:rsidR="00D95626" w:rsidRDefault="00D95626">
            <w:pPr>
              <w:jc w:val="center"/>
              <w:rPr>
                <w:bCs/>
                <w:sz w:val="24"/>
              </w:rPr>
            </w:pPr>
            <w:r>
              <w:rPr>
                <w:rFonts w:hint="eastAsia"/>
                <w:bCs/>
                <w:sz w:val="24"/>
              </w:rPr>
              <w:t>信息变化说明</w:t>
            </w:r>
          </w:p>
        </w:tc>
        <w:tc>
          <w:tcPr>
            <w:tcW w:w="8941" w:type="dxa"/>
            <w:gridSpan w:val="14"/>
            <w:vAlign w:val="center"/>
          </w:tcPr>
          <w:p w:rsidR="00D95626" w:rsidRDefault="00D95626">
            <w:pPr>
              <w:spacing w:line="400" w:lineRule="exact"/>
              <w:rPr>
                <w:rFonts w:ascii="宋体" w:hAnsi="宋体"/>
                <w:color w:val="000000"/>
                <w:sz w:val="24"/>
              </w:rPr>
            </w:pPr>
            <w:r>
              <w:rPr>
                <w:rFonts w:ascii="宋体" w:hAnsi="宋体" w:hint="eastAsia"/>
                <w:color w:val="000000"/>
                <w:sz w:val="24"/>
              </w:rPr>
              <w:t>组织变更情况：</w:t>
            </w:r>
          </w:p>
          <w:p w:rsidR="00D95626" w:rsidRDefault="00D95626">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D95626" w:rsidRDefault="00D95626">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D95626" w:rsidRDefault="00D95626">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D95626" w:rsidRDefault="00D95626">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D95626" w:rsidRDefault="00D95626">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D95626" w:rsidRDefault="00D95626">
            <w:pPr>
              <w:rPr>
                <w:bCs/>
                <w:sz w:val="24"/>
              </w:rPr>
            </w:pPr>
            <w:r>
              <w:rPr>
                <w:rFonts w:ascii="宋体" w:hAnsi="宋体" w:hint="eastAsia"/>
                <w:color w:val="000000"/>
              </w:rPr>
              <w:t>变更信息的附件编号或日期：</w:t>
            </w:r>
          </w:p>
        </w:tc>
      </w:tr>
      <w:tr w:rsidR="00D95626">
        <w:trPr>
          <w:trHeight w:val="578"/>
          <w:jc w:val="center"/>
        </w:trPr>
        <w:tc>
          <w:tcPr>
            <w:tcW w:w="1381" w:type="dxa"/>
            <w:vAlign w:val="center"/>
          </w:tcPr>
          <w:p w:rsidR="00D95626" w:rsidRDefault="00D95626">
            <w:pPr>
              <w:jc w:val="center"/>
              <w:rPr>
                <w:bCs/>
                <w:sz w:val="24"/>
              </w:rPr>
            </w:pPr>
            <w:r>
              <w:rPr>
                <w:rFonts w:hint="eastAsia"/>
                <w:bCs/>
                <w:sz w:val="24"/>
              </w:rPr>
              <w:t>多场所情况说明</w:t>
            </w:r>
          </w:p>
        </w:tc>
        <w:tc>
          <w:tcPr>
            <w:tcW w:w="8941" w:type="dxa"/>
            <w:gridSpan w:val="14"/>
            <w:vAlign w:val="bottom"/>
          </w:tcPr>
          <w:p w:rsidR="00D95626" w:rsidRDefault="00D95626">
            <w:pPr>
              <w:ind w:right="420"/>
              <w:rPr>
                <w:rFonts w:ascii="宋体"/>
                <w:bCs/>
                <w:sz w:val="24"/>
              </w:rPr>
            </w:pPr>
          </w:p>
        </w:tc>
      </w:tr>
      <w:tr w:rsidR="00D95626">
        <w:trPr>
          <w:trHeight w:val="578"/>
          <w:jc w:val="center"/>
        </w:trPr>
        <w:tc>
          <w:tcPr>
            <w:tcW w:w="1381" w:type="dxa"/>
            <w:vAlign w:val="center"/>
          </w:tcPr>
          <w:p w:rsidR="00D95626" w:rsidRDefault="00D95626">
            <w:pPr>
              <w:jc w:val="center"/>
              <w:rPr>
                <w:bCs/>
                <w:sz w:val="24"/>
              </w:rPr>
            </w:pPr>
            <w:r>
              <w:rPr>
                <w:rFonts w:hint="eastAsia"/>
                <w:bCs/>
                <w:sz w:val="24"/>
              </w:rPr>
              <w:t>审核方案实施及结论</w:t>
            </w:r>
          </w:p>
        </w:tc>
        <w:tc>
          <w:tcPr>
            <w:tcW w:w="8941" w:type="dxa"/>
            <w:gridSpan w:val="14"/>
            <w:vAlign w:val="bottom"/>
          </w:tcPr>
          <w:p w:rsidR="00D95626" w:rsidRDefault="00D95626">
            <w:pPr>
              <w:ind w:right="420"/>
              <w:rPr>
                <w:sz w:val="24"/>
              </w:rPr>
            </w:pPr>
            <w:r>
              <w:rPr>
                <w:rFonts w:hint="eastAsia"/>
                <w:sz w:val="24"/>
              </w:rPr>
              <w:t>本次审核要素：</w:t>
            </w:r>
          </w:p>
          <w:p w:rsidR="00D95626" w:rsidRDefault="00D95626">
            <w:pPr>
              <w:rPr>
                <w:rFonts w:ascii="宋体" w:hAnsi="宋体"/>
                <w:color w:val="000000"/>
                <w:sz w:val="24"/>
              </w:rPr>
            </w:pPr>
            <w:r>
              <w:rPr>
                <w:rFonts w:ascii="宋体" w:hAnsi="宋体" w:hint="eastAsia"/>
                <w:color w:val="000000"/>
                <w:sz w:val="24"/>
              </w:rPr>
              <w:t>审核的部门/条款：</w:t>
            </w:r>
          </w:p>
          <w:p w:rsidR="00D95626" w:rsidRDefault="00D95626">
            <w:pPr>
              <w:pStyle w:val="a0"/>
              <w:ind w:firstLineChars="0" w:firstLine="0"/>
              <w:rPr>
                <w:sz w:val="24"/>
              </w:rPr>
            </w:pPr>
          </w:p>
        </w:tc>
      </w:tr>
      <w:tr w:rsidR="00D95626">
        <w:trPr>
          <w:trHeight w:val="578"/>
          <w:jc w:val="center"/>
        </w:trPr>
        <w:tc>
          <w:tcPr>
            <w:tcW w:w="1381" w:type="dxa"/>
          </w:tcPr>
          <w:p w:rsidR="00D95626" w:rsidRDefault="00D95626">
            <w:pPr>
              <w:jc w:val="center"/>
              <w:rPr>
                <w:bCs/>
                <w:sz w:val="24"/>
              </w:rPr>
            </w:pPr>
          </w:p>
        </w:tc>
        <w:tc>
          <w:tcPr>
            <w:tcW w:w="8941" w:type="dxa"/>
            <w:gridSpan w:val="14"/>
            <w:vAlign w:val="center"/>
          </w:tcPr>
          <w:p w:rsidR="00D95626" w:rsidRDefault="00D95626">
            <w:pPr>
              <w:spacing w:line="400" w:lineRule="exact"/>
              <w:rPr>
                <w:rFonts w:ascii="宋体" w:hAnsi="宋体"/>
                <w:bCs/>
                <w:sz w:val="24"/>
              </w:rPr>
            </w:pPr>
            <w:r>
              <w:rPr>
                <w:rFonts w:ascii="宋体" w:hAnsi="宋体" w:hint="eastAsia"/>
                <w:bCs/>
                <w:sz w:val="24"/>
              </w:rPr>
              <w:t>审核发现：</w:t>
            </w:r>
          </w:p>
          <w:p w:rsidR="00D95626" w:rsidRDefault="00D95626">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D95626" w:rsidRDefault="00D95626">
            <w:pPr>
              <w:spacing w:line="400" w:lineRule="exact"/>
              <w:rPr>
                <w:rFonts w:ascii="宋体" w:hAnsi="宋体"/>
                <w:bCs/>
                <w:sz w:val="24"/>
              </w:rPr>
            </w:pPr>
            <w:r>
              <w:rPr>
                <w:rFonts w:ascii="宋体" w:hAnsi="宋体" w:hint="eastAsia"/>
                <w:bCs/>
                <w:sz w:val="24"/>
              </w:rPr>
              <w:t>不符合标准及条款：</w:t>
            </w:r>
          </w:p>
          <w:p w:rsidR="00D95626" w:rsidRDefault="00D95626">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D95626" w:rsidRDefault="00D95626">
            <w:pPr>
              <w:rPr>
                <w:rFonts w:ascii="宋体" w:hAnsi="宋体"/>
                <w:bCs/>
                <w:sz w:val="24"/>
              </w:rPr>
            </w:pPr>
            <w:r>
              <w:rPr>
                <w:rFonts w:ascii="宋体" w:hAnsi="宋体" w:hint="eastAsia"/>
                <w:bCs/>
                <w:sz w:val="24"/>
              </w:rPr>
              <w:t>上次不符合项验证：关闭         项。</w:t>
            </w:r>
          </w:p>
          <w:p w:rsidR="00D95626" w:rsidRDefault="00D95626">
            <w:pPr>
              <w:pStyle w:val="a0"/>
              <w:ind w:firstLine="480"/>
              <w:rPr>
                <w:sz w:val="24"/>
              </w:rPr>
            </w:pPr>
          </w:p>
          <w:p w:rsidR="00D95626" w:rsidRDefault="00D95626">
            <w:pPr>
              <w:spacing w:line="400" w:lineRule="exact"/>
              <w:rPr>
                <w:rFonts w:ascii="宋体" w:hAnsi="宋体"/>
                <w:sz w:val="24"/>
              </w:rPr>
            </w:pPr>
            <w:r>
              <w:rPr>
                <w:rFonts w:ascii="宋体" w:hAnsi="宋体" w:hint="eastAsia"/>
                <w:sz w:val="24"/>
              </w:rPr>
              <w:t>□保持    □待改进    □撤消    □暂停     □恢复</w:t>
            </w:r>
          </w:p>
          <w:p w:rsidR="00D95626" w:rsidRDefault="00D95626">
            <w:pPr>
              <w:spacing w:line="400" w:lineRule="exact"/>
              <w:rPr>
                <w:rFonts w:ascii="宋体" w:hAnsi="宋体"/>
                <w:sz w:val="24"/>
                <w:u w:val="single"/>
              </w:rPr>
            </w:pPr>
            <w:r>
              <w:rPr>
                <w:rFonts w:ascii="宋体" w:hAnsi="宋体" w:hint="eastAsia"/>
                <w:sz w:val="24"/>
              </w:rPr>
              <w:t xml:space="preserve">□对下次审核的建议： </w:t>
            </w:r>
          </w:p>
          <w:p w:rsidR="00D95626" w:rsidRDefault="00D95626">
            <w:pPr>
              <w:spacing w:line="400" w:lineRule="exact"/>
              <w:rPr>
                <w:rFonts w:ascii="宋体" w:hAnsi="宋体"/>
                <w:sz w:val="24"/>
              </w:rPr>
            </w:pPr>
            <w:r>
              <w:rPr>
                <w:rFonts w:ascii="宋体" w:hAnsi="宋体" w:hint="eastAsia"/>
                <w:sz w:val="24"/>
              </w:rPr>
              <w:lastRenderedPageBreak/>
              <w:t>多体系/证书审核(并/错期)调整建议：</w:t>
            </w:r>
          </w:p>
          <w:p w:rsidR="00D95626" w:rsidRDefault="00D95626">
            <w:pPr>
              <w:spacing w:line="400" w:lineRule="exact"/>
              <w:rPr>
                <w:rFonts w:ascii="宋体" w:hAnsi="宋体"/>
                <w:sz w:val="24"/>
                <w:u w:val="single"/>
              </w:rPr>
            </w:pPr>
            <w:r>
              <w:rPr>
                <w:rFonts w:ascii="宋体" w:hAnsi="宋体" w:hint="eastAsia"/>
                <w:sz w:val="24"/>
              </w:rPr>
              <w:t>□改进建议:</w:t>
            </w:r>
          </w:p>
          <w:p w:rsidR="00D95626" w:rsidRDefault="00D95626">
            <w:pPr>
              <w:pStyle w:val="a0"/>
              <w:ind w:firstLineChars="0" w:firstLine="0"/>
              <w:rPr>
                <w:rFonts w:ascii="宋体" w:hAnsi="宋体"/>
                <w:sz w:val="24"/>
              </w:rPr>
            </w:pPr>
          </w:p>
          <w:p w:rsidR="00D95626" w:rsidRDefault="00D95626">
            <w:pPr>
              <w:pStyle w:val="a0"/>
              <w:ind w:firstLineChars="0" w:firstLine="0"/>
              <w:rPr>
                <w:rFonts w:ascii="宋体"/>
                <w:bCs/>
                <w:sz w:val="24"/>
              </w:rPr>
            </w:pPr>
            <w:r>
              <w:rPr>
                <w:rFonts w:ascii="宋体" w:hAnsi="宋体" w:cs="宋体" w:hint="eastAsia"/>
                <w:bCs/>
                <w:sz w:val="24"/>
              </w:rPr>
              <w:t>审核组长/日期：</w:t>
            </w:r>
          </w:p>
        </w:tc>
      </w:tr>
      <w:tr w:rsidR="00D95626">
        <w:trPr>
          <w:trHeight w:val="421"/>
          <w:jc w:val="center"/>
        </w:trPr>
        <w:tc>
          <w:tcPr>
            <w:tcW w:w="10322" w:type="dxa"/>
            <w:gridSpan w:val="15"/>
            <w:vAlign w:val="center"/>
          </w:tcPr>
          <w:p w:rsidR="00D95626" w:rsidRDefault="00D95626">
            <w:pPr>
              <w:jc w:val="left"/>
              <w:rPr>
                <w:bCs/>
                <w:sz w:val="24"/>
              </w:rPr>
            </w:pPr>
            <w:r>
              <w:rPr>
                <w:rFonts w:hint="eastAsia"/>
                <w:bCs/>
                <w:sz w:val="24"/>
              </w:rPr>
              <w:lastRenderedPageBreak/>
              <w:t>特殊监督审核方案</w:t>
            </w:r>
          </w:p>
        </w:tc>
      </w:tr>
      <w:tr w:rsidR="00D95626">
        <w:trPr>
          <w:trHeight w:val="578"/>
          <w:jc w:val="center"/>
        </w:trPr>
        <w:tc>
          <w:tcPr>
            <w:tcW w:w="1381" w:type="dxa"/>
            <w:vAlign w:val="center"/>
          </w:tcPr>
          <w:p w:rsidR="00D95626" w:rsidRDefault="00D95626">
            <w:pPr>
              <w:jc w:val="center"/>
              <w:rPr>
                <w:bCs/>
                <w:sz w:val="24"/>
              </w:rPr>
            </w:pPr>
            <w:r>
              <w:rPr>
                <w:rFonts w:hint="eastAsia"/>
                <w:bCs/>
                <w:sz w:val="24"/>
              </w:rPr>
              <w:t>信息变化说明</w:t>
            </w:r>
          </w:p>
        </w:tc>
        <w:tc>
          <w:tcPr>
            <w:tcW w:w="8941" w:type="dxa"/>
            <w:gridSpan w:val="14"/>
            <w:vAlign w:val="center"/>
          </w:tcPr>
          <w:p w:rsidR="00D95626" w:rsidRDefault="00D95626">
            <w:pPr>
              <w:spacing w:line="400" w:lineRule="exact"/>
              <w:rPr>
                <w:rFonts w:ascii="宋体" w:hAnsi="宋体"/>
                <w:color w:val="000000"/>
                <w:sz w:val="24"/>
              </w:rPr>
            </w:pPr>
            <w:r>
              <w:rPr>
                <w:rFonts w:ascii="宋体" w:hAnsi="宋体" w:hint="eastAsia"/>
                <w:color w:val="000000"/>
                <w:sz w:val="24"/>
              </w:rPr>
              <w:t>组织变更情况：</w:t>
            </w:r>
          </w:p>
          <w:p w:rsidR="00D95626" w:rsidRDefault="00D95626">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D95626" w:rsidRDefault="00D95626">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D95626" w:rsidRDefault="00D95626">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D95626" w:rsidRDefault="00D95626">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D95626" w:rsidRDefault="00D95626">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D95626" w:rsidRDefault="00D95626">
            <w:pPr>
              <w:rPr>
                <w:bCs/>
                <w:sz w:val="24"/>
              </w:rPr>
            </w:pPr>
            <w:r>
              <w:rPr>
                <w:rFonts w:ascii="宋体" w:hAnsi="宋体" w:hint="eastAsia"/>
                <w:color w:val="000000"/>
              </w:rPr>
              <w:t>变更信息的附件编号或日期：</w:t>
            </w:r>
          </w:p>
        </w:tc>
      </w:tr>
      <w:tr w:rsidR="00D95626">
        <w:trPr>
          <w:trHeight w:val="911"/>
          <w:jc w:val="center"/>
        </w:trPr>
        <w:tc>
          <w:tcPr>
            <w:tcW w:w="1381" w:type="dxa"/>
            <w:vAlign w:val="center"/>
          </w:tcPr>
          <w:p w:rsidR="00D95626" w:rsidRDefault="00D95626">
            <w:pPr>
              <w:jc w:val="center"/>
              <w:rPr>
                <w:bCs/>
                <w:sz w:val="24"/>
              </w:rPr>
            </w:pPr>
            <w:r>
              <w:rPr>
                <w:rFonts w:hint="eastAsia"/>
                <w:bCs/>
                <w:sz w:val="24"/>
              </w:rPr>
              <w:t>多场所情况说明</w:t>
            </w:r>
          </w:p>
        </w:tc>
        <w:tc>
          <w:tcPr>
            <w:tcW w:w="8941" w:type="dxa"/>
            <w:gridSpan w:val="14"/>
            <w:vAlign w:val="bottom"/>
          </w:tcPr>
          <w:p w:rsidR="00D95626" w:rsidRDefault="00D95626">
            <w:pPr>
              <w:ind w:right="420"/>
              <w:rPr>
                <w:rFonts w:ascii="宋体"/>
                <w:bCs/>
                <w:sz w:val="24"/>
              </w:rPr>
            </w:pPr>
          </w:p>
        </w:tc>
      </w:tr>
      <w:tr w:rsidR="00D95626">
        <w:trPr>
          <w:trHeight w:val="911"/>
          <w:jc w:val="center"/>
        </w:trPr>
        <w:tc>
          <w:tcPr>
            <w:tcW w:w="1381" w:type="dxa"/>
            <w:vMerge w:val="restart"/>
            <w:vAlign w:val="center"/>
          </w:tcPr>
          <w:p w:rsidR="00D95626" w:rsidRDefault="00D95626">
            <w:pPr>
              <w:jc w:val="center"/>
              <w:rPr>
                <w:bCs/>
                <w:sz w:val="24"/>
              </w:rPr>
            </w:pPr>
            <w:r>
              <w:rPr>
                <w:rFonts w:hint="eastAsia"/>
                <w:bCs/>
                <w:sz w:val="24"/>
              </w:rPr>
              <w:t>审核方案实施及结论</w:t>
            </w:r>
          </w:p>
        </w:tc>
        <w:tc>
          <w:tcPr>
            <w:tcW w:w="8941" w:type="dxa"/>
            <w:gridSpan w:val="14"/>
            <w:vAlign w:val="bottom"/>
          </w:tcPr>
          <w:p w:rsidR="00D95626" w:rsidRDefault="00D95626">
            <w:pPr>
              <w:ind w:right="420"/>
              <w:rPr>
                <w:sz w:val="24"/>
              </w:rPr>
            </w:pPr>
            <w:r>
              <w:rPr>
                <w:rFonts w:hint="eastAsia"/>
                <w:sz w:val="24"/>
              </w:rPr>
              <w:t>本次审核要素：</w:t>
            </w:r>
          </w:p>
          <w:p w:rsidR="00D95626" w:rsidRDefault="00D95626">
            <w:pPr>
              <w:rPr>
                <w:rFonts w:ascii="宋体" w:hAnsi="宋体"/>
                <w:color w:val="000000"/>
                <w:sz w:val="24"/>
              </w:rPr>
            </w:pPr>
            <w:r>
              <w:rPr>
                <w:rFonts w:ascii="宋体" w:hAnsi="宋体" w:hint="eastAsia"/>
                <w:color w:val="000000"/>
                <w:sz w:val="24"/>
              </w:rPr>
              <w:t>审核的部门/条款：</w:t>
            </w:r>
          </w:p>
          <w:p w:rsidR="00D95626" w:rsidRDefault="00D95626">
            <w:pPr>
              <w:pStyle w:val="a0"/>
              <w:ind w:firstLineChars="0" w:firstLine="0"/>
              <w:rPr>
                <w:sz w:val="24"/>
              </w:rPr>
            </w:pPr>
          </w:p>
        </w:tc>
      </w:tr>
      <w:tr w:rsidR="00D95626" w:rsidTr="00707272">
        <w:trPr>
          <w:trHeight w:val="4274"/>
          <w:jc w:val="center"/>
        </w:trPr>
        <w:tc>
          <w:tcPr>
            <w:tcW w:w="1381" w:type="dxa"/>
            <w:vMerge/>
            <w:vAlign w:val="center"/>
          </w:tcPr>
          <w:p w:rsidR="00D95626" w:rsidRDefault="00D95626">
            <w:pPr>
              <w:jc w:val="center"/>
              <w:rPr>
                <w:bCs/>
                <w:sz w:val="24"/>
              </w:rPr>
            </w:pPr>
          </w:p>
        </w:tc>
        <w:tc>
          <w:tcPr>
            <w:tcW w:w="8941" w:type="dxa"/>
            <w:gridSpan w:val="14"/>
            <w:vAlign w:val="center"/>
          </w:tcPr>
          <w:p w:rsidR="00D95626" w:rsidRDefault="00D95626">
            <w:pPr>
              <w:spacing w:line="400" w:lineRule="exact"/>
              <w:rPr>
                <w:rFonts w:ascii="宋体" w:hAnsi="宋体"/>
                <w:bCs/>
                <w:sz w:val="24"/>
              </w:rPr>
            </w:pPr>
            <w:r>
              <w:rPr>
                <w:rFonts w:ascii="宋体" w:hAnsi="宋体" w:hint="eastAsia"/>
                <w:bCs/>
                <w:sz w:val="24"/>
              </w:rPr>
              <w:t>审核发现：</w:t>
            </w:r>
          </w:p>
          <w:p w:rsidR="00D95626" w:rsidRDefault="00D95626">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D95626" w:rsidRDefault="00D95626">
            <w:pPr>
              <w:spacing w:line="400" w:lineRule="exact"/>
              <w:rPr>
                <w:rFonts w:ascii="宋体" w:hAnsi="宋体"/>
                <w:bCs/>
                <w:sz w:val="24"/>
              </w:rPr>
            </w:pPr>
            <w:r>
              <w:rPr>
                <w:rFonts w:ascii="宋体" w:hAnsi="宋体" w:hint="eastAsia"/>
                <w:bCs/>
                <w:sz w:val="24"/>
              </w:rPr>
              <w:t>不符合标准及条款：</w:t>
            </w:r>
          </w:p>
          <w:p w:rsidR="00D95626" w:rsidRDefault="00D95626">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D95626" w:rsidRDefault="00D95626">
            <w:pPr>
              <w:rPr>
                <w:rFonts w:ascii="宋体" w:hAnsi="宋体"/>
                <w:bCs/>
                <w:sz w:val="24"/>
              </w:rPr>
            </w:pPr>
            <w:r>
              <w:rPr>
                <w:rFonts w:ascii="宋体" w:hAnsi="宋体" w:hint="eastAsia"/>
                <w:bCs/>
                <w:sz w:val="24"/>
              </w:rPr>
              <w:t>上次不符合项验证：关闭         项。</w:t>
            </w:r>
          </w:p>
          <w:p w:rsidR="00D95626" w:rsidRDefault="00D95626">
            <w:pPr>
              <w:pStyle w:val="a0"/>
              <w:ind w:firstLine="480"/>
              <w:rPr>
                <w:sz w:val="24"/>
              </w:rPr>
            </w:pPr>
          </w:p>
          <w:p w:rsidR="00D95626" w:rsidRDefault="00D95626">
            <w:pPr>
              <w:spacing w:line="400" w:lineRule="exact"/>
              <w:rPr>
                <w:rFonts w:ascii="宋体" w:hAnsi="宋体"/>
                <w:sz w:val="24"/>
              </w:rPr>
            </w:pPr>
            <w:r>
              <w:rPr>
                <w:rFonts w:ascii="宋体" w:hAnsi="宋体" w:hint="eastAsia"/>
                <w:sz w:val="24"/>
              </w:rPr>
              <w:t>□保持    □待改进    □撤消    □暂停     □恢复</w:t>
            </w:r>
          </w:p>
          <w:p w:rsidR="00D95626" w:rsidRDefault="00D95626">
            <w:pPr>
              <w:spacing w:line="400" w:lineRule="exact"/>
              <w:rPr>
                <w:rFonts w:ascii="宋体" w:hAnsi="宋体"/>
                <w:sz w:val="24"/>
                <w:u w:val="single"/>
              </w:rPr>
            </w:pPr>
            <w:r>
              <w:rPr>
                <w:rFonts w:ascii="宋体" w:hAnsi="宋体" w:hint="eastAsia"/>
                <w:sz w:val="24"/>
              </w:rPr>
              <w:t xml:space="preserve">□对下次审核的建议： </w:t>
            </w:r>
          </w:p>
          <w:p w:rsidR="00D95626" w:rsidRDefault="00D95626">
            <w:pPr>
              <w:spacing w:line="400" w:lineRule="exact"/>
              <w:rPr>
                <w:rFonts w:ascii="宋体" w:hAnsi="宋体"/>
                <w:sz w:val="24"/>
              </w:rPr>
            </w:pPr>
            <w:r>
              <w:rPr>
                <w:rFonts w:ascii="宋体" w:hAnsi="宋体" w:hint="eastAsia"/>
                <w:sz w:val="24"/>
              </w:rPr>
              <w:t>多体系/证书审核(并/错期)调整建议：</w:t>
            </w:r>
          </w:p>
          <w:p w:rsidR="00D95626" w:rsidRDefault="00D95626">
            <w:pPr>
              <w:spacing w:line="400" w:lineRule="exact"/>
              <w:rPr>
                <w:rFonts w:ascii="宋体" w:hAnsi="宋体"/>
                <w:sz w:val="24"/>
                <w:u w:val="single"/>
              </w:rPr>
            </w:pPr>
            <w:r>
              <w:rPr>
                <w:rFonts w:ascii="宋体" w:hAnsi="宋体" w:hint="eastAsia"/>
                <w:sz w:val="24"/>
              </w:rPr>
              <w:t>□改进建议:</w:t>
            </w:r>
          </w:p>
          <w:p w:rsidR="00D95626" w:rsidRDefault="00D95626">
            <w:pPr>
              <w:pStyle w:val="a0"/>
              <w:ind w:firstLineChars="0" w:firstLine="0"/>
              <w:rPr>
                <w:rFonts w:ascii="宋体" w:hAnsi="宋体"/>
                <w:sz w:val="24"/>
              </w:rPr>
            </w:pPr>
          </w:p>
          <w:p w:rsidR="00D95626" w:rsidRDefault="00D95626">
            <w:pPr>
              <w:pStyle w:val="a0"/>
              <w:ind w:firstLineChars="0" w:firstLine="0"/>
              <w:rPr>
                <w:rFonts w:ascii="宋体"/>
                <w:bCs/>
                <w:sz w:val="24"/>
              </w:rPr>
            </w:pPr>
            <w:r>
              <w:rPr>
                <w:rFonts w:ascii="宋体" w:hAnsi="宋体" w:cs="宋体" w:hint="eastAsia"/>
                <w:bCs/>
                <w:sz w:val="24"/>
              </w:rPr>
              <w:t>审核组长/日期：</w:t>
            </w:r>
          </w:p>
        </w:tc>
      </w:tr>
    </w:tbl>
    <w:p w:rsidR="0052442F" w:rsidRDefault="00D933E4">
      <w:pPr>
        <w:pStyle w:val="a0"/>
        <w:ind w:firstLine="480"/>
        <w:rPr>
          <w:bCs/>
          <w:sz w:val="24"/>
        </w:rPr>
      </w:pPr>
    </w:p>
    <w:p w:rsidR="0052442F" w:rsidRDefault="00D933E4">
      <w:pPr>
        <w:pStyle w:val="a0"/>
        <w:ind w:firstLine="480"/>
        <w:rPr>
          <w:bCs/>
          <w:sz w:val="24"/>
        </w:rPr>
      </w:pPr>
    </w:p>
    <w:p w:rsidR="0052442F" w:rsidRDefault="00D933E4">
      <w:pPr>
        <w:pStyle w:val="a0"/>
        <w:ind w:firstLine="480"/>
        <w:rPr>
          <w:bCs/>
          <w:sz w:val="24"/>
        </w:rPr>
      </w:pPr>
    </w:p>
    <w:p w:rsidR="0052442F" w:rsidRDefault="00D933E4">
      <w:pPr>
        <w:pStyle w:val="a0"/>
        <w:ind w:firstLineChars="0" w:firstLine="0"/>
        <w:rPr>
          <w:bCs/>
          <w:sz w:val="24"/>
        </w:rPr>
      </w:pPr>
    </w:p>
    <w:sectPr w:rsidR="0052442F" w:rsidSect="0052442F">
      <w:headerReference w:type="default" r:id="rId8"/>
      <w:footerReference w:type="default" r:id="rId9"/>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3E4" w:rsidRDefault="00D933E4">
      <w:r>
        <w:separator/>
      </w:r>
    </w:p>
  </w:endnote>
  <w:endnote w:type="continuationSeparator" w:id="0">
    <w:p w:rsidR="00D933E4" w:rsidRDefault="00D9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方正仿宋简体">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D933E4">
    <w:pPr>
      <w:pStyle w:val="a5"/>
      <w:ind w:firstLine="540"/>
      <w:rPr>
        <w:b/>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3E4" w:rsidRDefault="00D933E4">
      <w:r>
        <w:separator/>
      </w:r>
    </w:p>
  </w:footnote>
  <w:footnote w:type="continuationSeparator" w:id="0">
    <w:p w:rsidR="00D933E4" w:rsidRDefault="00D93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D933E4">
    <w:pPr>
      <w:spacing w:line="240" w:lineRule="atLeast"/>
      <w:ind w:firstLine="1365"/>
      <w:rPr>
        <w:rFonts w:ascii="宋体"/>
        <w:sz w:val="24"/>
        <w:u w:val="single"/>
      </w:rPr>
    </w:pPr>
  </w:p>
  <w:p w:rsidR="0052442F" w:rsidRDefault="00D933E4">
    <w:pPr>
      <w:ind w:firstLineChars="200" w:firstLine="42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rsidR="0052442F" w:rsidRDefault="00B7347E">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sidR="00B7347E">
      <w:rPr>
        <w:rStyle w:val="CharChar1"/>
        <w:rFonts w:ascii="Times New Roman" w:hAnsi="Times New Roman" w:hint="default"/>
        <w:szCs w:val="21"/>
      </w:rPr>
      <w:t>北京国标联合认证有限公司</w:t>
    </w:r>
  </w:p>
  <w:p w:rsidR="0052442F" w:rsidRDefault="00B7347E" w:rsidP="00D95626">
    <w:pPr>
      <w:pStyle w:val="a6"/>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w:t>
    </w:r>
    <w:proofErr w:type="gramStart"/>
    <w:r>
      <w:rPr>
        <w:rStyle w:val="CharChar1"/>
        <w:rFonts w:ascii="Times New Roman" w:hAnsi="Times New Roman" w:hint="default"/>
        <w:w w:val="80"/>
        <w:szCs w:val="21"/>
      </w:rPr>
      <w:t>,Ltd</w:t>
    </w:r>
    <w:proofErr w:type="spellEnd"/>
    <w:proofErr w:type="gramEnd"/>
    <w:r>
      <w:rPr>
        <w:rStyle w:val="CharChar1"/>
        <w:rFonts w:ascii="Times New Roman" w:hAnsi="Times New Roman" w:hint="default"/>
        <w:w w:val="8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F31"/>
    <w:rsid w:val="00091385"/>
    <w:rsid w:val="005A3F31"/>
    <w:rsid w:val="00B7347E"/>
    <w:rsid w:val="00D933E4"/>
    <w:rsid w:val="00D956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Char"/>
    <w:uiPriority w:val="99"/>
    <w:semiHidden/>
    <w:qFormat/>
    <w:rsid w:val="0052442F"/>
    <w:rPr>
      <w:sz w:val="18"/>
      <w:szCs w:val="18"/>
    </w:rPr>
  </w:style>
  <w:style w:type="paragraph" w:styleId="a5">
    <w:name w:val="footer"/>
    <w:basedOn w:val="a"/>
    <w:link w:val="Char0"/>
    <w:uiPriority w:val="99"/>
    <w:qFormat/>
    <w:rsid w:val="0052442F"/>
    <w:pPr>
      <w:tabs>
        <w:tab w:val="center" w:pos="4153"/>
        <w:tab w:val="right" w:pos="8306"/>
      </w:tabs>
      <w:snapToGrid w:val="0"/>
      <w:jc w:val="left"/>
    </w:pPr>
    <w:rPr>
      <w:sz w:val="18"/>
      <w:szCs w:val="18"/>
    </w:rPr>
  </w:style>
  <w:style w:type="paragraph" w:styleId="a6">
    <w:name w:val="header"/>
    <w:basedOn w:val="a"/>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qFormat/>
    <w:rsid w:val="0052442F"/>
    <w:rPr>
      <w:rFonts w:cs="Times New Roman"/>
    </w:rPr>
  </w:style>
  <w:style w:type="character" w:customStyle="1" w:styleId="Char">
    <w:name w:val="批注框文本 Char"/>
    <w:link w:val="a4"/>
    <w:uiPriority w:val="99"/>
    <w:semiHidden/>
    <w:qFormat/>
    <w:locked/>
    <w:rsid w:val="0052442F"/>
    <w:rPr>
      <w:rFonts w:ascii="Times New Roman" w:eastAsia="宋体" w:hAnsi="Times New Roman" w:cs="Times New Roman"/>
      <w:sz w:val="18"/>
      <w:szCs w:val="18"/>
    </w:rPr>
  </w:style>
  <w:style w:type="character" w:customStyle="1" w:styleId="Char0">
    <w:name w:val="页脚 Char"/>
    <w:link w:val="a5"/>
    <w:uiPriority w:val="99"/>
    <w:qFormat/>
    <w:locked/>
    <w:rsid w:val="0052442F"/>
    <w:rPr>
      <w:rFonts w:ascii="Times New Roman" w:eastAsia="宋体" w:hAnsi="Times New Roman" w:cs="Times New Roman"/>
      <w:sz w:val="18"/>
      <w:szCs w:val="18"/>
    </w:rPr>
  </w:style>
  <w:style w:type="character" w:customStyle="1" w:styleId="Char1">
    <w:name w:val="页眉 Char"/>
    <w:link w:val="a6"/>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428</Words>
  <Characters>2445</Characters>
  <Application>Microsoft Office Word</Application>
  <DocSecurity>0</DocSecurity>
  <Lines>20</Lines>
  <Paragraphs>5</Paragraphs>
  <ScaleCrop>false</ScaleCrop>
  <Company>微软中国</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姜海军</cp:lastModifiedBy>
  <cp:revision>22</cp:revision>
  <cp:lastPrinted>2015-12-21T05:08:00Z</cp:lastPrinted>
  <dcterms:created xsi:type="dcterms:W3CDTF">2019-03-19T00:44:00Z</dcterms:created>
  <dcterms:modified xsi:type="dcterms:W3CDTF">2022-11-15T14:46:00Z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