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6F" w:rsidRPr="000F6ACD" w:rsidRDefault="00A97B9D" w:rsidP="000F6ACD">
      <w:pPr>
        <w:spacing w:line="360" w:lineRule="auto"/>
        <w:jc w:val="center"/>
        <w:rPr>
          <w:rFonts w:ascii="楷体" w:eastAsia="楷体" w:hAnsi="楷体"/>
          <w:bCs/>
          <w:color w:val="000000"/>
          <w:sz w:val="28"/>
          <w:szCs w:val="28"/>
        </w:rPr>
      </w:pPr>
      <w:r w:rsidRPr="000F6ACD">
        <w:rPr>
          <w:rFonts w:ascii="楷体" w:eastAsia="楷体" w:hAnsi="楷体" w:hint="eastAsia"/>
          <w:bCs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056"/>
        <w:gridCol w:w="851"/>
      </w:tblGrid>
      <w:tr w:rsidR="0087466F" w:rsidRPr="000F6ACD" w:rsidTr="00A4305C">
        <w:trPr>
          <w:trHeight w:val="515"/>
        </w:trPr>
        <w:tc>
          <w:tcPr>
            <w:tcW w:w="1668" w:type="dxa"/>
            <w:vMerge w:val="restart"/>
            <w:vAlign w:val="center"/>
          </w:tcPr>
          <w:p w:rsidR="0087466F" w:rsidRPr="000F6ACD" w:rsidRDefault="00A97B9D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87466F" w:rsidRPr="000F6ACD" w:rsidRDefault="00A97B9D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 w:rsidR="0087466F" w:rsidRPr="000F6ACD" w:rsidRDefault="00A97B9D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87466F" w:rsidRPr="000F6ACD" w:rsidRDefault="00A97B9D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056" w:type="dxa"/>
            <w:vAlign w:val="center"/>
          </w:tcPr>
          <w:p w:rsidR="0087466F" w:rsidRPr="000F6ACD" w:rsidRDefault="00A97B9D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9F0F80" w:rsidRPr="000F6ACD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FE6EFD" w:rsidRPr="000F6AC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 xml:space="preserve">    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proofErr w:type="gramStart"/>
            <w:r w:rsidR="005F2270" w:rsidRPr="000F6ACD">
              <w:rPr>
                <w:rFonts w:ascii="楷体" w:eastAsia="楷体" w:hAnsi="楷体" w:hint="eastAsia"/>
                <w:sz w:val="24"/>
                <w:szCs w:val="24"/>
              </w:rPr>
              <w:t>郝</w:t>
            </w:r>
            <w:proofErr w:type="gramEnd"/>
            <w:r w:rsidR="005F2270" w:rsidRPr="000F6ACD">
              <w:rPr>
                <w:rFonts w:ascii="楷体" w:eastAsia="楷体" w:hAnsi="楷体" w:hint="eastAsia"/>
                <w:sz w:val="24"/>
                <w:szCs w:val="24"/>
              </w:rPr>
              <w:t>玉洁</w:t>
            </w:r>
            <w:r w:rsidR="0024317C" w:rsidRPr="000F6ACD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 xml:space="preserve">   </w:t>
            </w:r>
            <w:r w:rsidR="00C17F8F" w:rsidRPr="000F6ACD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5F2270" w:rsidRPr="000F6ACD">
              <w:rPr>
                <w:rFonts w:ascii="楷体" w:eastAsia="楷体" w:hAnsi="楷体" w:cs="宋体" w:hint="eastAsia"/>
                <w:sz w:val="24"/>
                <w:szCs w:val="24"/>
              </w:rPr>
              <w:t>尹琼斯</w:t>
            </w:r>
            <w:r w:rsidR="00221B3E" w:rsidRPr="000F6ACD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87466F" w:rsidRPr="000F6ACD" w:rsidRDefault="00A97B9D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87466F" w:rsidRPr="000F6ACD" w:rsidTr="0037520F">
        <w:trPr>
          <w:trHeight w:val="619"/>
        </w:trPr>
        <w:tc>
          <w:tcPr>
            <w:tcW w:w="1668" w:type="dxa"/>
            <w:vMerge/>
            <w:vAlign w:val="center"/>
          </w:tcPr>
          <w:p w:rsidR="0087466F" w:rsidRPr="000F6ACD" w:rsidRDefault="0087466F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0F6ACD" w:rsidRDefault="0087466F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0E5930" w:rsidRPr="000F6ACD" w:rsidRDefault="00A97B9D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E035E5" w:rsidRPr="000F6ACD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A4305C" w:rsidRPr="000F6AC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 xml:space="preserve">       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审核时间：</w:t>
            </w:r>
            <w:bookmarkStart w:id="0" w:name="审核日期"/>
            <w:r w:rsidRPr="000F6ACD">
              <w:rPr>
                <w:rFonts w:ascii="楷体" w:eastAsia="楷体" w:hAnsi="楷体" w:cs="宋体"/>
                <w:sz w:val="24"/>
                <w:szCs w:val="24"/>
              </w:rPr>
              <w:t>202</w:t>
            </w:r>
            <w:r w:rsidR="00E553AC" w:rsidRPr="000F6ACD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>年</w:t>
            </w:r>
            <w:r w:rsidR="009F0F80" w:rsidRPr="000F6ACD">
              <w:rPr>
                <w:rFonts w:ascii="楷体" w:eastAsia="楷体" w:hAnsi="楷体" w:cs="宋体"/>
                <w:sz w:val="24"/>
                <w:szCs w:val="24"/>
              </w:rPr>
              <w:t>11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>月</w:t>
            </w:r>
            <w:r w:rsidR="009F0F80" w:rsidRPr="000F6ACD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5F2270" w:rsidRPr="000F6ACD">
              <w:rPr>
                <w:rFonts w:ascii="楷体" w:eastAsia="楷体" w:hAnsi="楷体" w:cs="宋体"/>
                <w:sz w:val="24"/>
                <w:szCs w:val="24"/>
              </w:rPr>
              <w:t>3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>日</w:t>
            </w:r>
            <w:bookmarkEnd w:id="0"/>
            <w:r w:rsidR="00A4305C" w:rsidRPr="000F6AC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297FE8" w:rsidRPr="000F6AC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24317C" w:rsidRPr="000F6AC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/>
          </w:tcPr>
          <w:p w:rsidR="0087466F" w:rsidRPr="000F6ACD" w:rsidRDefault="0087466F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7466F" w:rsidRPr="000F6ACD" w:rsidTr="000D156D">
        <w:trPr>
          <w:trHeight w:val="2076"/>
        </w:trPr>
        <w:tc>
          <w:tcPr>
            <w:tcW w:w="1668" w:type="dxa"/>
            <w:vMerge/>
            <w:vAlign w:val="center"/>
          </w:tcPr>
          <w:p w:rsidR="0087466F" w:rsidRPr="000F6ACD" w:rsidRDefault="0087466F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0F6ACD" w:rsidRDefault="0087466F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066129" w:rsidRPr="000F6ACD" w:rsidRDefault="00A97B9D" w:rsidP="000F6ACD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</w:p>
          <w:p w:rsidR="00066129" w:rsidRPr="000F6ACD" w:rsidRDefault="00066129" w:rsidP="000F6ACD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QMS:9.1.1监视、测量、分析和评价总则，</w:t>
            </w:r>
            <w:r w:rsidR="00F35AEA" w:rsidRPr="000F6ACD">
              <w:rPr>
                <w:rFonts w:ascii="楷体" w:eastAsia="楷体" w:hAnsi="楷体" w:cs="宋体" w:hint="eastAsia"/>
                <w:sz w:val="24"/>
                <w:szCs w:val="24"/>
              </w:rPr>
              <w:t>9.1.3分析和评价，</w:t>
            </w:r>
          </w:p>
          <w:p w:rsidR="00066129" w:rsidRPr="000F6ACD" w:rsidRDefault="00066129" w:rsidP="000F6ACD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EMS:6.1.2环境因素、6.1.3合</w:t>
            </w:r>
            <w:proofErr w:type="gramStart"/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义务、</w:t>
            </w:r>
            <w:r w:rsidR="000B3711" w:rsidRPr="000F6ACD">
              <w:rPr>
                <w:rFonts w:ascii="楷体" w:eastAsia="楷体" w:hAnsi="楷体" w:cs="宋体" w:hint="eastAsia"/>
                <w:sz w:val="24"/>
                <w:szCs w:val="24"/>
              </w:rPr>
              <w:t>8.1运行控制、8.2应急准备和响应、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9.1监视、测量、分析和评价（9.1.1总则、9.1.2合</w:t>
            </w:r>
            <w:proofErr w:type="gramStart"/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性评价），</w:t>
            </w:r>
          </w:p>
          <w:p w:rsidR="0087466F" w:rsidRPr="000F6ACD" w:rsidRDefault="00066129" w:rsidP="000F6ACD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OHS</w:t>
            </w:r>
            <w:r w:rsidR="00F35AEA" w:rsidRPr="000F6ACD">
              <w:rPr>
                <w:rFonts w:ascii="楷体" w:eastAsia="楷体" w:hAnsi="楷体" w:cs="宋体" w:hint="eastAsia"/>
                <w:sz w:val="24"/>
                <w:szCs w:val="24"/>
              </w:rPr>
              <w:t>M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S:6.1.2危险源的辨识与评价、6.1.3合</w:t>
            </w:r>
            <w:proofErr w:type="gramStart"/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义务、</w:t>
            </w:r>
            <w:r w:rsidR="000B3711" w:rsidRPr="000F6ACD">
              <w:rPr>
                <w:rFonts w:ascii="楷体" w:eastAsia="楷体" w:hAnsi="楷体" w:cs="宋体" w:hint="eastAsia"/>
                <w:sz w:val="24"/>
                <w:szCs w:val="24"/>
              </w:rPr>
              <w:t>8.1运行控制、8.2应急准备和响应、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9.1监视、测量、分析和评价（9.1.1总则、9.1.2合</w:t>
            </w:r>
            <w:proofErr w:type="gramStart"/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性评价），</w:t>
            </w:r>
          </w:p>
        </w:tc>
        <w:tc>
          <w:tcPr>
            <w:tcW w:w="851" w:type="dxa"/>
            <w:vMerge/>
          </w:tcPr>
          <w:p w:rsidR="0087466F" w:rsidRPr="000F6ACD" w:rsidRDefault="0087466F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D06DC" w:rsidRPr="000F6ACD" w:rsidTr="008A7570">
        <w:trPr>
          <w:trHeight w:val="2110"/>
        </w:trPr>
        <w:tc>
          <w:tcPr>
            <w:tcW w:w="1668" w:type="dxa"/>
          </w:tcPr>
          <w:p w:rsidR="004D06DC" w:rsidRPr="000F6ACD" w:rsidRDefault="004D06DC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0F6ACD" w:rsidRDefault="004D06DC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环境因素、危险源</w:t>
            </w:r>
          </w:p>
          <w:p w:rsidR="004D06DC" w:rsidRPr="000F6ACD" w:rsidRDefault="000B3711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4D06DC" w:rsidRPr="000F6ACD" w:rsidRDefault="004D06DC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6DC" w:rsidRPr="000F6ACD" w:rsidRDefault="004D06DC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0F6ACD" w:rsidRDefault="004D06DC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/>
                <w:sz w:val="24"/>
                <w:szCs w:val="24"/>
              </w:rPr>
              <w:t>EO6.1.2</w:t>
            </w:r>
          </w:p>
          <w:p w:rsidR="004D06DC" w:rsidRPr="000F6ACD" w:rsidRDefault="000B3711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4D06DC" w:rsidRPr="000F6ACD" w:rsidRDefault="004D06DC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  <w:vAlign w:val="center"/>
          </w:tcPr>
          <w:p w:rsidR="004D06DC" w:rsidRPr="000F6ACD" w:rsidRDefault="004D06DC" w:rsidP="000F6ACD">
            <w:pPr>
              <w:spacing w:after="0"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提供了《</w:t>
            </w:r>
            <w:r w:rsidR="005F2270" w:rsidRPr="000F6ACD">
              <w:rPr>
                <w:rFonts w:ascii="楷体" w:eastAsia="楷体" w:hAnsi="楷体" w:cs="宋体"/>
                <w:sz w:val="24"/>
                <w:szCs w:val="24"/>
              </w:rPr>
              <w:t>SS</w:t>
            </w:r>
            <w:r w:rsidR="009F0F80" w:rsidRPr="000F6ACD">
              <w:rPr>
                <w:rFonts w:ascii="楷体" w:eastAsia="楷体" w:hAnsi="楷体" w:cs="宋体"/>
                <w:sz w:val="24"/>
                <w:szCs w:val="24"/>
              </w:rPr>
              <w:t>-OP-03</w:t>
            </w:r>
            <w:r w:rsidR="001B58DD" w:rsidRPr="000F6ACD">
              <w:rPr>
                <w:rFonts w:ascii="楷体" w:eastAsia="楷体" w:hAnsi="楷体" w:cs="宋体" w:hint="eastAsia"/>
                <w:sz w:val="24"/>
                <w:szCs w:val="24"/>
              </w:rPr>
              <w:t>环境因素识别和评价控制程序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》和《</w:t>
            </w:r>
            <w:r w:rsidR="005F2270" w:rsidRPr="000F6ACD">
              <w:rPr>
                <w:rFonts w:ascii="楷体" w:eastAsia="楷体" w:hAnsi="楷体" w:cs="宋体"/>
                <w:sz w:val="24"/>
                <w:szCs w:val="24"/>
              </w:rPr>
              <w:t>SS</w:t>
            </w:r>
            <w:r w:rsidR="009F0F80" w:rsidRPr="000F6ACD">
              <w:rPr>
                <w:rFonts w:ascii="楷体" w:eastAsia="楷体" w:hAnsi="楷体" w:cs="宋体"/>
                <w:sz w:val="24"/>
                <w:szCs w:val="24"/>
              </w:rPr>
              <w:t>-OP-04</w:t>
            </w:r>
            <w:r w:rsidR="009F0F80" w:rsidRPr="000F6ACD">
              <w:rPr>
                <w:rFonts w:ascii="楷体" w:eastAsia="楷体" w:hAnsi="楷体" w:cs="宋体" w:hint="eastAsia"/>
                <w:sz w:val="24"/>
                <w:szCs w:val="24"/>
              </w:rPr>
              <w:t>危险源辨识、风险评价和控制策划程序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》，对环境因素、危险源的识别、评价结果、控制手段等做出了规定。</w:t>
            </w:r>
          </w:p>
          <w:p w:rsidR="00BB7F33" w:rsidRPr="000F6ACD" w:rsidRDefault="009F0F80" w:rsidP="000F6ACD">
            <w:pPr>
              <w:spacing w:after="0"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BB7F33" w:rsidRPr="000F6ACD">
              <w:rPr>
                <w:rFonts w:ascii="楷体" w:eastAsia="楷体" w:hAnsi="楷体" w:cs="宋体" w:hint="eastAsia"/>
                <w:sz w:val="24"/>
                <w:szCs w:val="24"/>
              </w:rPr>
              <w:t>统筹负责公司环境因素和危险源的识别评价，各部门识别后交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BB7F33" w:rsidRPr="000F6ACD">
              <w:rPr>
                <w:rFonts w:ascii="楷体" w:eastAsia="楷体" w:hAnsi="楷体" w:cs="宋体" w:hint="eastAsia"/>
                <w:sz w:val="24"/>
                <w:szCs w:val="24"/>
              </w:rPr>
              <w:t>统一汇总。</w:t>
            </w:r>
          </w:p>
          <w:p w:rsidR="00CD754F" w:rsidRPr="000F6ACD" w:rsidRDefault="004D06DC" w:rsidP="000F6ACD">
            <w:pPr>
              <w:spacing w:after="0"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1、查“</w:t>
            </w:r>
            <w:r w:rsidR="0020521C" w:rsidRPr="000F6ACD">
              <w:rPr>
                <w:rFonts w:ascii="楷体" w:eastAsia="楷体" w:hAnsi="楷体" w:cs="宋体" w:hint="eastAsia"/>
                <w:sz w:val="24"/>
                <w:szCs w:val="24"/>
              </w:rPr>
              <w:t>环境因素识别汇总表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”，</w:t>
            </w:r>
            <w:r w:rsidR="004C1E61" w:rsidRPr="000F6ACD">
              <w:rPr>
                <w:rFonts w:ascii="楷体" w:eastAsia="楷体" w:hAnsi="楷体" w:cs="宋体" w:hint="eastAsia"/>
                <w:sz w:val="24"/>
                <w:szCs w:val="24"/>
              </w:rPr>
              <w:t>识别了办公区、车间、仓库、相关方活动方面的环境因素，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  <w:r w:rsidR="009F0F80" w:rsidRPr="000F6ACD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的环境因素有</w:t>
            </w:r>
            <w:r w:rsidR="0020521C" w:rsidRPr="000F6ACD">
              <w:rPr>
                <w:rFonts w:ascii="楷体" w:eastAsia="楷体" w:hAnsi="楷体" w:cs="宋体" w:hint="eastAsia"/>
                <w:sz w:val="24"/>
                <w:szCs w:val="24"/>
              </w:rPr>
              <w:t>生活垃圾、生活废水排放、打印机废鼓、汽车尾气、废灯管、电能消耗、水源消耗、潜在火灾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="00F144CA" w:rsidRPr="000F6AC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考虑了生命周期观点。</w:t>
            </w:r>
          </w:p>
          <w:p w:rsidR="004D06DC" w:rsidRPr="000F6ACD" w:rsidRDefault="004D06DC" w:rsidP="000F6ACD">
            <w:pPr>
              <w:spacing w:after="0"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采用评分标准以打分的方式评价重要环境因素，评价出</w:t>
            </w:r>
            <w:r w:rsidR="009F0F80" w:rsidRPr="000F6ACD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的重要环境因素为潜在火灾</w:t>
            </w:r>
            <w:r w:rsidR="00817DC5" w:rsidRPr="000F6ACD">
              <w:rPr>
                <w:rFonts w:ascii="楷体" w:eastAsia="楷体" w:hAnsi="楷体" w:cs="宋体" w:hint="eastAsia"/>
                <w:sz w:val="24"/>
                <w:szCs w:val="24"/>
              </w:rPr>
              <w:t>和</w:t>
            </w:r>
            <w:r w:rsidR="00D22981" w:rsidRPr="000F6ACD">
              <w:rPr>
                <w:rFonts w:ascii="楷体" w:eastAsia="楷体" w:hAnsi="楷体" w:cs="宋体" w:hint="eastAsia"/>
                <w:sz w:val="24"/>
                <w:szCs w:val="24"/>
              </w:rPr>
              <w:t>电能消耗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4D06DC" w:rsidRPr="000F6ACD" w:rsidRDefault="004D06DC" w:rsidP="000F6ACD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0F6ACD" w:rsidRDefault="004D06DC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F0F80" w:rsidRPr="000F6ACD" w:rsidRDefault="005F2270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/>
                <w:noProof/>
                <w:sz w:val="24"/>
                <w:szCs w:val="24"/>
              </w:rPr>
              <w:lastRenderedPageBreak/>
              <w:drawing>
                <wp:inline distT="0" distB="0" distL="0" distR="0" wp14:anchorId="50DB74AA" wp14:editId="0E1775CD">
                  <wp:extent cx="6845300" cy="2832100"/>
                  <wp:effectExtent l="0" t="0" r="0" b="6350"/>
                  <wp:docPr id="1" name="图片 1" descr="C:\Users\xu\Documents\WeChat Files\wxid_epe1289yi9y722\FileStorage\Temp\16683302177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u\Documents\WeChat Files\wxid_epe1289yi9y722\FileStorage\Temp\16683302177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0" cy="283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F80" w:rsidRPr="000F6ACD" w:rsidRDefault="009F0F80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0F6ACD" w:rsidRDefault="004D06DC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2、查“</w:t>
            </w:r>
            <w:r w:rsidR="00841C0A" w:rsidRPr="000F6ACD">
              <w:rPr>
                <w:rFonts w:ascii="楷体" w:eastAsia="楷体" w:hAnsi="楷体" w:cs="宋体" w:hint="eastAsia"/>
                <w:sz w:val="24"/>
                <w:szCs w:val="24"/>
              </w:rPr>
              <w:t>危险源辨识与风险评价表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”，</w:t>
            </w:r>
            <w:r w:rsidR="00164237" w:rsidRPr="000F6ACD">
              <w:rPr>
                <w:rFonts w:ascii="楷体" w:eastAsia="楷体" w:hAnsi="楷体" w:cs="宋体" w:hint="eastAsia"/>
                <w:sz w:val="24"/>
                <w:szCs w:val="24"/>
              </w:rPr>
              <w:t>识别了办公区、车间、仓库、采购活动、销售活动的危险源，其中</w:t>
            </w:r>
            <w:r w:rsidR="00B27FC9" w:rsidRPr="000F6ACD">
              <w:rPr>
                <w:rFonts w:ascii="楷体" w:eastAsia="楷体" w:hAnsi="楷体" w:cs="宋体" w:hint="eastAsia"/>
                <w:sz w:val="24"/>
                <w:szCs w:val="24"/>
              </w:rPr>
              <w:t>识别了</w:t>
            </w:r>
            <w:r w:rsidR="009F0F80" w:rsidRPr="000F6ACD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B27FC9" w:rsidRPr="000F6ACD">
              <w:rPr>
                <w:rFonts w:ascii="楷体" w:eastAsia="楷体" w:hAnsi="楷体" w:cs="宋体" w:hint="eastAsia"/>
                <w:sz w:val="24"/>
                <w:szCs w:val="24"/>
              </w:rPr>
              <w:t>的危险源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主要包括</w:t>
            </w:r>
            <w:r w:rsidR="00841C0A" w:rsidRPr="000F6ACD">
              <w:rPr>
                <w:rFonts w:ascii="楷体" w:eastAsia="楷体" w:hAnsi="楷体" w:cs="宋体" w:hint="eastAsia"/>
                <w:sz w:val="24"/>
                <w:szCs w:val="24"/>
              </w:rPr>
              <w:t>电线老化、电脑辐射、长时间办公、消防器材配备不足，或压力不足、电器漏电、电线短路、车辆违章行驶、电源插座接线松动，破损，超负荷使用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4D06DC" w:rsidRPr="000F6ACD" w:rsidRDefault="004D06DC" w:rsidP="000F6ACD">
            <w:pPr>
              <w:spacing w:after="0"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对识别出的危险</w:t>
            </w:r>
            <w:proofErr w:type="gramStart"/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源采取</w:t>
            </w:r>
            <w:proofErr w:type="gramEnd"/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D=LEC进行评价；</w:t>
            </w:r>
          </w:p>
          <w:p w:rsidR="004D06DC" w:rsidRPr="000F6ACD" w:rsidRDefault="004D06DC" w:rsidP="000F6ACD">
            <w:pPr>
              <w:spacing w:after="0"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查“</w:t>
            </w:r>
            <w:r w:rsidR="0008524B" w:rsidRPr="000F6ACD">
              <w:rPr>
                <w:rFonts w:ascii="楷体" w:eastAsia="楷体" w:hAnsi="楷体" w:cs="宋体" w:hint="eastAsia"/>
                <w:sz w:val="24"/>
                <w:szCs w:val="24"/>
              </w:rPr>
              <w:t>重大危险源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”，评价出</w:t>
            </w:r>
            <w:r w:rsidR="009F0F80" w:rsidRPr="000F6ACD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08524B" w:rsidRPr="000F6ACD">
              <w:rPr>
                <w:rFonts w:ascii="楷体" w:eastAsia="楷体" w:hAnsi="楷体" w:cs="宋体" w:hint="eastAsia"/>
                <w:sz w:val="24"/>
                <w:szCs w:val="24"/>
              </w:rPr>
              <w:t>重大危险源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包括：</w:t>
            </w:r>
            <w:r w:rsidR="0008524B" w:rsidRPr="000F6ACD">
              <w:rPr>
                <w:rFonts w:ascii="楷体" w:eastAsia="楷体" w:hAnsi="楷体" w:hint="eastAsia"/>
                <w:sz w:val="24"/>
                <w:szCs w:val="24"/>
              </w:rPr>
              <w:t>潜在火灾、触电伤害、道路交通事故</w:t>
            </w:r>
            <w:r w:rsidR="0058222E" w:rsidRPr="000F6ACD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58222E" w:rsidRPr="000F6ACD" w:rsidRDefault="005F2270" w:rsidP="000F6ACD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/>
                <w:noProof/>
                <w:sz w:val="24"/>
                <w:szCs w:val="24"/>
              </w:rPr>
              <w:lastRenderedPageBreak/>
              <w:drawing>
                <wp:inline distT="0" distB="0" distL="0" distR="0" wp14:anchorId="350EFD5C" wp14:editId="1B1A7BA1">
                  <wp:extent cx="6400800" cy="1955800"/>
                  <wp:effectExtent l="0" t="0" r="0" b="6350"/>
                  <wp:docPr id="3" name="图片 3" descr="C:\Users\xu\Documents\WeChat Files\wxid_epe1289yi9y722\FileStorage\Temp\16683303047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xu\Documents\WeChat Files\wxid_epe1289yi9y722\FileStorage\Temp\16683303047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06DC" w:rsidRPr="000F6ACD" w:rsidRDefault="004D06DC" w:rsidP="000F6ACD">
            <w:pPr>
              <w:spacing w:after="0"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策划了控制措施，制订了环境、职业健康安全管理方案</w:t>
            </w:r>
            <w:r w:rsidR="00BC366B" w:rsidRPr="000F6ACD">
              <w:rPr>
                <w:rFonts w:ascii="楷体" w:eastAsia="楷体" w:hAnsi="楷体" w:cs="宋体" w:hint="eastAsia"/>
                <w:sz w:val="24"/>
                <w:szCs w:val="24"/>
              </w:rPr>
              <w:t>以及应急预案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Pr="000F6ACD" w:rsidRDefault="004D06DC" w:rsidP="000F6ACD">
            <w:pPr>
              <w:snapToGrid w:val="0"/>
              <w:spacing w:after="0"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  <w:p w:rsidR="004D06DC" w:rsidRPr="000F6ACD" w:rsidRDefault="00415A0E" w:rsidP="000F6ACD">
            <w:pPr>
              <w:snapToGrid w:val="0"/>
              <w:spacing w:after="0" w:line="360" w:lineRule="auto"/>
              <w:ind w:right="392"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A87EB3" w:rsidRPr="000F6ACD">
              <w:rPr>
                <w:rFonts w:ascii="楷体" w:eastAsia="楷体" w:hAnsi="楷体" w:cs="宋体" w:hint="eastAsia"/>
                <w:sz w:val="24"/>
                <w:szCs w:val="24"/>
              </w:rPr>
              <w:t>、通过日常</w:t>
            </w:r>
            <w:r w:rsidR="004D06DC" w:rsidRPr="000F6ACD">
              <w:rPr>
                <w:rFonts w:ascii="楷体" w:eastAsia="楷体" w:hAnsi="楷体" w:cs="宋体" w:hint="eastAsia"/>
                <w:sz w:val="24"/>
                <w:szCs w:val="24"/>
              </w:rPr>
              <w:t>培训教育、</w:t>
            </w:r>
            <w:r w:rsidR="00A87EB3" w:rsidRPr="000F6ACD">
              <w:rPr>
                <w:rFonts w:ascii="楷体" w:eastAsia="楷体" w:hAnsi="楷体" w:cs="宋体" w:hint="eastAsia"/>
                <w:sz w:val="24"/>
                <w:szCs w:val="24"/>
              </w:rPr>
              <w:t>日常检查、</w:t>
            </w:r>
            <w:r w:rsidR="004D06DC" w:rsidRPr="000F6ACD">
              <w:rPr>
                <w:rFonts w:ascii="楷体" w:eastAsia="楷体" w:hAnsi="楷体" w:cs="宋体" w:hint="eastAsia"/>
                <w:sz w:val="24"/>
                <w:szCs w:val="24"/>
              </w:rPr>
              <w:t>应急预案</w:t>
            </w:r>
            <w:r w:rsidR="00A87EB3" w:rsidRPr="000F6ACD">
              <w:rPr>
                <w:rFonts w:ascii="楷体" w:eastAsia="楷体" w:hAnsi="楷体" w:cs="宋体" w:hint="eastAsia"/>
                <w:sz w:val="24"/>
                <w:szCs w:val="24"/>
              </w:rPr>
              <w:t>、管理方案等对重</w:t>
            </w:r>
            <w:r w:rsidR="00BC366B" w:rsidRPr="000F6ACD">
              <w:rPr>
                <w:rFonts w:ascii="楷体" w:eastAsia="楷体" w:hAnsi="楷体" w:cs="宋体" w:hint="eastAsia"/>
                <w:sz w:val="24"/>
                <w:szCs w:val="24"/>
              </w:rPr>
              <w:t>要</w:t>
            </w:r>
            <w:r w:rsidR="00A87EB3" w:rsidRPr="000F6ACD">
              <w:rPr>
                <w:rFonts w:ascii="楷体" w:eastAsia="楷体" w:hAnsi="楷体" w:cs="宋体" w:hint="eastAsia"/>
                <w:sz w:val="24"/>
                <w:szCs w:val="24"/>
              </w:rPr>
              <w:t>环境因素和</w:t>
            </w:r>
            <w:r w:rsidR="004A2E34" w:rsidRPr="000F6ACD">
              <w:rPr>
                <w:rFonts w:ascii="楷体" w:eastAsia="楷体" w:hAnsi="楷体" w:cs="宋体" w:hint="eastAsia"/>
                <w:sz w:val="24"/>
                <w:szCs w:val="24"/>
              </w:rPr>
              <w:t>重大危险源</w:t>
            </w:r>
            <w:r w:rsidR="00A87EB3" w:rsidRPr="000F6ACD">
              <w:rPr>
                <w:rFonts w:ascii="楷体" w:eastAsia="楷体" w:hAnsi="楷体" w:cs="宋体" w:hint="eastAsia"/>
                <w:sz w:val="24"/>
                <w:szCs w:val="24"/>
              </w:rPr>
              <w:t>实施控制，具体见EO8.1审核记录</w:t>
            </w:r>
            <w:r w:rsidR="004D06DC" w:rsidRPr="000F6ACD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4D06DC" w:rsidRPr="000F6ACD" w:rsidRDefault="004B51B8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4D06DC" w:rsidRPr="000F6ACD" w:rsidTr="00A4305C">
        <w:trPr>
          <w:trHeight w:val="2110"/>
        </w:trPr>
        <w:tc>
          <w:tcPr>
            <w:tcW w:w="1668" w:type="dxa"/>
          </w:tcPr>
          <w:p w:rsidR="004D06DC" w:rsidRPr="000F6ACD" w:rsidRDefault="004D06DC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0F6ACD" w:rsidRDefault="004D06DC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义务</w:t>
            </w:r>
          </w:p>
          <w:p w:rsidR="004D06DC" w:rsidRPr="000F6ACD" w:rsidRDefault="004D06DC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</w:p>
        </w:tc>
        <w:tc>
          <w:tcPr>
            <w:tcW w:w="1134" w:type="dxa"/>
          </w:tcPr>
          <w:p w:rsidR="004D06DC" w:rsidRPr="000F6ACD" w:rsidRDefault="004D06DC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EO:6.1.3</w:t>
            </w:r>
          </w:p>
          <w:p w:rsidR="004D06DC" w:rsidRPr="000F6ACD" w:rsidRDefault="004D06DC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/>
                <w:sz w:val="24"/>
                <w:szCs w:val="24"/>
              </w:rPr>
              <w:t>EO: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9.1.2</w:t>
            </w:r>
          </w:p>
        </w:tc>
        <w:tc>
          <w:tcPr>
            <w:tcW w:w="11056" w:type="dxa"/>
            <w:shd w:val="clear" w:color="auto" w:fill="auto"/>
          </w:tcPr>
          <w:p w:rsidR="004D06DC" w:rsidRPr="000F6ACD" w:rsidRDefault="004D06DC" w:rsidP="000F6ACD">
            <w:pPr>
              <w:pStyle w:val="a7"/>
              <w:spacing w:after="0"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编制了</w:t>
            </w:r>
            <w:r w:rsidR="00C13127" w:rsidRPr="000F6ACD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5F2270" w:rsidRPr="000F6ACD">
              <w:rPr>
                <w:rFonts w:ascii="楷体" w:eastAsia="楷体" w:hAnsi="楷体" w:cs="宋体"/>
                <w:sz w:val="24"/>
                <w:szCs w:val="24"/>
              </w:rPr>
              <w:t>SS</w:t>
            </w:r>
            <w:r w:rsidR="009F0F80" w:rsidRPr="000F6ACD">
              <w:rPr>
                <w:rFonts w:ascii="楷体" w:eastAsia="楷体" w:hAnsi="楷体" w:cs="宋体"/>
                <w:sz w:val="24"/>
                <w:szCs w:val="24"/>
              </w:rPr>
              <w:t>-OP-05</w:t>
            </w:r>
            <w:r w:rsidR="00B561F5" w:rsidRPr="000F6ACD">
              <w:rPr>
                <w:rFonts w:ascii="楷体" w:eastAsia="楷体" w:hAnsi="楷体" w:cs="宋体" w:hint="eastAsia"/>
                <w:sz w:val="24"/>
                <w:szCs w:val="24"/>
              </w:rPr>
              <w:t>合规性义务和评价控制程序</w:t>
            </w:r>
            <w:r w:rsidR="006155C1" w:rsidRPr="000F6ACD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C13127" w:rsidRPr="000F6ACD">
              <w:rPr>
                <w:rFonts w:ascii="楷体" w:eastAsia="楷体" w:hAnsi="楷体" w:cs="宋体" w:hint="eastAsia"/>
                <w:sz w:val="24"/>
                <w:szCs w:val="24"/>
              </w:rPr>
              <w:t>对法律法规的识别、更新和应用进行规定，规定了对本公司法规及其他要求的合</w:t>
            </w:r>
            <w:proofErr w:type="gramStart"/>
            <w:r w:rsidR="00C13127" w:rsidRPr="000F6ACD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C13127" w:rsidRPr="000F6ACD">
              <w:rPr>
                <w:rFonts w:ascii="楷体" w:eastAsia="楷体" w:hAnsi="楷体" w:cs="宋体" w:hint="eastAsia"/>
                <w:sz w:val="24"/>
                <w:szCs w:val="24"/>
              </w:rPr>
              <w:t>性评价的要求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Pr="000F6ACD" w:rsidRDefault="004D06DC" w:rsidP="000F6ACD">
            <w:pPr>
              <w:pStyle w:val="a7"/>
              <w:spacing w:after="0"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1、提供了</w:t>
            </w:r>
            <w:r w:rsidR="009257ED" w:rsidRPr="000F6ACD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76788A" w:rsidRPr="000F6ACD">
              <w:rPr>
                <w:rFonts w:ascii="楷体" w:eastAsia="楷体" w:hAnsi="楷体" w:cs="宋体" w:hint="eastAsia"/>
                <w:sz w:val="24"/>
                <w:szCs w:val="24"/>
              </w:rPr>
              <w:t>法律、法规和其他要求清单</w:t>
            </w:r>
            <w:r w:rsidR="00E96462" w:rsidRPr="000F6ACD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，识别了企业相关环境和职业健康安全法律法规、标准和其他要求，如：</w:t>
            </w:r>
            <w:r w:rsidR="009F0F80" w:rsidRPr="000F6ACD">
              <w:rPr>
                <w:rFonts w:ascii="楷体" w:eastAsia="楷体" w:hAnsi="楷体" w:cs="宋体" w:hint="eastAsia"/>
                <w:sz w:val="24"/>
                <w:szCs w:val="24"/>
              </w:rPr>
              <w:t>中华人民共和国民法典、</w:t>
            </w:r>
            <w:r w:rsidR="009257ED" w:rsidRPr="000F6ACD">
              <w:rPr>
                <w:rFonts w:ascii="楷体" w:eastAsia="楷体" w:hAnsi="楷体" w:cs="宋体" w:hint="eastAsia"/>
                <w:sz w:val="24"/>
                <w:szCs w:val="24"/>
              </w:rPr>
              <w:t>中华人民共和国环境保护法、中华人民共和国固体废物污染环境防治法、中华人民共和国大气污染防治法、中华人民共和国噪声污染防治法、中华人民共和国职业病防治法、中华人民共和国消防法、</w:t>
            </w:r>
            <w:r w:rsidR="00FD37C2" w:rsidRPr="000F6ACD">
              <w:rPr>
                <w:rFonts w:ascii="楷体" w:eastAsia="楷体" w:hAnsi="楷体" w:cs="宋体" w:hint="eastAsia"/>
                <w:sz w:val="24"/>
                <w:szCs w:val="24"/>
              </w:rPr>
              <w:t>中华人民共和国妇女权益保障法、中华人民共和国传染病防治</w:t>
            </w:r>
            <w:r w:rsidR="009257ED" w:rsidRPr="000F6AC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9F0F80" w:rsidRPr="000F6ACD">
              <w:rPr>
                <w:rFonts w:ascii="楷体" w:eastAsia="楷体" w:hAnsi="楷体" w:cs="宋体" w:hint="eastAsia"/>
                <w:sz w:val="24"/>
                <w:szCs w:val="24"/>
              </w:rPr>
              <w:t>安徽省</w:t>
            </w:r>
            <w:r w:rsidR="00FD37C2" w:rsidRPr="000F6ACD">
              <w:rPr>
                <w:rFonts w:ascii="楷体" w:eastAsia="楷体" w:hAnsi="楷体" w:cs="宋体" w:hint="eastAsia"/>
                <w:sz w:val="24"/>
                <w:szCs w:val="24"/>
              </w:rPr>
              <w:t>劳动防护用品监督管理办法</w:t>
            </w:r>
            <w:r w:rsidR="009257ED" w:rsidRPr="000F6ACD">
              <w:rPr>
                <w:rFonts w:ascii="楷体" w:eastAsia="楷体" w:hAnsi="楷体" w:cs="宋体" w:hint="eastAsia"/>
                <w:sz w:val="24"/>
                <w:szCs w:val="24"/>
              </w:rPr>
              <w:t>、中华人民共和国社会保险法、</w:t>
            </w:r>
            <w:r w:rsidR="009F0F80" w:rsidRPr="000F6ACD">
              <w:rPr>
                <w:rFonts w:ascii="楷体" w:eastAsia="楷体" w:hAnsi="楷体" w:cs="宋体" w:hint="eastAsia"/>
                <w:sz w:val="24"/>
                <w:szCs w:val="24"/>
              </w:rPr>
              <w:t>安徽省</w:t>
            </w:r>
            <w:r w:rsidR="009257ED" w:rsidRPr="000F6ACD">
              <w:rPr>
                <w:rFonts w:ascii="楷体" w:eastAsia="楷体" w:hAnsi="楷体" w:cs="宋体" w:hint="eastAsia"/>
                <w:sz w:val="24"/>
                <w:szCs w:val="24"/>
              </w:rPr>
              <w:t>消防条例</w:t>
            </w:r>
            <w:r w:rsidR="00FD37C2" w:rsidRPr="000F6AC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9F0F80" w:rsidRPr="000F6ACD">
              <w:rPr>
                <w:rFonts w:ascii="楷体" w:eastAsia="楷体" w:hAnsi="楷体" w:cs="宋体" w:hint="eastAsia"/>
                <w:sz w:val="24"/>
                <w:szCs w:val="24"/>
              </w:rPr>
              <w:t>安徽省</w:t>
            </w:r>
            <w:r w:rsidR="00FD37C2" w:rsidRPr="000F6ACD">
              <w:rPr>
                <w:rFonts w:ascii="楷体" w:eastAsia="楷体" w:hAnsi="楷体" w:cs="宋体" w:hint="eastAsia"/>
                <w:sz w:val="24"/>
                <w:szCs w:val="24"/>
              </w:rPr>
              <w:t>环境保护条例、消防安全标志设置要求、</w:t>
            </w:r>
            <w:r w:rsidR="009F0F80" w:rsidRPr="000F6ACD">
              <w:rPr>
                <w:rFonts w:ascii="楷体" w:eastAsia="楷体" w:hAnsi="楷体" w:cs="宋体" w:hint="eastAsia"/>
                <w:sz w:val="24"/>
                <w:szCs w:val="24"/>
              </w:rPr>
              <w:t>安徽省</w:t>
            </w:r>
            <w:r w:rsidR="00FD37C2" w:rsidRPr="000F6ACD">
              <w:rPr>
                <w:rFonts w:ascii="楷体" w:eastAsia="楷体" w:hAnsi="楷体" w:cs="宋体" w:hint="eastAsia"/>
                <w:sz w:val="24"/>
                <w:szCs w:val="24"/>
              </w:rPr>
              <w:t>劳动防护用品监督管理办法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等，基本符合。</w:t>
            </w:r>
          </w:p>
          <w:p w:rsidR="004D06DC" w:rsidRPr="000F6ACD" w:rsidRDefault="004D06DC" w:rsidP="000F6ACD">
            <w:pPr>
              <w:pStyle w:val="a7"/>
              <w:spacing w:after="0"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公司通过培训方式向有关员工传达法律、法规及其它要求的相关要求。</w:t>
            </w:r>
          </w:p>
          <w:p w:rsidR="004D06DC" w:rsidRPr="000F6ACD" w:rsidRDefault="004D06DC" w:rsidP="000F6ACD">
            <w:pPr>
              <w:pStyle w:val="a7"/>
              <w:spacing w:after="0"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2、提供了</w:t>
            </w:r>
            <w:r w:rsidR="0095478A" w:rsidRPr="000F6ACD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B35415" w:rsidRPr="000F6ACD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95478A" w:rsidRPr="000F6ACD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9F0F80" w:rsidRPr="000F6ACD">
              <w:rPr>
                <w:rFonts w:ascii="楷体" w:eastAsia="楷体" w:hAnsi="楷体" w:cs="宋体"/>
                <w:sz w:val="24"/>
                <w:szCs w:val="24"/>
              </w:rPr>
              <w:t>06</w:t>
            </w:r>
            <w:r w:rsidR="0095478A" w:rsidRPr="000F6ACD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EA077C" w:rsidRPr="000F6AC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5F2270" w:rsidRPr="000F6ACD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95478A" w:rsidRPr="000F6ACD">
              <w:rPr>
                <w:rFonts w:ascii="楷体" w:eastAsia="楷体" w:hAnsi="楷体" w:cs="宋体" w:hint="eastAsia"/>
                <w:sz w:val="24"/>
                <w:szCs w:val="24"/>
              </w:rPr>
              <w:t>日的“</w:t>
            </w:r>
            <w:r w:rsidR="00B35415" w:rsidRPr="000F6ACD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="00B35415" w:rsidRPr="000F6ACD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B35415" w:rsidRPr="000F6ACD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  <w:r w:rsidR="00EA077C" w:rsidRPr="000F6ACD">
              <w:rPr>
                <w:rFonts w:ascii="楷体" w:eastAsia="楷体" w:hAnsi="楷体" w:cs="宋体" w:hint="eastAsia"/>
                <w:sz w:val="24"/>
                <w:szCs w:val="24"/>
              </w:rPr>
              <w:t>表</w:t>
            </w:r>
            <w:r w:rsidR="00065D81" w:rsidRPr="000F6ACD">
              <w:rPr>
                <w:rFonts w:ascii="楷体" w:eastAsia="楷体" w:hAnsi="楷体" w:cs="宋体" w:hint="eastAsia"/>
                <w:sz w:val="24"/>
                <w:szCs w:val="24"/>
              </w:rPr>
              <w:t>”、</w:t>
            </w:r>
            <w:r w:rsidR="00907CDF" w:rsidRPr="000F6ACD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B35415" w:rsidRPr="000F6ACD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="00B35415" w:rsidRPr="000F6ACD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B35415" w:rsidRPr="000F6ACD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  <w:r w:rsidR="00EA077C" w:rsidRPr="000F6ACD">
              <w:rPr>
                <w:rFonts w:ascii="楷体" w:eastAsia="楷体" w:hAnsi="楷体" w:cs="宋体" w:hint="eastAsia"/>
                <w:sz w:val="24"/>
                <w:szCs w:val="24"/>
              </w:rPr>
              <w:t>报告</w:t>
            </w:r>
            <w:r w:rsidR="00F64C72" w:rsidRPr="000F6ACD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907CDF" w:rsidRPr="000F6ACD">
              <w:rPr>
                <w:rFonts w:ascii="楷体" w:eastAsia="楷体" w:hAnsi="楷体" w:cs="宋体" w:hint="eastAsia"/>
                <w:sz w:val="24"/>
                <w:szCs w:val="24"/>
              </w:rPr>
              <w:t>从</w:t>
            </w:r>
            <w:r w:rsidR="00F64C72" w:rsidRPr="000F6ACD">
              <w:rPr>
                <w:rFonts w:ascii="楷体" w:eastAsia="楷体" w:hAnsi="楷体" w:cs="宋体" w:hint="eastAsia"/>
                <w:sz w:val="24"/>
                <w:szCs w:val="24"/>
              </w:rPr>
              <w:t>污水排放、固体废弃物排放、能源的使用和消耗、安全生产、职业健康、紧急情况和事件</w:t>
            </w:r>
            <w:r w:rsidR="00907CDF" w:rsidRPr="000F6ACD">
              <w:rPr>
                <w:rFonts w:ascii="楷体" w:eastAsia="楷体" w:hAnsi="楷体" w:cs="宋体" w:hint="eastAsia"/>
                <w:sz w:val="24"/>
                <w:szCs w:val="24"/>
              </w:rPr>
              <w:t>等多方面结合企业的实际运行情况，进行了合</w:t>
            </w:r>
            <w:proofErr w:type="gramStart"/>
            <w:r w:rsidR="00907CDF" w:rsidRPr="000F6ACD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907CDF" w:rsidRPr="000F6ACD">
              <w:rPr>
                <w:rFonts w:ascii="楷体" w:eastAsia="楷体" w:hAnsi="楷体" w:cs="宋体" w:hint="eastAsia"/>
                <w:sz w:val="24"/>
                <w:szCs w:val="24"/>
              </w:rPr>
              <w:t>性评价，评价</w:t>
            </w:r>
            <w:r w:rsidR="00AB4BCA" w:rsidRPr="000F6ACD">
              <w:rPr>
                <w:rFonts w:ascii="楷体" w:eastAsia="楷体" w:hAnsi="楷体" w:cs="宋体" w:hint="eastAsia"/>
                <w:sz w:val="24"/>
                <w:szCs w:val="24"/>
              </w:rPr>
              <w:t>结果均为合</w:t>
            </w:r>
            <w:proofErr w:type="gramStart"/>
            <w:r w:rsidR="00AB4BCA" w:rsidRPr="000F6ACD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F64C72" w:rsidRPr="000F6AC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907CDF" w:rsidRPr="000F6ACD">
              <w:rPr>
                <w:rFonts w:ascii="楷体" w:eastAsia="楷体" w:hAnsi="楷体" w:cs="宋体" w:hint="eastAsia"/>
                <w:sz w:val="24"/>
                <w:szCs w:val="24"/>
              </w:rPr>
              <w:t>评价人：</w:t>
            </w:r>
            <w:proofErr w:type="gramStart"/>
            <w:r w:rsidR="005F2270" w:rsidRPr="000F6ACD">
              <w:rPr>
                <w:rFonts w:ascii="楷体" w:eastAsia="楷体" w:hAnsi="楷体" w:cs="宋体" w:hint="eastAsia"/>
                <w:sz w:val="24"/>
                <w:szCs w:val="24"/>
              </w:rPr>
              <w:t>郝</w:t>
            </w:r>
            <w:proofErr w:type="gramEnd"/>
            <w:r w:rsidR="005F2270" w:rsidRPr="000F6ACD">
              <w:rPr>
                <w:rFonts w:ascii="楷体" w:eastAsia="楷体" w:hAnsi="楷体" w:cs="宋体" w:hint="eastAsia"/>
                <w:sz w:val="24"/>
                <w:szCs w:val="24"/>
              </w:rPr>
              <w:t>玉洁</w:t>
            </w:r>
            <w:r w:rsidR="00B35415" w:rsidRPr="000F6AC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A67FC5" w:rsidRPr="000F6ACD">
              <w:rPr>
                <w:rFonts w:ascii="楷体" w:eastAsia="楷体" w:hAnsi="楷体" w:cs="宋体" w:hint="eastAsia"/>
                <w:sz w:val="24"/>
                <w:szCs w:val="24"/>
              </w:rPr>
              <w:t>肖魁</w:t>
            </w:r>
            <w:r w:rsidR="004B7153" w:rsidRPr="000F6ACD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="00907CDF" w:rsidRPr="000F6ACD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0203CF" w:rsidRPr="000F6ACD" w:rsidRDefault="005F2270" w:rsidP="000F6ACD">
            <w:pPr>
              <w:pStyle w:val="a7"/>
              <w:spacing w:after="0" w:line="360" w:lineRule="auto"/>
              <w:ind w:firstLineChars="100" w:firstLine="240"/>
              <w:rPr>
                <w:rFonts w:ascii="楷体" w:eastAsia="楷体" w:hAnsi="楷体"/>
                <w:b/>
                <w:snapToGrid w:val="0"/>
                <w:kern w:val="0"/>
                <w:sz w:val="24"/>
                <w:szCs w:val="24"/>
              </w:rPr>
            </w:pPr>
            <w:proofErr w:type="gramStart"/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郝</w:t>
            </w:r>
            <w:proofErr w:type="gramEnd"/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玉洁</w:t>
            </w:r>
            <w:r w:rsidR="00AB4BCA" w:rsidRPr="000F6ACD">
              <w:rPr>
                <w:rFonts w:ascii="楷体" w:eastAsia="楷体" w:hAnsi="楷体" w:cs="宋体" w:hint="eastAsia"/>
                <w:sz w:val="24"/>
                <w:szCs w:val="24"/>
              </w:rPr>
              <w:t>介绍未发生过环境、职业健康安全事件，未有其他单位和个人投诉，无环境、职业健康安全事件发生，现场审核时也未发现违规情况。</w:t>
            </w:r>
          </w:p>
        </w:tc>
        <w:tc>
          <w:tcPr>
            <w:tcW w:w="851" w:type="dxa"/>
          </w:tcPr>
          <w:p w:rsidR="004D06DC" w:rsidRPr="000F6ACD" w:rsidRDefault="004D06DC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5535F" w:rsidRPr="000F6ACD" w:rsidRDefault="004B51B8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8B4F06" w:rsidRPr="000F6ACD" w:rsidTr="00992CDF">
        <w:trPr>
          <w:trHeight w:val="1550"/>
        </w:trPr>
        <w:tc>
          <w:tcPr>
            <w:tcW w:w="1668" w:type="dxa"/>
            <w:vAlign w:val="center"/>
          </w:tcPr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运行的策划和控制</w:t>
            </w:r>
          </w:p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2A5CF0" w:rsidRPr="000F6ACD" w:rsidRDefault="002A5CF0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2A5CF0" w:rsidRPr="000F6ACD" w:rsidRDefault="002A5CF0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2A5CF0" w:rsidRPr="000F6ACD" w:rsidRDefault="002A5CF0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2A5CF0" w:rsidRPr="000F6ACD" w:rsidRDefault="002A5CF0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2A5CF0" w:rsidRPr="000F6ACD" w:rsidRDefault="002A5CF0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2A5CF0" w:rsidRPr="000F6ACD" w:rsidRDefault="002A5CF0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2A5CF0" w:rsidRPr="000F6ACD" w:rsidRDefault="002A5CF0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2A5CF0" w:rsidRPr="000F6ACD" w:rsidRDefault="002A5CF0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2A5CF0" w:rsidRPr="000F6ACD" w:rsidRDefault="002A5CF0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2A5CF0" w:rsidRPr="000F6ACD" w:rsidRDefault="002A5CF0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4263B" w:rsidRPr="000F6ACD" w:rsidRDefault="0034263B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财务支持</w:t>
            </w:r>
          </w:p>
        </w:tc>
        <w:tc>
          <w:tcPr>
            <w:tcW w:w="1134" w:type="dxa"/>
            <w:vAlign w:val="center"/>
          </w:tcPr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/>
                <w:sz w:val="24"/>
                <w:szCs w:val="24"/>
              </w:rPr>
              <w:lastRenderedPageBreak/>
              <w:t>EO 8.1</w:t>
            </w:r>
          </w:p>
        </w:tc>
        <w:tc>
          <w:tcPr>
            <w:tcW w:w="11056" w:type="dxa"/>
            <w:shd w:val="clear" w:color="auto" w:fill="auto"/>
          </w:tcPr>
          <w:p w:rsidR="008B4F06" w:rsidRPr="000F6ACD" w:rsidRDefault="008B4F06" w:rsidP="000F6AC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/>
                <w:sz w:val="24"/>
                <w:szCs w:val="24"/>
              </w:rPr>
              <w:t>公司策划了环境安全管理相关程序文件和管理制度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5F2270" w:rsidRPr="000F6ACD">
              <w:rPr>
                <w:rFonts w:ascii="楷体" w:eastAsia="楷体" w:hAnsi="楷体" w:cs="宋体"/>
                <w:sz w:val="24"/>
                <w:szCs w:val="24"/>
              </w:rPr>
              <w:t>SS</w:t>
            </w:r>
            <w:r w:rsidR="0033212A" w:rsidRPr="000F6ACD">
              <w:rPr>
                <w:rFonts w:ascii="楷体" w:eastAsia="楷体" w:hAnsi="楷体" w:cs="宋体"/>
                <w:sz w:val="24"/>
                <w:szCs w:val="24"/>
              </w:rPr>
              <w:t>-OP-16</w:t>
            </w:r>
            <w:r w:rsidR="00B561F5" w:rsidRPr="000F6ACD">
              <w:rPr>
                <w:rFonts w:ascii="楷体" w:eastAsia="楷体" w:hAnsi="楷体" w:cs="宋体" w:hint="eastAsia"/>
                <w:sz w:val="24"/>
                <w:szCs w:val="24"/>
              </w:rPr>
              <w:tab/>
              <w:t>应急准备和响应控制程序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="00B140EC" w:rsidRPr="000F6ACD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1F4CBB" w:rsidRPr="000F6ACD">
              <w:rPr>
                <w:rFonts w:ascii="楷体" w:eastAsia="楷体" w:hAnsi="楷体" w:cs="宋体" w:hint="eastAsia"/>
                <w:sz w:val="24"/>
                <w:szCs w:val="24"/>
              </w:rPr>
              <w:t>仓库管理制度</w:t>
            </w:r>
            <w:r w:rsidR="005F2270" w:rsidRPr="000F6ACD">
              <w:rPr>
                <w:rFonts w:ascii="楷体" w:eastAsia="楷体" w:hAnsi="楷体" w:cs="宋体"/>
                <w:sz w:val="24"/>
                <w:szCs w:val="24"/>
              </w:rPr>
              <w:t>SS</w:t>
            </w:r>
            <w:r w:rsidR="0033212A" w:rsidRPr="000F6ACD">
              <w:rPr>
                <w:rFonts w:ascii="楷体" w:eastAsia="楷体" w:hAnsi="楷体" w:cs="宋体"/>
                <w:sz w:val="24"/>
                <w:szCs w:val="24"/>
              </w:rPr>
              <w:t>-SC-04-2022</w:t>
            </w:r>
            <w:r w:rsidR="00B140EC" w:rsidRPr="000F6ACD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E74114" w:rsidRPr="000F6ACD">
              <w:rPr>
                <w:rFonts w:ascii="楷体" w:eastAsia="楷体" w:hAnsi="楷体" w:cs="宋体" w:hint="eastAsia"/>
                <w:sz w:val="24"/>
                <w:szCs w:val="24"/>
              </w:rPr>
              <w:t>交通补贴及私车公用管理办法</w:t>
            </w:r>
            <w:r w:rsidR="005F2270" w:rsidRPr="000F6ACD">
              <w:rPr>
                <w:rFonts w:ascii="楷体" w:eastAsia="楷体" w:hAnsi="楷体" w:cs="宋体"/>
                <w:sz w:val="24"/>
                <w:szCs w:val="24"/>
              </w:rPr>
              <w:t>SS</w:t>
            </w:r>
            <w:r w:rsidR="0033212A" w:rsidRPr="000F6ACD">
              <w:rPr>
                <w:rFonts w:ascii="楷体" w:eastAsia="楷体" w:hAnsi="楷体" w:cs="宋体"/>
                <w:sz w:val="24"/>
                <w:szCs w:val="24"/>
              </w:rPr>
              <w:t>-SC-06-2022</w:t>
            </w:r>
            <w:r w:rsidR="00B140EC" w:rsidRPr="000F6ACD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E74114" w:rsidRPr="000F6ACD">
              <w:rPr>
                <w:rFonts w:ascii="楷体" w:eastAsia="楷体" w:hAnsi="楷体" w:cs="宋体" w:hint="eastAsia"/>
                <w:sz w:val="24"/>
                <w:szCs w:val="24"/>
              </w:rPr>
              <w:t>劳动人事管理制度</w:t>
            </w:r>
            <w:r w:rsidR="005F2270" w:rsidRPr="000F6ACD">
              <w:rPr>
                <w:rFonts w:ascii="楷体" w:eastAsia="楷体" w:hAnsi="楷体" w:cs="宋体"/>
                <w:sz w:val="24"/>
                <w:szCs w:val="24"/>
              </w:rPr>
              <w:t>SS</w:t>
            </w:r>
            <w:r w:rsidR="0033212A" w:rsidRPr="000F6ACD">
              <w:rPr>
                <w:rFonts w:ascii="楷体" w:eastAsia="楷体" w:hAnsi="楷体" w:cs="宋体"/>
                <w:sz w:val="24"/>
                <w:szCs w:val="24"/>
              </w:rPr>
              <w:t>-SC-07-2022</w:t>
            </w:r>
            <w:r w:rsidR="00B140EC" w:rsidRPr="000F6ACD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E74114" w:rsidRPr="000F6ACD">
              <w:rPr>
                <w:rFonts w:ascii="楷体" w:eastAsia="楷体" w:hAnsi="楷体" w:cs="宋体" w:hint="eastAsia"/>
                <w:sz w:val="24"/>
                <w:szCs w:val="24"/>
              </w:rPr>
              <w:t>综合楼后勤生活保障管理规定</w:t>
            </w:r>
            <w:r w:rsidR="005F2270" w:rsidRPr="000F6ACD">
              <w:rPr>
                <w:rFonts w:ascii="楷体" w:eastAsia="楷体" w:hAnsi="楷体" w:cs="宋体"/>
                <w:sz w:val="24"/>
                <w:szCs w:val="24"/>
              </w:rPr>
              <w:t>SS</w:t>
            </w:r>
            <w:r w:rsidR="0033212A" w:rsidRPr="000F6ACD">
              <w:rPr>
                <w:rFonts w:ascii="楷体" w:eastAsia="楷体" w:hAnsi="楷体" w:cs="宋体"/>
                <w:sz w:val="24"/>
                <w:szCs w:val="24"/>
              </w:rPr>
              <w:t>-SC-08-2022</w:t>
            </w:r>
            <w:r w:rsidR="00B140EC" w:rsidRPr="000F6ACD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695CFF" w:rsidRPr="000F6ACD">
              <w:rPr>
                <w:rFonts w:ascii="楷体" w:eastAsia="楷体" w:hAnsi="楷体" w:cs="宋体" w:hint="eastAsia"/>
                <w:sz w:val="24"/>
                <w:szCs w:val="24"/>
              </w:rPr>
              <w:t>文明办公及日常礼仪规范</w:t>
            </w:r>
            <w:r w:rsidR="005F2270" w:rsidRPr="000F6ACD">
              <w:rPr>
                <w:rFonts w:ascii="楷体" w:eastAsia="楷体" w:hAnsi="楷体" w:cs="宋体"/>
                <w:sz w:val="24"/>
                <w:szCs w:val="24"/>
              </w:rPr>
              <w:t>SS</w:t>
            </w:r>
            <w:r w:rsidR="0033212A" w:rsidRPr="000F6ACD">
              <w:rPr>
                <w:rFonts w:ascii="楷体" w:eastAsia="楷体" w:hAnsi="楷体" w:cs="宋体"/>
                <w:sz w:val="24"/>
                <w:szCs w:val="24"/>
              </w:rPr>
              <w:t>-SC-09-2022</w:t>
            </w:r>
            <w:r w:rsidR="00B140EC" w:rsidRPr="000F6ACD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695CFF" w:rsidRPr="000F6ACD">
              <w:rPr>
                <w:rFonts w:ascii="楷体" w:eastAsia="楷体" w:hAnsi="楷体" w:cs="宋体" w:hint="eastAsia"/>
                <w:sz w:val="24"/>
                <w:szCs w:val="24"/>
              </w:rPr>
              <w:t>现场管理规定</w:t>
            </w:r>
            <w:r w:rsidR="005F2270" w:rsidRPr="000F6ACD">
              <w:rPr>
                <w:rFonts w:ascii="楷体" w:eastAsia="楷体" w:hAnsi="楷体" w:cs="宋体"/>
                <w:sz w:val="24"/>
                <w:szCs w:val="24"/>
              </w:rPr>
              <w:t>SS</w:t>
            </w:r>
            <w:r w:rsidR="0033212A" w:rsidRPr="000F6ACD">
              <w:rPr>
                <w:rFonts w:ascii="楷体" w:eastAsia="楷体" w:hAnsi="楷体" w:cs="宋体"/>
                <w:sz w:val="24"/>
                <w:szCs w:val="24"/>
              </w:rPr>
              <w:t>-SC-10-2022</w:t>
            </w:r>
            <w:r w:rsidR="00B140EC" w:rsidRPr="000F6ACD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695CFF" w:rsidRPr="000F6ACD">
              <w:rPr>
                <w:rFonts w:ascii="楷体" w:eastAsia="楷体" w:hAnsi="楷体" w:cs="宋体" w:hint="eastAsia"/>
                <w:sz w:val="24"/>
                <w:szCs w:val="24"/>
              </w:rPr>
              <w:t>进一步加强安全生产工作的规定</w:t>
            </w:r>
            <w:r w:rsidR="005F2270" w:rsidRPr="000F6ACD">
              <w:rPr>
                <w:rFonts w:ascii="楷体" w:eastAsia="楷体" w:hAnsi="楷体" w:cs="宋体"/>
                <w:sz w:val="24"/>
                <w:szCs w:val="24"/>
              </w:rPr>
              <w:t>SS</w:t>
            </w:r>
            <w:r w:rsidR="0033212A" w:rsidRPr="000F6ACD">
              <w:rPr>
                <w:rFonts w:ascii="楷体" w:eastAsia="楷体" w:hAnsi="楷体" w:cs="宋体"/>
                <w:sz w:val="24"/>
                <w:szCs w:val="24"/>
              </w:rPr>
              <w:t>-SC-11-2022</w:t>
            </w:r>
            <w:r w:rsidR="00B140EC" w:rsidRPr="000F6ACD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>等；</w:t>
            </w:r>
          </w:p>
          <w:p w:rsidR="00016159" w:rsidRPr="000F6ACD" w:rsidRDefault="002A5CF0" w:rsidP="000F6ACD">
            <w:pPr>
              <w:spacing w:after="0"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/>
                <w:sz w:val="24"/>
                <w:szCs w:val="24"/>
              </w:rPr>
              <w:t>企业从事</w:t>
            </w:r>
            <w:r w:rsidR="0033212A" w:rsidRPr="000F6ACD">
              <w:rPr>
                <w:rFonts w:ascii="楷体" w:eastAsia="楷体" w:hAnsi="楷体" w:cs="宋体" w:hint="eastAsia"/>
                <w:sz w:val="24"/>
                <w:szCs w:val="24"/>
              </w:rPr>
              <w:t>高低压电气成套设备的生产和售后服务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>生产过程主要是</w:t>
            </w:r>
            <w:r w:rsidR="0033212A" w:rsidRPr="000F6ACD">
              <w:rPr>
                <w:rFonts w:ascii="楷体" w:eastAsia="楷体" w:hAnsi="楷体" w:cs="宋体" w:hint="eastAsia"/>
                <w:sz w:val="24"/>
                <w:szCs w:val="24"/>
              </w:rPr>
              <w:t>高低压</w:t>
            </w:r>
            <w:r w:rsidR="0033212A" w:rsidRPr="000F6ACD">
              <w:rPr>
                <w:rFonts w:ascii="楷体" w:eastAsia="楷体" w:hAnsi="楷体" w:cs="宋体"/>
                <w:sz w:val="24"/>
                <w:szCs w:val="24"/>
              </w:rPr>
              <w:t>电气成套产品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>组装调试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582FF6" w:rsidRPr="000F6ACD">
              <w:rPr>
                <w:rFonts w:ascii="楷体" w:eastAsia="楷体" w:hAnsi="楷体" w:cs="宋体" w:hint="eastAsia"/>
                <w:sz w:val="24"/>
                <w:szCs w:val="24"/>
              </w:rPr>
              <w:t>无喷涂电镀工序，</w:t>
            </w:r>
            <w:r w:rsidR="00E668FC" w:rsidRPr="000F6ACD">
              <w:rPr>
                <w:rFonts w:ascii="楷体" w:eastAsia="楷体" w:hAnsi="楷体" w:cs="宋体" w:hint="eastAsia"/>
                <w:sz w:val="24"/>
                <w:szCs w:val="24"/>
              </w:rPr>
              <w:t>根据《建设项目环境影响评价分类管理名录》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>无需环评</w:t>
            </w:r>
            <w:r w:rsidR="00016159" w:rsidRPr="000F6ACD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2A5CF0" w:rsidRPr="000F6ACD" w:rsidRDefault="00D47F04" w:rsidP="000F6ACD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/>
                <w:sz w:val="24"/>
                <w:szCs w:val="24"/>
              </w:rPr>
              <w:t>提供了建设项目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环境影响登记表</w:t>
            </w:r>
          </w:p>
          <w:p w:rsidR="002A5CF0" w:rsidRPr="000F6ACD" w:rsidRDefault="005F2270" w:rsidP="000F6ACD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/>
                <w:noProof/>
                <w:sz w:val="24"/>
                <w:szCs w:val="24"/>
              </w:rPr>
              <w:lastRenderedPageBreak/>
              <w:drawing>
                <wp:inline distT="0" distB="0" distL="0" distR="0" wp14:anchorId="620594B8" wp14:editId="0B2750C1">
                  <wp:extent cx="6070600" cy="4483100"/>
                  <wp:effectExtent l="0" t="0" r="6350" b="0"/>
                  <wp:docPr id="4" name="图片 4" descr="C:\Users\xu\Documents\WeChat Files\wxid_epe1289yi9y722\FileStorage\Temp\16683304308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xu\Documents\WeChat Files\wxid_epe1289yi9y722\FileStorage\Temp\16683304308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0" cy="448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159" w:rsidRPr="000F6ACD" w:rsidRDefault="0034263B" w:rsidP="000F6ACD">
            <w:pPr>
              <w:pStyle w:val="a7"/>
              <w:spacing w:after="0"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0F6ACD">
              <w:rPr>
                <w:rFonts w:ascii="楷体" w:eastAsia="楷体" w:hAnsi="楷体" w:hint="eastAsia"/>
                <w:sz w:val="24"/>
                <w:szCs w:val="24"/>
              </w:rPr>
              <w:t>为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了满足质量/环境/安全管理体系的需要，资金投入包括：垃圾桶、固废处理、消防器材、培训、劳保用品、员工五险、防暑降温，共计</w:t>
            </w:r>
            <w:r w:rsidR="00C6792F" w:rsidRPr="000F6ACD">
              <w:rPr>
                <w:rFonts w:ascii="楷体" w:eastAsia="楷体" w:hAnsi="楷体" w:cs="宋体" w:hint="eastAsia"/>
                <w:sz w:val="24"/>
                <w:szCs w:val="24"/>
              </w:rPr>
              <w:t>约</w:t>
            </w:r>
            <w:r w:rsidR="00D47F04" w:rsidRPr="000F6ACD">
              <w:rPr>
                <w:rFonts w:ascii="楷体" w:eastAsia="楷体" w:hAnsi="楷体" w:cs="宋体"/>
                <w:sz w:val="24"/>
                <w:szCs w:val="24"/>
              </w:rPr>
              <w:t>1</w:t>
            </w:r>
            <w:r w:rsidR="005F2270" w:rsidRPr="000F6ACD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C6792F" w:rsidRPr="000F6ACD">
              <w:rPr>
                <w:rFonts w:ascii="楷体" w:eastAsia="楷体" w:hAnsi="楷体" w:cs="宋体" w:hint="eastAsia"/>
                <w:sz w:val="24"/>
                <w:szCs w:val="24"/>
              </w:rPr>
              <w:t>万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元。</w:t>
            </w:r>
          </w:p>
          <w:p w:rsidR="0071710E" w:rsidRPr="000F6ACD" w:rsidRDefault="0071710E" w:rsidP="000F6ACD">
            <w:pPr>
              <w:pStyle w:val="a7"/>
              <w:spacing w:after="0"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0F6ACD">
              <w:rPr>
                <w:rFonts w:ascii="楷体" w:eastAsia="楷体" w:hAnsi="楷体" w:hint="eastAsia"/>
                <w:sz w:val="24"/>
                <w:szCs w:val="24"/>
              </w:rPr>
              <w:t>审核时正在申办排污登记表，2022.11.11日补充</w:t>
            </w:r>
            <w:r w:rsidRPr="000F6ACD">
              <w:rPr>
                <w:rFonts w:ascii="楷体" w:eastAsia="楷体" w:hAnsi="楷体" w:hint="eastAsia"/>
                <w:sz w:val="24"/>
                <w:szCs w:val="24"/>
              </w:rPr>
              <w:t>提供了《固定污染源排污登记回执》，登记编号:</w:t>
            </w:r>
            <w:r w:rsidRPr="000F6ACD">
              <w:rPr>
                <w:rFonts w:ascii="楷体" w:eastAsia="楷体" w:hAnsi="楷体"/>
                <w:sz w:val="24"/>
                <w:szCs w:val="24"/>
              </w:rPr>
              <w:t xml:space="preserve"> 9134010014917253X9001Z</w:t>
            </w:r>
            <w:r w:rsidRPr="000F6ACD">
              <w:rPr>
                <w:rFonts w:ascii="楷体" w:eastAsia="楷体" w:hAnsi="楷体" w:hint="eastAsia"/>
                <w:sz w:val="24"/>
                <w:szCs w:val="24"/>
              </w:rPr>
              <w:t>，有效期:202</w:t>
            </w:r>
            <w:r w:rsidRPr="000F6AC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0F6ACD">
              <w:rPr>
                <w:rFonts w:ascii="楷体" w:eastAsia="楷体" w:hAnsi="楷体" w:hint="eastAsia"/>
                <w:sz w:val="24"/>
                <w:szCs w:val="24"/>
              </w:rPr>
              <w:t>年11月</w:t>
            </w:r>
            <w:r w:rsidRPr="000F6ACD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0F6ACD">
              <w:rPr>
                <w:rFonts w:ascii="楷体" w:eastAsia="楷体" w:hAnsi="楷体" w:hint="eastAsia"/>
                <w:sz w:val="24"/>
                <w:szCs w:val="24"/>
              </w:rPr>
              <w:t>日至202</w:t>
            </w:r>
            <w:r w:rsidRPr="000F6ACD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0F6ACD">
              <w:rPr>
                <w:rFonts w:ascii="楷体" w:eastAsia="楷体" w:hAnsi="楷体" w:hint="eastAsia"/>
                <w:sz w:val="24"/>
                <w:szCs w:val="24"/>
              </w:rPr>
              <w:t>年11月</w:t>
            </w:r>
            <w:r w:rsidRPr="000F6ACD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0F6ACD">
              <w:rPr>
                <w:rFonts w:ascii="楷体" w:eastAsia="楷体" w:hAnsi="楷体" w:hint="eastAsia"/>
                <w:sz w:val="24"/>
                <w:szCs w:val="24"/>
              </w:rPr>
              <w:t>日，见附件。</w:t>
            </w:r>
          </w:p>
          <w:p w:rsidR="008B4F06" w:rsidRPr="000F6ACD" w:rsidRDefault="008B4F06" w:rsidP="000F6AC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/>
                <w:sz w:val="24"/>
                <w:szCs w:val="24"/>
              </w:rPr>
              <w:lastRenderedPageBreak/>
              <w:t>现场观察：</w:t>
            </w:r>
          </w:p>
          <w:p w:rsidR="008B4F06" w:rsidRPr="000F6ACD" w:rsidRDefault="008B4F06" w:rsidP="000F6ACD">
            <w:pPr>
              <w:spacing w:after="0"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747872" w:rsidRPr="000F6ACD">
              <w:rPr>
                <w:rFonts w:ascii="楷体" w:eastAsia="楷体" w:hAnsi="楷体" w:cs="宋体" w:hint="eastAsia"/>
                <w:sz w:val="24"/>
                <w:szCs w:val="24"/>
              </w:rPr>
              <w:t>、公司</w:t>
            </w:r>
            <w:r w:rsidR="008E631C" w:rsidRPr="000F6ACD">
              <w:rPr>
                <w:rFonts w:ascii="楷体" w:eastAsia="楷体" w:hAnsi="楷体" w:cs="宋体" w:hint="eastAsia"/>
                <w:sz w:val="24"/>
                <w:szCs w:val="24"/>
              </w:rPr>
              <w:t>租赁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办公</w:t>
            </w:r>
            <w:r w:rsidR="00747872" w:rsidRPr="000F6ACD">
              <w:rPr>
                <w:rFonts w:ascii="楷体" w:eastAsia="楷体" w:hAnsi="楷体" w:cs="宋体" w:hint="eastAsia"/>
                <w:sz w:val="24"/>
                <w:szCs w:val="24"/>
              </w:rPr>
              <w:t>楼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和车间，</w:t>
            </w:r>
            <w:r w:rsidR="00747872" w:rsidRPr="000F6ACD">
              <w:rPr>
                <w:rFonts w:ascii="楷体" w:eastAsia="楷体" w:hAnsi="楷体" w:cs="宋体" w:hint="eastAsia"/>
                <w:sz w:val="24"/>
                <w:szCs w:val="24"/>
              </w:rPr>
              <w:t>占地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面积约</w:t>
            </w:r>
            <w:r w:rsidR="00D47F04" w:rsidRPr="000F6ACD">
              <w:rPr>
                <w:rFonts w:ascii="楷体" w:eastAsia="楷体" w:hAnsi="楷体" w:cs="宋体"/>
                <w:sz w:val="24"/>
                <w:szCs w:val="24"/>
              </w:rPr>
              <w:t>1</w:t>
            </w:r>
            <w:r w:rsidR="005F2270" w:rsidRPr="000F6ACD">
              <w:rPr>
                <w:rFonts w:ascii="楷体" w:eastAsia="楷体" w:hAnsi="楷体" w:cs="宋体"/>
                <w:sz w:val="24"/>
                <w:szCs w:val="24"/>
              </w:rPr>
              <w:t>2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00平方米。工作场所布局合理，光照及温度适宜，通风良好，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>办公环境安静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="001832B7" w:rsidRPr="000F6ACD">
              <w:rPr>
                <w:rFonts w:ascii="楷体" w:eastAsia="楷体" w:hAnsi="楷体" w:cs="宋体" w:hint="eastAsia"/>
                <w:sz w:val="24"/>
                <w:szCs w:val="24"/>
              </w:rPr>
              <w:t>现场查看厂区，规划合理，路面干净，</w:t>
            </w:r>
            <w:proofErr w:type="gramStart"/>
            <w:r w:rsidR="001832B7" w:rsidRPr="000F6ACD">
              <w:rPr>
                <w:rFonts w:ascii="楷体" w:eastAsia="楷体" w:hAnsi="楷体" w:cs="宋体" w:hint="eastAsia"/>
                <w:sz w:val="24"/>
                <w:szCs w:val="24"/>
              </w:rPr>
              <w:t>种有绿植花草</w:t>
            </w:r>
            <w:proofErr w:type="gramEnd"/>
            <w:r w:rsidR="001832B7" w:rsidRPr="000F6ACD">
              <w:rPr>
                <w:rFonts w:ascii="楷体" w:eastAsia="楷体" w:hAnsi="楷体" w:cs="宋体" w:hint="eastAsia"/>
                <w:sz w:val="24"/>
                <w:szCs w:val="24"/>
              </w:rPr>
              <w:t>，设有专用车位，停车规范，工作环境较好，外来人员有登记管理。</w:t>
            </w:r>
          </w:p>
          <w:p w:rsidR="008B4F06" w:rsidRPr="000F6ACD" w:rsidRDefault="008B4F06" w:rsidP="000F6AC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2、无工业废水，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>生活废水</w:t>
            </w:r>
            <w:r w:rsidR="00BC36ED" w:rsidRPr="000F6ACD">
              <w:rPr>
                <w:rFonts w:ascii="楷体" w:eastAsia="楷体" w:hAnsi="楷体" w:cs="宋体"/>
                <w:sz w:val="24"/>
                <w:szCs w:val="24"/>
              </w:rPr>
              <w:t>排入市政污水管道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；办公室无废气和噪声排放。</w:t>
            </w:r>
          </w:p>
          <w:p w:rsidR="004C379D" w:rsidRPr="000F6ACD" w:rsidRDefault="008B4F06" w:rsidP="000F6AC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3、</w:t>
            </w:r>
            <w:r w:rsidR="004C379D" w:rsidRPr="000F6ACD">
              <w:rPr>
                <w:rFonts w:ascii="楷体" w:eastAsia="楷体" w:hAnsi="楷体" w:cs="宋体" w:hint="eastAsia"/>
                <w:sz w:val="24"/>
                <w:szCs w:val="24"/>
              </w:rPr>
              <w:t>固废在指定区域放置，办公生活</w:t>
            </w:r>
            <w:r w:rsidR="004C379D" w:rsidRPr="000F6ACD">
              <w:rPr>
                <w:rFonts w:ascii="楷体" w:eastAsia="楷体" w:hAnsi="楷体" w:cs="宋体"/>
                <w:sz w:val="24"/>
                <w:szCs w:val="24"/>
              </w:rPr>
              <w:t>垃圾由环卫部门收集处理；办公用墨盒硒鼓等</w:t>
            </w:r>
            <w:proofErr w:type="gramStart"/>
            <w:r w:rsidR="004C379D" w:rsidRPr="000F6ACD">
              <w:rPr>
                <w:rFonts w:ascii="楷体" w:eastAsia="楷体" w:hAnsi="楷体" w:cs="宋体"/>
                <w:sz w:val="24"/>
                <w:szCs w:val="24"/>
              </w:rPr>
              <w:t>危废交供应</w:t>
            </w:r>
            <w:proofErr w:type="gramEnd"/>
            <w:r w:rsidR="004C379D" w:rsidRPr="000F6ACD">
              <w:rPr>
                <w:rFonts w:ascii="楷体" w:eastAsia="楷体" w:hAnsi="楷体" w:cs="宋体"/>
                <w:sz w:val="24"/>
                <w:szCs w:val="24"/>
              </w:rPr>
              <w:t>商处理</w:t>
            </w:r>
            <w:r w:rsidR="004C379D" w:rsidRPr="000F6AC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4C379D" w:rsidRPr="000F6ACD">
              <w:rPr>
                <w:rFonts w:ascii="楷体" w:eastAsia="楷体" w:hAnsi="楷体" w:cs="宋体"/>
                <w:sz w:val="24"/>
                <w:szCs w:val="24"/>
              </w:rPr>
              <w:t>以旧换新；</w:t>
            </w:r>
          </w:p>
          <w:p w:rsidR="008B4F06" w:rsidRPr="000F6ACD" w:rsidRDefault="004C379D" w:rsidP="000F6AC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 w:rsidR="008B4F06" w:rsidRPr="000F6ACD">
              <w:rPr>
                <w:rFonts w:ascii="楷体" w:eastAsia="楷体" w:hAnsi="楷体" w:cs="宋体" w:hint="eastAsia"/>
                <w:sz w:val="24"/>
                <w:szCs w:val="24"/>
              </w:rPr>
              <w:t>员工有自我防护意识，</w:t>
            </w:r>
            <w:r w:rsidR="008B4F06" w:rsidRPr="000F6ACD">
              <w:rPr>
                <w:rFonts w:ascii="楷体" w:eastAsia="楷体" w:hAnsi="楷体" w:cs="宋体"/>
                <w:sz w:val="24"/>
                <w:szCs w:val="24"/>
              </w:rPr>
              <w:t xml:space="preserve"> 电路、电源正常，电路布线合理、电气插座完整，未见破损，无乱拉乱接电线、使用超额电气等现象</w:t>
            </w:r>
            <w:r w:rsidR="008B4F06" w:rsidRPr="000F6ACD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="008B4F06" w:rsidRPr="000F6ACD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  <w:p w:rsidR="008B4F06" w:rsidRPr="000F6ACD" w:rsidRDefault="004C379D" w:rsidP="000F6ACD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8B4F06" w:rsidRPr="000F6AC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B4F06" w:rsidRPr="000F6ACD">
              <w:rPr>
                <w:rFonts w:ascii="楷体" w:eastAsia="楷体" w:hAnsi="楷体" w:cs="宋体"/>
                <w:sz w:val="24"/>
                <w:szCs w:val="24"/>
              </w:rPr>
              <w:t>查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>办公区</w:t>
            </w:r>
            <w:r w:rsidR="008B4F06" w:rsidRPr="000F6ACD">
              <w:rPr>
                <w:rFonts w:ascii="楷体" w:eastAsia="楷体" w:hAnsi="楷体" w:cs="宋体"/>
                <w:sz w:val="24"/>
                <w:szCs w:val="24"/>
              </w:rPr>
              <w:t>有灭火器，状态良好</w:t>
            </w:r>
            <w:r w:rsidR="008B4F06" w:rsidRPr="000F6ACD">
              <w:rPr>
                <w:rFonts w:ascii="楷体" w:eastAsia="楷体" w:hAnsi="楷体" w:cs="宋体" w:hint="eastAsia"/>
                <w:sz w:val="24"/>
                <w:szCs w:val="24"/>
              </w:rPr>
              <w:t>。消防通道、应急指示良好。</w:t>
            </w:r>
            <w:r w:rsidR="008B4F06" w:rsidRPr="000F6ACD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  <w:p w:rsidR="008B4F06" w:rsidRPr="000F6ACD" w:rsidRDefault="004C379D" w:rsidP="000F6AC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8B4F06" w:rsidRPr="000F6AC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B4F06" w:rsidRPr="000F6ACD">
              <w:rPr>
                <w:rFonts w:ascii="楷体" w:eastAsia="楷体" w:hAnsi="楷体" w:cs="宋体"/>
                <w:sz w:val="24"/>
                <w:szCs w:val="24"/>
              </w:rPr>
              <w:t>节约用水用电、纸张双面使用</w:t>
            </w:r>
            <w:r w:rsidR="008B4F06" w:rsidRPr="000F6ACD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8B4F06" w:rsidRPr="000F6ACD" w:rsidRDefault="004C379D" w:rsidP="000F6AC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="008B4F06" w:rsidRPr="000F6ACD">
              <w:rPr>
                <w:rFonts w:ascii="楷体" w:eastAsia="楷体" w:hAnsi="楷体" w:cs="宋体" w:hint="eastAsia"/>
                <w:sz w:val="24"/>
                <w:szCs w:val="24"/>
              </w:rPr>
              <w:t>、座椅和办公桌符合人体工程学要求。员工坐姿正确，避免过度疲劳；</w:t>
            </w:r>
          </w:p>
          <w:p w:rsidR="008B4F06" w:rsidRPr="000F6ACD" w:rsidRDefault="004C379D" w:rsidP="000F6AC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8B4F06" w:rsidRPr="000F6AC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B4F06" w:rsidRPr="000F6ACD">
              <w:rPr>
                <w:rFonts w:ascii="楷体" w:eastAsia="楷体" w:hAnsi="楷体" w:cs="宋体"/>
                <w:sz w:val="24"/>
                <w:szCs w:val="24"/>
              </w:rPr>
              <w:t>对部门员工进行了不定期的交通安全宣传</w:t>
            </w:r>
            <w:r w:rsidR="008B4F06" w:rsidRPr="000F6ACD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8B4F06" w:rsidRPr="000F6ACD">
              <w:rPr>
                <w:rFonts w:ascii="楷体" w:eastAsia="楷体" w:hAnsi="楷体" w:cs="宋体"/>
                <w:sz w:val="24"/>
                <w:szCs w:val="24"/>
              </w:rPr>
              <w:t>对员</w:t>
            </w:r>
            <w:r w:rsidR="008B4F06" w:rsidRPr="000F6ACD">
              <w:rPr>
                <w:rFonts w:ascii="楷体" w:eastAsia="楷体" w:hAnsi="楷体" w:cs="宋体" w:hint="eastAsia"/>
                <w:sz w:val="24"/>
                <w:szCs w:val="24"/>
              </w:rPr>
              <w:t>工</w:t>
            </w:r>
            <w:r w:rsidR="008B4F06" w:rsidRPr="000F6ACD">
              <w:rPr>
                <w:rFonts w:ascii="楷体" w:eastAsia="楷体" w:hAnsi="楷体" w:cs="宋体"/>
                <w:sz w:val="24"/>
                <w:szCs w:val="24"/>
              </w:rPr>
              <w:t>进行了</w:t>
            </w:r>
            <w:r w:rsidR="008B4F06" w:rsidRPr="000F6ACD">
              <w:rPr>
                <w:rFonts w:ascii="楷体" w:eastAsia="楷体" w:hAnsi="楷体" w:cs="宋体" w:hint="eastAsia"/>
                <w:sz w:val="24"/>
                <w:szCs w:val="24"/>
              </w:rPr>
              <w:t>三级教育安全培训，抽查</w:t>
            </w:r>
            <w:r w:rsidR="00F5029F" w:rsidRPr="000F6ACD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="008B4F06" w:rsidRPr="000F6ACD">
              <w:rPr>
                <w:rFonts w:ascii="楷体" w:eastAsia="楷体" w:hAnsi="楷体" w:cs="宋体" w:hint="eastAsia"/>
                <w:sz w:val="24"/>
                <w:szCs w:val="24"/>
              </w:rPr>
              <w:t>三级安全检验记录。</w:t>
            </w:r>
          </w:p>
          <w:p w:rsidR="008B4F06" w:rsidRPr="000F6ACD" w:rsidRDefault="004C379D" w:rsidP="000F6AC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8B4F06" w:rsidRPr="000F6ACD">
              <w:rPr>
                <w:rFonts w:ascii="楷体" w:eastAsia="楷体" w:hAnsi="楷体" w:cs="宋体" w:hint="eastAsia"/>
                <w:sz w:val="24"/>
                <w:szCs w:val="24"/>
              </w:rPr>
              <w:t>、抽查2</w:t>
            </w:r>
            <w:r w:rsidR="008B4F06" w:rsidRPr="000F6ACD">
              <w:rPr>
                <w:rFonts w:ascii="楷体" w:eastAsia="楷体" w:hAnsi="楷体" w:cs="宋体"/>
                <w:sz w:val="24"/>
                <w:szCs w:val="24"/>
              </w:rPr>
              <w:t>02</w:t>
            </w:r>
            <w:r w:rsidR="008B4F06" w:rsidRPr="000F6ACD">
              <w:rPr>
                <w:rFonts w:ascii="楷体" w:eastAsia="楷体" w:hAnsi="楷体" w:cs="宋体" w:hint="eastAsia"/>
                <w:sz w:val="24"/>
                <w:szCs w:val="24"/>
              </w:rPr>
              <w:t>2年</w:t>
            </w:r>
            <w:r w:rsidR="00D47F04" w:rsidRPr="000F6ACD">
              <w:rPr>
                <w:rFonts w:ascii="楷体" w:eastAsia="楷体" w:hAnsi="楷体" w:cs="宋体"/>
                <w:sz w:val="24"/>
                <w:szCs w:val="24"/>
              </w:rPr>
              <w:t>10</w:t>
            </w:r>
            <w:r w:rsidR="008B4F06" w:rsidRPr="000F6ACD">
              <w:rPr>
                <w:rFonts w:ascii="楷体" w:eastAsia="楷体" w:hAnsi="楷体" w:cs="宋体" w:hint="eastAsia"/>
                <w:sz w:val="24"/>
                <w:szCs w:val="24"/>
              </w:rPr>
              <w:t>月交费</w:t>
            </w:r>
            <w:r w:rsidR="00026047" w:rsidRPr="000F6ACD">
              <w:rPr>
                <w:rFonts w:ascii="楷体" w:eastAsia="楷体" w:hAnsi="楷体" w:cs="宋体" w:hint="eastAsia"/>
                <w:sz w:val="24"/>
                <w:szCs w:val="24"/>
              </w:rPr>
              <w:t>单</w:t>
            </w:r>
            <w:r w:rsidR="008B4F06" w:rsidRPr="000F6ACD">
              <w:rPr>
                <w:rFonts w:ascii="楷体" w:eastAsia="楷体" w:hAnsi="楷体" w:cs="宋体" w:hint="eastAsia"/>
                <w:sz w:val="24"/>
                <w:szCs w:val="24"/>
              </w:rPr>
              <w:t>，有为员工购买社会保险、失业、工伤保险。</w:t>
            </w:r>
          </w:p>
          <w:p w:rsidR="008B4F06" w:rsidRPr="000F6ACD" w:rsidRDefault="008B4F06" w:rsidP="000F6ACD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4C379D" w:rsidRPr="000F6ACD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、查对供方、承包商、外包方</w:t>
            </w:r>
            <w:r w:rsidR="004C379D" w:rsidRPr="000F6ACD">
              <w:rPr>
                <w:rFonts w:ascii="楷体" w:eastAsia="楷体" w:hAnsi="楷体" w:cs="宋体" w:hint="eastAsia"/>
                <w:sz w:val="24"/>
                <w:szCs w:val="24"/>
              </w:rPr>
              <w:t>、客户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等外来人员和临时人员的管理：</w:t>
            </w:r>
            <w:r w:rsidR="009F0F80" w:rsidRPr="000F6ACD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4D6DA7" w:rsidRPr="000F6ACD">
              <w:rPr>
                <w:rFonts w:ascii="楷体" w:eastAsia="楷体" w:hAnsi="楷体" w:cs="宋体" w:hint="eastAsia"/>
                <w:sz w:val="24"/>
                <w:szCs w:val="24"/>
              </w:rPr>
              <w:t>经理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对外来人员和临时人员进行告知，本公司禁止吸烟，不得到处走动，需遵守公司的规章制度。</w:t>
            </w:r>
          </w:p>
          <w:p w:rsidR="008B4F06" w:rsidRPr="000F6ACD" w:rsidRDefault="008B4F06" w:rsidP="000F6ACD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4C379D" w:rsidRPr="000F6AC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9F0F80" w:rsidRPr="000F6ACD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4D6DA7" w:rsidRPr="000F6ACD">
              <w:rPr>
                <w:rFonts w:ascii="楷体" w:eastAsia="楷体" w:hAnsi="楷体" w:cs="宋体" w:hint="eastAsia"/>
                <w:sz w:val="24"/>
                <w:szCs w:val="24"/>
              </w:rPr>
              <w:t>经理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介绍对全体员工要求上下班和出差时注意安全驾驶，汽车定期年检。</w:t>
            </w:r>
          </w:p>
          <w:p w:rsidR="004C379D" w:rsidRPr="000F6ACD" w:rsidRDefault="004C379D" w:rsidP="000F6ACD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12、发生电气及线路故障时联系专业电工处理，其他人员不得随意乱动，避免触电。</w:t>
            </w:r>
          </w:p>
          <w:p w:rsidR="008B4F06" w:rsidRPr="000F6ACD" w:rsidRDefault="008B4F06" w:rsidP="000F6ACD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1</w:t>
            </w:r>
            <w:r w:rsidR="004C379D" w:rsidRPr="000F6ACD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、新冠肺炎疫情期间，每天上班前，对公司每个员工进行体温监测</w:t>
            </w:r>
            <w:r w:rsidR="00D47F04" w:rsidRPr="000F6ACD">
              <w:rPr>
                <w:rFonts w:ascii="楷体" w:eastAsia="楷体" w:hAnsi="楷体" w:cs="宋体" w:hint="eastAsia"/>
                <w:sz w:val="24"/>
                <w:szCs w:val="24"/>
              </w:rPr>
              <w:t>、核查二码、核酸验证时效等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；公司为每位员工佩发一次性医用防护口罩，要求全员佩戴；公司配备有医用消毒剂，定时消杀；废弃口罩收集后交当地环卫部门集中处理。</w:t>
            </w:r>
          </w:p>
          <w:p w:rsidR="008B4F06" w:rsidRPr="000F6ACD" w:rsidRDefault="008B4F06" w:rsidP="000F6ACD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4C379D" w:rsidRPr="000F6ACD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、体系运行以来未发生过变更，对变更的一些注意事项和要求已明确。</w:t>
            </w:r>
          </w:p>
          <w:p w:rsidR="006249A8" w:rsidRPr="000F6ACD" w:rsidRDefault="006249A8" w:rsidP="000F6ACD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15、经确认企业无食堂、无宿舍。</w:t>
            </w:r>
          </w:p>
          <w:p w:rsidR="008B4F06" w:rsidRPr="000F6ACD" w:rsidRDefault="008B4F06" w:rsidP="000F6AC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/>
                <w:sz w:val="24"/>
                <w:szCs w:val="24"/>
              </w:rPr>
              <w:t>部门运行控制基本符合要求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>能考虑到生命周期观点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B4F06" w:rsidRPr="000F6ACD" w:rsidTr="005D0532">
        <w:trPr>
          <w:trHeight w:val="699"/>
        </w:trPr>
        <w:tc>
          <w:tcPr>
            <w:tcW w:w="1668" w:type="dxa"/>
            <w:vAlign w:val="center"/>
          </w:tcPr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34" w:type="dxa"/>
            <w:vAlign w:val="center"/>
          </w:tcPr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/>
                <w:sz w:val="24"/>
                <w:szCs w:val="24"/>
              </w:rPr>
              <w:t>E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O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>8.2</w:t>
            </w:r>
          </w:p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  <w:vAlign w:val="center"/>
          </w:tcPr>
          <w:p w:rsidR="008B4F06" w:rsidRPr="000F6ACD" w:rsidRDefault="008B4F06" w:rsidP="000F6ACD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制定了《</w:t>
            </w:r>
            <w:r w:rsidR="005F2270" w:rsidRPr="000F6ACD">
              <w:rPr>
                <w:rFonts w:ascii="楷体" w:eastAsia="楷体" w:hAnsi="楷体" w:cs="宋体"/>
                <w:sz w:val="24"/>
                <w:szCs w:val="24"/>
              </w:rPr>
              <w:t>SS</w:t>
            </w:r>
            <w:r w:rsidR="00D47F04" w:rsidRPr="000F6ACD">
              <w:rPr>
                <w:rFonts w:ascii="楷体" w:eastAsia="楷体" w:hAnsi="楷体" w:cs="宋体"/>
                <w:sz w:val="24"/>
                <w:szCs w:val="24"/>
              </w:rPr>
              <w:t>-OP-16</w:t>
            </w:r>
            <w:r w:rsidR="00B561F5" w:rsidRPr="000F6ACD">
              <w:rPr>
                <w:rFonts w:ascii="楷体" w:eastAsia="楷体" w:hAnsi="楷体" w:cs="宋体" w:hint="eastAsia"/>
                <w:sz w:val="24"/>
                <w:szCs w:val="24"/>
              </w:rPr>
              <w:t>应急准备和响应控制程序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》，确定并编制了</w:t>
            </w:r>
            <w:r w:rsidR="003228AC" w:rsidRPr="000F6ACD">
              <w:rPr>
                <w:rFonts w:ascii="楷体" w:eastAsia="楷体" w:hAnsi="楷体" w:cs="宋体" w:hint="eastAsia"/>
                <w:sz w:val="24"/>
                <w:szCs w:val="24"/>
              </w:rPr>
              <w:t>交通事故应急预案、机械伤害事故应急预案、触电事故应急预案、火灾、爆炸应急预案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，包含事件发生时的处理步骤、事件处理职责分工及事后分析等要求。</w:t>
            </w:r>
          </w:p>
          <w:p w:rsidR="008B4F06" w:rsidRPr="000F6ACD" w:rsidRDefault="008B4F06" w:rsidP="000F6ACD">
            <w:pPr>
              <w:tabs>
                <w:tab w:val="left" w:pos="6597"/>
              </w:tabs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应急设施配置：办公场所和车间配备了灭火器、消防栓等消防设施，均在有效期内，状态良好。</w:t>
            </w:r>
          </w:p>
          <w:p w:rsidR="008B4F06" w:rsidRPr="000F6ACD" w:rsidRDefault="008B4F06" w:rsidP="000F6ACD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>202</w:t>
            </w:r>
            <w:r w:rsidR="00C17D82" w:rsidRPr="000F6ACD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>年</w:t>
            </w:r>
            <w:r w:rsidR="00D47F04" w:rsidRPr="000F6ACD">
              <w:rPr>
                <w:rFonts w:ascii="楷体" w:eastAsia="楷体" w:hAnsi="楷体" w:cs="宋体"/>
                <w:sz w:val="24"/>
                <w:szCs w:val="24"/>
              </w:rPr>
              <w:t>08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>月</w:t>
            </w:r>
            <w:r w:rsidR="00D47F04" w:rsidRPr="000F6ACD">
              <w:rPr>
                <w:rFonts w:ascii="楷体" w:eastAsia="楷体" w:hAnsi="楷体" w:cs="宋体"/>
                <w:sz w:val="24"/>
                <w:szCs w:val="24"/>
              </w:rPr>
              <w:t>2</w:t>
            </w:r>
            <w:r w:rsidR="004D4142" w:rsidRPr="000F6ACD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日进行《火灾演练应急记录》，演练内容：依据《应</w:t>
            </w:r>
            <w:r w:rsidR="00C17D82" w:rsidRPr="000F6ACD">
              <w:rPr>
                <w:rFonts w:ascii="楷体" w:eastAsia="楷体" w:hAnsi="楷体" w:cs="宋体" w:hint="eastAsia"/>
                <w:sz w:val="24"/>
                <w:szCs w:val="24"/>
              </w:rPr>
              <w:t>急准备和响应控制程序》，定期检查应急救援物资，火灾发生时，对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灭火器的使用方法，应急小组的处理能力。</w:t>
            </w:r>
          </w:p>
          <w:p w:rsidR="008B4F06" w:rsidRPr="000F6ACD" w:rsidRDefault="008B4F06" w:rsidP="000F6ACD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应急演练后对应急预案进行了评审，应急预案不</w:t>
            </w:r>
            <w:r w:rsidR="00C17D82" w:rsidRPr="000F6ACD">
              <w:rPr>
                <w:rFonts w:ascii="楷体" w:eastAsia="楷体" w:hAnsi="楷体" w:cs="宋体" w:hint="eastAsia"/>
                <w:sz w:val="24"/>
                <w:szCs w:val="24"/>
              </w:rPr>
              <w:t>需要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修订。</w:t>
            </w:r>
          </w:p>
          <w:p w:rsidR="008B4F06" w:rsidRPr="000F6ACD" w:rsidRDefault="003D4DE2" w:rsidP="000F6ACD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C17D82" w:rsidRPr="000F6ACD">
              <w:rPr>
                <w:rFonts w:ascii="楷体" w:eastAsia="楷体" w:hAnsi="楷体" w:cs="宋体" w:hint="eastAsia"/>
                <w:sz w:val="24"/>
                <w:szCs w:val="24"/>
              </w:rPr>
              <w:t>再查</w:t>
            </w:r>
            <w:r w:rsidR="00C17D82" w:rsidRPr="000F6ACD">
              <w:rPr>
                <w:rFonts w:ascii="楷体" w:eastAsia="楷体" w:hAnsi="楷体" w:cs="宋体"/>
                <w:sz w:val="24"/>
                <w:szCs w:val="24"/>
              </w:rPr>
              <w:t>202</w:t>
            </w:r>
            <w:r w:rsidR="00C17D82" w:rsidRPr="000F6ACD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C17D82" w:rsidRPr="000F6ACD">
              <w:rPr>
                <w:rFonts w:ascii="楷体" w:eastAsia="楷体" w:hAnsi="楷体" w:cs="宋体"/>
                <w:sz w:val="24"/>
                <w:szCs w:val="24"/>
              </w:rPr>
              <w:t>年</w:t>
            </w:r>
            <w:r w:rsidR="00D47F04" w:rsidRPr="000F6ACD">
              <w:rPr>
                <w:rFonts w:ascii="楷体" w:eastAsia="楷体" w:hAnsi="楷体" w:cs="宋体"/>
                <w:sz w:val="24"/>
                <w:szCs w:val="24"/>
              </w:rPr>
              <w:t>08</w:t>
            </w:r>
            <w:r w:rsidR="00C17D82" w:rsidRPr="000F6ACD">
              <w:rPr>
                <w:rFonts w:ascii="楷体" w:eastAsia="楷体" w:hAnsi="楷体" w:cs="宋体"/>
                <w:sz w:val="24"/>
                <w:szCs w:val="24"/>
              </w:rPr>
              <w:t>月</w:t>
            </w:r>
            <w:r w:rsidR="004D4142" w:rsidRPr="000F6ACD">
              <w:rPr>
                <w:rFonts w:ascii="楷体" w:eastAsia="楷体" w:hAnsi="楷体" w:cs="宋体"/>
                <w:sz w:val="24"/>
                <w:szCs w:val="24"/>
              </w:rPr>
              <w:t>25</w:t>
            </w:r>
            <w:r w:rsidR="00C17D82" w:rsidRPr="000F6ACD">
              <w:rPr>
                <w:rFonts w:ascii="楷体" w:eastAsia="楷体" w:hAnsi="楷体" w:cs="宋体" w:hint="eastAsia"/>
                <w:sz w:val="24"/>
                <w:szCs w:val="24"/>
              </w:rPr>
              <w:t>日进行《触电演练应急记录》基本同上。</w:t>
            </w:r>
          </w:p>
          <w:p w:rsidR="008B4F06" w:rsidRPr="000F6ACD" w:rsidRDefault="008B4F06" w:rsidP="000F6ACD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851" w:type="dxa"/>
          </w:tcPr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0F6ACD" w:rsidRDefault="003D4DE2" w:rsidP="000F6ACD">
            <w:pPr>
              <w:spacing w:after="0"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8B4F06" w:rsidRPr="000F6ACD" w:rsidTr="00A4305C">
        <w:trPr>
          <w:trHeight w:val="1837"/>
        </w:trPr>
        <w:tc>
          <w:tcPr>
            <w:tcW w:w="1668" w:type="dxa"/>
          </w:tcPr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/>
                <w:sz w:val="24"/>
                <w:szCs w:val="24"/>
              </w:rPr>
              <w:t>监视、测量、分析和评价总则</w:t>
            </w:r>
          </w:p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/>
                <w:sz w:val="24"/>
                <w:szCs w:val="24"/>
              </w:rPr>
              <w:lastRenderedPageBreak/>
              <w:t>分析与评价</w:t>
            </w:r>
          </w:p>
        </w:tc>
        <w:tc>
          <w:tcPr>
            <w:tcW w:w="1134" w:type="dxa"/>
          </w:tcPr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0F6ACD" w:rsidRDefault="008B4F06" w:rsidP="000F6ACD">
            <w:pPr>
              <w:spacing w:after="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/>
                <w:sz w:val="24"/>
                <w:szCs w:val="24"/>
              </w:rPr>
              <w:t>QEO:9.1.1</w:t>
            </w:r>
          </w:p>
          <w:p w:rsidR="008B4F06" w:rsidRPr="000F6ACD" w:rsidRDefault="008B4F06" w:rsidP="000F6ACD">
            <w:pPr>
              <w:spacing w:after="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/>
                <w:sz w:val="24"/>
                <w:szCs w:val="24"/>
              </w:rPr>
              <w:t>Q:9.1.3</w:t>
            </w:r>
          </w:p>
        </w:tc>
        <w:tc>
          <w:tcPr>
            <w:tcW w:w="11056" w:type="dxa"/>
          </w:tcPr>
          <w:p w:rsidR="008B4F06" w:rsidRPr="000F6ACD" w:rsidRDefault="008B4F06" w:rsidP="000F6AC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/>
                <w:sz w:val="24"/>
                <w:szCs w:val="24"/>
              </w:rPr>
              <w:t>公司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对产品、过程和管理体系进行监视和测量，及时采取纠正和预防措施，确保生产和销售服务符合规定要求</w:t>
            </w:r>
          </w:p>
          <w:p w:rsidR="008B4F06" w:rsidRPr="000F6ACD" w:rsidRDefault="008B4F06" w:rsidP="000F6ACD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1、公司组织各部门策划和实施必要的监视和测量活动，确保产品、体系和过程的符合性，以持续改进质量管理体系的有效性。</w:t>
            </w:r>
          </w:p>
          <w:p w:rsidR="008B4F06" w:rsidRPr="000F6ACD" w:rsidRDefault="008B4F06" w:rsidP="000F6AC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/>
                <w:sz w:val="24"/>
                <w:szCs w:val="24"/>
              </w:rPr>
              <w:lastRenderedPageBreak/>
              <w:t>2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>对目标完成情况进行考核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，考核人：</w:t>
            </w:r>
            <w:proofErr w:type="gramStart"/>
            <w:r w:rsidR="005F2270" w:rsidRPr="000F6ACD">
              <w:rPr>
                <w:rFonts w:ascii="楷体" w:eastAsia="楷体" w:hAnsi="楷体" w:cs="宋体" w:hint="eastAsia"/>
                <w:sz w:val="24"/>
                <w:szCs w:val="24"/>
              </w:rPr>
              <w:t>郝</w:t>
            </w:r>
            <w:proofErr w:type="gramEnd"/>
            <w:r w:rsidR="005F2270" w:rsidRPr="000F6ACD">
              <w:rPr>
                <w:rFonts w:ascii="楷体" w:eastAsia="楷体" w:hAnsi="楷体" w:cs="宋体" w:hint="eastAsia"/>
                <w:sz w:val="24"/>
                <w:szCs w:val="24"/>
              </w:rPr>
              <w:t>玉洁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，考核时间2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>02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2年</w:t>
            </w:r>
            <w:r w:rsidR="00D47F04" w:rsidRPr="000F6ACD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5144DF" w:rsidRPr="000F6ACD">
              <w:rPr>
                <w:rFonts w:ascii="楷体" w:eastAsia="楷体" w:hAnsi="楷体" w:cs="宋体"/>
                <w:sz w:val="24"/>
                <w:szCs w:val="24"/>
              </w:rPr>
              <w:t>8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4D4142" w:rsidRPr="000F6ACD">
              <w:rPr>
                <w:rFonts w:ascii="楷体" w:eastAsia="楷体" w:hAnsi="楷体" w:cs="宋体"/>
                <w:sz w:val="24"/>
                <w:szCs w:val="24"/>
              </w:rPr>
              <w:t>30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8B4F06" w:rsidRPr="000F6ACD" w:rsidRDefault="008B4F06" w:rsidP="000F6ACD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/>
                <w:sz w:val="24"/>
                <w:szCs w:val="24"/>
              </w:rPr>
              <w:t>3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、公司的过程和体系的监视和测量主要是通过内审、管理评审、目标考核以及日常工作监督、产品检验、顾客满意度测量等的方式完成。</w:t>
            </w:r>
          </w:p>
          <w:p w:rsidR="008B4F06" w:rsidRPr="000F6ACD" w:rsidRDefault="008B4F06" w:rsidP="000F6ACD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352017" w:rsidRPr="000F6ACD">
              <w:rPr>
                <w:rFonts w:ascii="楷体" w:eastAsia="楷体" w:hAnsi="楷体" w:cs="宋体" w:hint="eastAsia"/>
                <w:sz w:val="24"/>
                <w:szCs w:val="24"/>
              </w:rPr>
              <w:t>、采购人员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负责对供方予以评价，对供方实施了监视和测量；销售</w:t>
            </w:r>
            <w:r w:rsidR="00352017" w:rsidRPr="000F6ACD">
              <w:rPr>
                <w:rFonts w:ascii="楷体" w:eastAsia="楷体" w:hAnsi="楷体" w:cs="宋体" w:hint="eastAsia"/>
                <w:sz w:val="24"/>
                <w:szCs w:val="24"/>
              </w:rPr>
              <w:t>人员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对产品销售过程的监视和测量活动进行了策划和实施，对顾客满意度进行了定期评价和分析；</w:t>
            </w:r>
            <w:r w:rsidR="00D47F04" w:rsidRPr="000F6ACD">
              <w:rPr>
                <w:rFonts w:ascii="楷体" w:eastAsia="楷体" w:hAnsi="楷体" w:cs="宋体" w:hint="eastAsia"/>
                <w:sz w:val="24"/>
                <w:szCs w:val="24"/>
              </w:rPr>
              <w:t>生产部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对生产现场产品实现各过程进行监督检查、分析与评价。</w:t>
            </w:r>
          </w:p>
          <w:p w:rsidR="008B4F06" w:rsidRPr="000F6ACD" w:rsidRDefault="008B4F06" w:rsidP="000F6AC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5、提供“</w:t>
            </w:r>
            <w:r w:rsidR="00DD6502" w:rsidRPr="000F6ACD">
              <w:rPr>
                <w:rFonts w:ascii="楷体" w:eastAsia="楷体" w:hAnsi="楷体" w:cs="宋体" w:hint="eastAsia"/>
                <w:sz w:val="24"/>
                <w:szCs w:val="24"/>
              </w:rPr>
              <w:t>工作环境、安全检查记录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”，检查项目主要有：</w:t>
            </w:r>
            <w:r w:rsidR="00DD6502" w:rsidRPr="000F6ACD">
              <w:rPr>
                <w:rFonts w:ascii="楷体" w:eastAsia="楷体" w:hAnsi="楷体" w:cs="宋体" w:hint="eastAsia"/>
                <w:sz w:val="24"/>
                <w:szCs w:val="24"/>
              </w:rPr>
              <w:t>现场标识、材料码放、道路畅通、扬尘、噪音、环境卫生、安全防护、消防情况、产品防护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等，抽查202</w:t>
            </w:r>
            <w:r w:rsidR="00DB4817" w:rsidRPr="000F6ACD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DB4817" w:rsidRPr="000F6AC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D47F04" w:rsidRPr="000F6ACD">
              <w:rPr>
                <w:rFonts w:ascii="楷体" w:eastAsia="楷体" w:hAnsi="楷体" w:cs="宋体"/>
                <w:sz w:val="24"/>
                <w:szCs w:val="24"/>
              </w:rPr>
              <w:t>07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 xml:space="preserve">月 </w:t>
            </w:r>
            <w:r w:rsidR="002C6D96" w:rsidRPr="000F6ACD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4D4142" w:rsidRPr="000F6ACD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日、2022年</w:t>
            </w:r>
            <w:r w:rsidR="00D47F04" w:rsidRPr="000F6ACD">
              <w:rPr>
                <w:rFonts w:ascii="楷体" w:eastAsia="楷体" w:hAnsi="楷体" w:cs="宋体"/>
                <w:sz w:val="24"/>
                <w:szCs w:val="24"/>
              </w:rPr>
              <w:t>08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 xml:space="preserve">月 </w:t>
            </w:r>
            <w:r w:rsidR="00DB4817" w:rsidRPr="000F6AC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4D4142" w:rsidRPr="000F6ACD">
              <w:rPr>
                <w:rFonts w:ascii="楷体" w:eastAsia="楷体" w:hAnsi="楷体" w:cs="宋体"/>
                <w:sz w:val="24"/>
                <w:szCs w:val="24"/>
              </w:rPr>
              <w:t>5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日、2022年</w:t>
            </w:r>
            <w:r w:rsidR="00D47F04" w:rsidRPr="000F6ACD">
              <w:rPr>
                <w:rFonts w:ascii="楷体" w:eastAsia="楷体" w:hAnsi="楷体" w:cs="宋体"/>
                <w:sz w:val="24"/>
                <w:szCs w:val="24"/>
              </w:rPr>
              <w:t>09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2C6D96" w:rsidRPr="000F6ACD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4D4142" w:rsidRPr="000F6ACD">
              <w:rPr>
                <w:rFonts w:ascii="楷体" w:eastAsia="楷体" w:hAnsi="楷体" w:cs="宋体"/>
                <w:sz w:val="24"/>
                <w:szCs w:val="24"/>
              </w:rPr>
              <w:t>3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日检查结果均合格，检查人</w:t>
            </w:r>
            <w:r w:rsidR="004D4142" w:rsidRPr="000F6ACD">
              <w:rPr>
                <w:rFonts w:ascii="楷体" w:eastAsia="楷体" w:hAnsi="楷体" w:cs="宋体" w:hint="eastAsia"/>
                <w:sz w:val="24"/>
                <w:szCs w:val="24"/>
              </w:rPr>
              <w:t>王兆国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3D4DE2" w:rsidRPr="000F6ACD" w:rsidRDefault="008B4F06" w:rsidP="000F6AC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6、</w:t>
            </w:r>
            <w:r w:rsidR="00E82FF8" w:rsidRPr="000F6ACD">
              <w:rPr>
                <w:rFonts w:ascii="楷体" w:eastAsia="楷体" w:hAnsi="楷体" w:cs="宋体" w:hint="eastAsia"/>
                <w:sz w:val="24"/>
                <w:szCs w:val="24"/>
              </w:rPr>
              <w:t>查到了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>员工</w:t>
            </w:r>
            <w:r w:rsidR="00E82FF8" w:rsidRPr="000F6ACD">
              <w:rPr>
                <w:rFonts w:ascii="楷体" w:eastAsia="楷体" w:hAnsi="楷体" w:cs="宋体"/>
                <w:sz w:val="24"/>
                <w:szCs w:val="24"/>
              </w:rPr>
              <w:t>职业病</w:t>
            </w:r>
            <w:r w:rsidRPr="000F6ACD">
              <w:rPr>
                <w:rFonts w:ascii="楷体" w:eastAsia="楷体" w:hAnsi="楷体" w:cs="宋体"/>
                <w:sz w:val="24"/>
                <w:szCs w:val="24"/>
              </w:rPr>
              <w:t>健康体检</w:t>
            </w:r>
            <w:r w:rsidR="00E82FF8" w:rsidRPr="000F6ACD">
              <w:rPr>
                <w:rFonts w:ascii="楷体" w:eastAsia="楷体" w:hAnsi="楷体" w:cs="宋体"/>
                <w:sz w:val="24"/>
                <w:szCs w:val="24"/>
              </w:rPr>
              <w:t>报告</w:t>
            </w:r>
            <w:r w:rsidR="00E82FF8" w:rsidRPr="000F6ACD">
              <w:rPr>
                <w:rFonts w:ascii="楷体" w:eastAsia="楷体" w:hAnsi="楷体" w:cs="宋体" w:hint="eastAsia"/>
                <w:sz w:val="24"/>
                <w:szCs w:val="24"/>
              </w:rPr>
              <w:t>，2022.</w:t>
            </w:r>
            <w:r w:rsidR="006D0BEE" w:rsidRPr="000F6ACD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975124" w:rsidRPr="000F6ACD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E82FF8" w:rsidRPr="000F6ACD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334136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E82FF8" w:rsidRPr="000F6ACD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="00334136">
              <w:rPr>
                <w:rFonts w:ascii="楷体" w:eastAsia="楷体" w:hAnsi="楷体" w:cs="宋体" w:hint="eastAsia"/>
                <w:sz w:val="24"/>
                <w:szCs w:val="24"/>
              </w:rPr>
              <w:t>和2022.09.30日</w:t>
            </w:r>
            <w:bookmarkStart w:id="1" w:name="_GoBack"/>
            <w:bookmarkEnd w:id="1"/>
            <w:r w:rsidR="00E82FF8" w:rsidRPr="000F6ACD">
              <w:rPr>
                <w:rFonts w:ascii="楷体" w:eastAsia="楷体" w:hAnsi="楷体" w:cs="宋体" w:hint="eastAsia"/>
                <w:sz w:val="24"/>
                <w:szCs w:val="24"/>
              </w:rPr>
              <w:t>日对</w:t>
            </w:r>
            <w:r w:rsidR="00975124" w:rsidRPr="000F6ACD">
              <w:rPr>
                <w:rFonts w:ascii="楷体" w:eastAsia="楷体" w:hAnsi="楷体" w:cs="宋体" w:hint="eastAsia"/>
                <w:sz w:val="24"/>
                <w:szCs w:val="24"/>
              </w:rPr>
              <w:t>肖魁</w:t>
            </w:r>
            <w:r w:rsidR="00975124" w:rsidRPr="000F6AC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975124" w:rsidRPr="000F6ACD">
              <w:rPr>
                <w:rFonts w:ascii="楷体" w:eastAsia="楷体" w:hAnsi="楷体" w:cs="宋体" w:hint="eastAsia"/>
                <w:sz w:val="24"/>
                <w:szCs w:val="24"/>
              </w:rPr>
              <w:t>孟霞</w:t>
            </w:r>
            <w:r w:rsidR="00975124" w:rsidRPr="000F6AC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975124" w:rsidRPr="000F6ACD">
              <w:rPr>
                <w:rFonts w:ascii="楷体" w:eastAsia="楷体" w:hAnsi="楷体" w:cs="宋体" w:hint="eastAsia"/>
                <w:sz w:val="24"/>
                <w:szCs w:val="24"/>
              </w:rPr>
              <w:t>郝玉洁</w:t>
            </w:r>
            <w:r w:rsidR="00975124" w:rsidRPr="000F6AC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975124" w:rsidRPr="000F6ACD">
              <w:rPr>
                <w:rFonts w:ascii="楷体" w:eastAsia="楷体" w:hAnsi="楷体" w:cs="宋体" w:hint="eastAsia"/>
                <w:sz w:val="24"/>
                <w:szCs w:val="24"/>
              </w:rPr>
              <w:t>王军</w:t>
            </w:r>
            <w:r w:rsidR="00E82FF8" w:rsidRPr="000F6ACD">
              <w:rPr>
                <w:rFonts w:ascii="楷体" w:eastAsia="楷体" w:hAnsi="楷体" w:cs="宋体" w:hint="eastAsia"/>
                <w:sz w:val="24"/>
                <w:szCs w:val="24"/>
              </w:rPr>
              <w:t>进行了职业病体检，</w:t>
            </w:r>
            <w:r w:rsidR="005D545D" w:rsidRPr="000F6ACD">
              <w:rPr>
                <w:rFonts w:ascii="楷体" w:eastAsia="楷体" w:hAnsi="楷体" w:cs="宋体" w:hint="eastAsia"/>
                <w:sz w:val="24"/>
                <w:szCs w:val="24"/>
              </w:rPr>
              <w:t>所检项目均合格</w:t>
            </w:r>
            <w:r w:rsidR="00E82FF8" w:rsidRPr="000F6ACD">
              <w:rPr>
                <w:rFonts w:ascii="楷体" w:eastAsia="楷体" w:hAnsi="楷体" w:cs="宋体" w:hint="eastAsia"/>
                <w:sz w:val="24"/>
                <w:szCs w:val="24"/>
              </w:rPr>
              <w:t>合格，体检机构</w:t>
            </w:r>
            <w:r w:rsidR="0024235D" w:rsidRPr="000F6ACD">
              <w:rPr>
                <w:rFonts w:ascii="楷体" w:eastAsia="楷体" w:hAnsi="楷体" w:cs="宋体" w:hint="eastAsia"/>
                <w:sz w:val="24"/>
                <w:szCs w:val="24"/>
              </w:rPr>
              <w:t>名流健康产业集团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3D4DE2" w:rsidRPr="000F6ACD" w:rsidRDefault="00B84BCF" w:rsidP="000F6AC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="003D4DE2" w:rsidRPr="000F6AC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生产现场只进行简单的机加工和组装调试，基本无噪声和废气，所以没有进行环境监测和</w:t>
            </w:r>
            <w:r w:rsidR="003D4DE2" w:rsidRPr="000F6ACD">
              <w:rPr>
                <w:rFonts w:ascii="楷体" w:eastAsia="楷体" w:hAnsi="楷体" w:cs="宋体" w:hint="eastAsia"/>
                <w:sz w:val="24"/>
                <w:szCs w:val="24"/>
              </w:rPr>
              <w:t>工作场所职业病危害因素检测。</w:t>
            </w:r>
          </w:p>
          <w:p w:rsidR="008B4F06" w:rsidRPr="000F6ACD" w:rsidRDefault="00B84BCF" w:rsidP="000F6AC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8B4F06" w:rsidRPr="000F6ACD">
              <w:rPr>
                <w:rFonts w:ascii="楷体" w:eastAsia="楷体" w:hAnsi="楷体" w:cs="宋体" w:hint="eastAsia"/>
                <w:sz w:val="24"/>
                <w:szCs w:val="24"/>
              </w:rPr>
              <w:t>、无需环境和职业健康安全监测设备。</w:t>
            </w:r>
          </w:p>
          <w:p w:rsidR="008B4F06" w:rsidRPr="000F6ACD" w:rsidRDefault="008B4F06" w:rsidP="000F6AC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/>
                <w:sz w:val="24"/>
                <w:szCs w:val="24"/>
              </w:rPr>
              <w:t>公司经营能遵守相关的法律法规，没有违反环境、职业健康安全法律法规现象。</w:t>
            </w:r>
          </w:p>
        </w:tc>
        <w:tc>
          <w:tcPr>
            <w:tcW w:w="851" w:type="dxa"/>
          </w:tcPr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0F6ACD" w:rsidRDefault="008B4F06" w:rsidP="000F6AC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B4F06" w:rsidRPr="000F6ACD" w:rsidRDefault="008B4F06" w:rsidP="000F6ACD">
            <w:pPr>
              <w:spacing w:after="0"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84BCF" w:rsidRPr="000F6ACD" w:rsidRDefault="00B84BCF" w:rsidP="000F6ACD">
            <w:pPr>
              <w:spacing w:after="0"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84BCF" w:rsidRPr="000F6ACD" w:rsidRDefault="00E82FF8" w:rsidP="000F6ACD">
            <w:pPr>
              <w:spacing w:after="0"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0F6ACD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</w:tbl>
    <w:p w:rsidR="0087466F" w:rsidRPr="000F6ACD" w:rsidRDefault="00A97B9D" w:rsidP="000F6ACD">
      <w:pPr>
        <w:spacing w:line="360" w:lineRule="auto"/>
        <w:rPr>
          <w:rFonts w:ascii="楷体" w:eastAsia="楷体" w:hAnsi="楷体" w:cs="宋体"/>
          <w:sz w:val="24"/>
          <w:szCs w:val="24"/>
        </w:rPr>
      </w:pPr>
      <w:r w:rsidRPr="000F6ACD">
        <w:rPr>
          <w:rFonts w:ascii="楷体" w:eastAsia="楷体" w:hAnsi="楷体" w:cs="宋体"/>
          <w:sz w:val="24"/>
          <w:szCs w:val="24"/>
        </w:rPr>
        <w:lastRenderedPageBreak/>
        <w:ptab w:relativeTo="margin" w:alignment="left" w:leader="none"/>
      </w:r>
      <w:r w:rsidRPr="000F6ACD">
        <w:rPr>
          <w:rFonts w:ascii="楷体" w:eastAsia="楷体" w:hAnsi="楷体" w:cs="宋体" w:hint="eastAsia"/>
          <w:sz w:val="24"/>
          <w:szCs w:val="24"/>
        </w:rPr>
        <w:t>说明：不符合标注N</w:t>
      </w:r>
    </w:p>
    <w:sectPr w:rsidR="0087466F" w:rsidRPr="000F6ACD" w:rsidSect="009F0F80">
      <w:headerReference w:type="default" r:id="rId13"/>
      <w:footerReference w:type="default" r:id="rId14"/>
      <w:pgSz w:w="16838" w:h="11906" w:orient="landscape"/>
      <w:pgMar w:top="1440" w:right="1080" w:bottom="1134" w:left="1080" w:header="680" w:footer="2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AC" w:rsidRDefault="00362FAC">
      <w:pPr>
        <w:spacing w:after="0" w:line="240" w:lineRule="auto"/>
      </w:pPr>
      <w:r>
        <w:separator/>
      </w:r>
    </w:p>
  </w:endnote>
  <w:endnote w:type="continuationSeparator" w:id="0">
    <w:p w:rsidR="00362FAC" w:rsidRDefault="0036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655731"/>
    </w:sdtPr>
    <w:sdtEndPr/>
    <w:sdtContent>
      <w:sdt>
        <w:sdtPr>
          <w:id w:val="1675458660"/>
        </w:sdtPr>
        <w:sdtEndPr/>
        <w:sdtContent>
          <w:p w:rsidR="00C910D8" w:rsidRDefault="00C910D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3413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3413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10D8" w:rsidRDefault="00C910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AC" w:rsidRDefault="00362FAC">
      <w:pPr>
        <w:spacing w:after="0" w:line="240" w:lineRule="auto"/>
      </w:pPr>
      <w:r>
        <w:separator/>
      </w:r>
    </w:p>
  </w:footnote>
  <w:footnote w:type="continuationSeparator" w:id="0">
    <w:p w:rsidR="00362FAC" w:rsidRDefault="00362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E3" w:rsidRDefault="00A4305C" w:rsidP="00B612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after="0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F04CB4" wp14:editId="5FBB71ED">
          <wp:simplePos x="0" y="0"/>
          <wp:positionH relativeFrom="column">
            <wp:posOffset>-57785</wp:posOffset>
          </wp:positionH>
          <wp:positionV relativeFrom="paragraph">
            <wp:posOffset>-19050</wp:posOffset>
          </wp:positionV>
          <wp:extent cx="485775" cy="485775"/>
          <wp:effectExtent l="0" t="0" r="9525" b="9525"/>
          <wp:wrapTopAndBottom/>
          <wp:docPr id="1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10D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0E7773" wp14:editId="07095544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0" r="0" b="317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0D8" w:rsidRDefault="00C910D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aA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" stroked="f">
              <v:textbox>
                <w:txbxContent>
                  <w:p w:rsidR="00C910D8" w:rsidRDefault="00C910D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C910D8">
      <w:rPr>
        <w:rStyle w:val="CharChar1"/>
        <w:rFonts w:hint="default"/>
      </w:rPr>
      <w:t>北京国标联合认证有限公司</w:t>
    </w:r>
  </w:p>
  <w:p w:rsidR="00C910D8" w:rsidRDefault="00C910D8" w:rsidP="00B612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after="0"/>
      <w:ind w:leftChars="-41" w:left="-86" w:firstLineChars="450" w:firstLine="849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1F3"/>
    <w:multiLevelType w:val="hybridMultilevel"/>
    <w:tmpl w:val="576637CA"/>
    <w:lvl w:ilvl="0" w:tplc="3F02B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1464B5"/>
    <w:multiLevelType w:val="multilevel"/>
    <w:tmpl w:val="151464B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900CC1"/>
    <w:multiLevelType w:val="hybridMultilevel"/>
    <w:tmpl w:val="9ECEC2CC"/>
    <w:lvl w:ilvl="0" w:tplc="0E0054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A002C23"/>
    <w:multiLevelType w:val="multilevel"/>
    <w:tmpl w:val="4A002C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A39BE9"/>
    <w:multiLevelType w:val="singleLevel"/>
    <w:tmpl w:val="51A39BE9"/>
    <w:lvl w:ilvl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5">
    <w:nsid w:val="7CD00633"/>
    <w:multiLevelType w:val="hybridMultilevel"/>
    <w:tmpl w:val="4F6A159E"/>
    <w:lvl w:ilvl="0" w:tplc="E7BE01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6F"/>
    <w:rsid w:val="0000008E"/>
    <w:rsid w:val="00001A1C"/>
    <w:rsid w:val="0000272E"/>
    <w:rsid w:val="000047E7"/>
    <w:rsid w:val="0001396F"/>
    <w:rsid w:val="00013F7E"/>
    <w:rsid w:val="00016159"/>
    <w:rsid w:val="000203CF"/>
    <w:rsid w:val="00026047"/>
    <w:rsid w:val="00030621"/>
    <w:rsid w:val="00032127"/>
    <w:rsid w:val="0003212F"/>
    <w:rsid w:val="00042FF4"/>
    <w:rsid w:val="00044120"/>
    <w:rsid w:val="00044E61"/>
    <w:rsid w:val="00062FC7"/>
    <w:rsid w:val="000657DB"/>
    <w:rsid w:val="00065D81"/>
    <w:rsid w:val="00066129"/>
    <w:rsid w:val="00070886"/>
    <w:rsid w:val="000824EF"/>
    <w:rsid w:val="00084E91"/>
    <w:rsid w:val="0008524B"/>
    <w:rsid w:val="00085918"/>
    <w:rsid w:val="00090403"/>
    <w:rsid w:val="0009112C"/>
    <w:rsid w:val="00093073"/>
    <w:rsid w:val="000A104F"/>
    <w:rsid w:val="000A2BB6"/>
    <w:rsid w:val="000B3711"/>
    <w:rsid w:val="000B7129"/>
    <w:rsid w:val="000D0D25"/>
    <w:rsid w:val="000D156D"/>
    <w:rsid w:val="000D653A"/>
    <w:rsid w:val="000E1A5C"/>
    <w:rsid w:val="000E5930"/>
    <w:rsid w:val="000F4266"/>
    <w:rsid w:val="000F50F7"/>
    <w:rsid w:val="000F65B1"/>
    <w:rsid w:val="000F6ACD"/>
    <w:rsid w:val="00100EBF"/>
    <w:rsid w:val="00110685"/>
    <w:rsid w:val="001128AE"/>
    <w:rsid w:val="00120588"/>
    <w:rsid w:val="00123BE1"/>
    <w:rsid w:val="00127F7D"/>
    <w:rsid w:val="00141525"/>
    <w:rsid w:val="00144F66"/>
    <w:rsid w:val="00146EEB"/>
    <w:rsid w:val="00150117"/>
    <w:rsid w:val="0015769E"/>
    <w:rsid w:val="00162BAA"/>
    <w:rsid w:val="00163E81"/>
    <w:rsid w:val="00164237"/>
    <w:rsid w:val="00164299"/>
    <w:rsid w:val="001658C5"/>
    <w:rsid w:val="00165B70"/>
    <w:rsid w:val="00166ECE"/>
    <w:rsid w:val="00170E5F"/>
    <w:rsid w:val="001710CD"/>
    <w:rsid w:val="001816E7"/>
    <w:rsid w:val="001832B7"/>
    <w:rsid w:val="00185CCA"/>
    <w:rsid w:val="00191E42"/>
    <w:rsid w:val="001925AB"/>
    <w:rsid w:val="001A6240"/>
    <w:rsid w:val="001B58DD"/>
    <w:rsid w:val="001C56D6"/>
    <w:rsid w:val="001C5734"/>
    <w:rsid w:val="001C631C"/>
    <w:rsid w:val="001E03E6"/>
    <w:rsid w:val="001E2E00"/>
    <w:rsid w:val="001E68FD"/>
    <w:rsid w:val="001F2128"/>
    <w:rsid w:val="001F4CBB"/>
    <w:rsid w:val="001F5DEA"/>
    <w:rsid w:val="00202BA4"/>
    <w:rsid w:val="002044C3"/>
    <w:rsid w:val="0020521C"/>
    <w:rsid w:val="00211BE7"/>
    <w:rsid w:val="00213ED9"/>
    <w:rsid w:val="00221B3E"/>
    <w:rsid w:val="0022558E"/>
    <w:rsid w:val="0024235D"/>
    <w:rsid w:val="0024317C"/>
    <w:rsid w:val="00246773"/>
    <w:rsid w:val="00246936"/>
    <w:rsid w:val="00246B48"/>
    <w:rsid w:val="00251BB0"/>
    <w:rsid w:val="00252C33"/>
    <w:rsid w:val="00254E44"/>
    <w:rsid w:val="002650D9"/>
    <w:rsid w:val="002749F9"/>
    <w:rsid w:val="0027540B"/>
    <w:rsid w:val="00277D65"/>
    <w:rsid w:val="00281AB3"/>
    <w:rsid w:val="0029201E"/>
    <w:rsid w:val="00297FE8"/>
    <w:rsid w:val="002A1C07"/>
    <w:rsid w:val="002A3AEC"/>
    <w:rsid w:val="002A5CF0"/>
    <w:rsid w:val="002B2B18"/>
    <w:rsid w:val="002C206B"/>
    <w:rsid w:val="002C6D96"/>
    <w:rsid w:val="002D2029"/>
    <w:rsid w:val="002D5437"/>
    <w:rsid w:val="002E78C6"/>
    <w:rsid w:val="002F065D"/>
    <w:rsid w:val="002F0EE0"/>
    <w:rsid w:val="002F4DA3"/>
    <w:rsid w:val="00301EF3"/>
    <w:rsid w:val="0030399E"/>
    <w:rsid w:val="00304DF6"/>
    <w:rsid w:val="00313AFC"/>
    <w:rsid w:val="003228AC"/>
    <w:rsid w:val="0033212A"/>
    <w:rsid w:val="00334136"/>
    <w:rsid w:val="00334240"/>
    <w:rsid w:val="0034263B"/>
    <w:rsid w:val="00347282"/>
    <w:rsid w:val="00352017"/>
    <w:rsid w:val="00352C5E"/>
    <w:rsid w:val="00355574"/>
    <w:rsid w:val="00362FAC"/>
    <w:rsid w:val="0037520F"/>
    <w:rsid w:val="00383B19"/>
    <w:rsid w:val="00386C81"/>
    <w:rsid w:val="00390828"/>
    <w:rsid w:val="00391498"/>
    <w:rsid w:val="003928A7"/>
    <w:rsid w:val="00395AC6"/>
    <w:rsid w:val="003A0058"/>
    <w:rsid w:val="003A5C10"/>
    <w:rsid w:val="003B15DD"/>
    <w:rsid w:val="003C7C76"/>
    <w:rsid w:val="003D4DE2"/>
    <w:rsid w:val="003E0457"/>
    <w:rsid w:val="003E6CB9"/>
    <w:rsid w:val="003F2A7C"/>
    <w:rsid w:val="003F35A7"/>
    <w:rsid w:val="003F7681"/>
    <w:rsid w:val="004021A0"/>
    <w:rsid w:val="00403DEB"/>
    <w:rsid w:val="004070FD"/>
    <w:rsid w:val="00415A0E"/>
    <w:rsid w:val="004279BE"/>
    <w:rsid w:val="00440B45"/>
    <w:rsid w:val="00442A4C"/>
    <w:rsid w:val="00442E05"/>
    <w:rsid w:val="00443D12"/>
    <w:rsid w:val="00444120"/>
    <w:rsid w:val="00451227"/>
    <w:rsid w:val="004515DC"/>
    <w:rsid w:val="00454A5A"/>
    <w:rsid w:val="00455D43"/>
    <w:rsid w:val="00462EE1"/>
    <w:rsid w:val="0047317F"/>
    <w:rsid w:val="004764F2"/>
    <w:rsid w:val="00481B28"/>
    <w:rsid w:val="00484E0B"/>
    <w:rsid w:val="00486D6E"/>
    <w:rsid w:val="004944B7"/>
    <w:rsid w:val="0049585A"/>
    <w:rsid w:val="004960F8"/>
    <w:rsid w:val="004A2E34"/>
    <w:rsid w:val="004A4CC0"/>
    <w:rsid w:val="004B305D"/>
    <w:rsid w:val="004B39EE"/>
    <w:rsid w:val="004B51B8"/>
    <w:rsid w:val="004B5DFB"/>
    <w:rsid w:val="004B688B"/>
    <w:rsid w:val="004B7153"/>
    <w:rsid w:val="004B7AE1"/>
    <w:rsid w:val="004C1E61"/>
    <w:rsid w:val="004C379D"/>
    <w:rsid w:val="004D06DC"/>
    <w:rsid w:val="004D4142"/>
    <w:rsid w:val="004D6DA7"/>
    <w:rsid w:val="004F6B34"/>
    <w:rsid w:val="00507937"/>
    <w:rsid w:val="005144DF"/>
    <w:rsid w:val="00523EC1"/>
    <w:rsid w:val="00526D38"/>
    <w:rsid w:val="005373CA"/>
    <w:rsid w:val="005405C1"/>
    <w:rsid w:val="005408DA"/>
    <w:rsid w:val="005429F9"/>
    <w:rsid w:val="0056050C"/>
    <w:rsid w:val="0056079F"/>
    <w:rsid w:val="00581D51"/>
    <w:rsid w:val="0058222E"/>
    <w:rsid w:val="0058268C"/>
    <w:rsid w:val="00582FF6"/>
    <w:rsid w:val="0058586B"/>
    <w:rsid w:val="00595D10"/>
    <w:rsid w:val="005A0CAF"/>
    <w:rsid w:val="005A159D"/>
    <w:rsid w:val="005B4895"/>
    <w:rsid w:val="005C071B"/>
    <w:rsid w:val="005C0A5C"/>
    <w:rsid w:val="005C2662"/>
    <w:rsid w:val="005D0532"/>
    <w:rsid w:val="005D1EF8"/>
    <w:rsid w:val="005D545D"/>
    <w:rsid w:val="005D758E"/>
    <w:rsid w:val="005E0010"/>
    <w:rsid w:val="005E0EBF"/>
    <w:rsid w:val="005F1F5E"/>
    <w:rsid w:val="005F2270"/>
    <w:rsid w:val="006057F2"/>
    <w:rsid w:val="00606F3F"/>
    <w:rsid w:val="006155C1"/>
    <w:rsid w:val="0061585E"/>
    <w:rsid w:val="006249A8"/>
    <w:rsid w:val="00624C18"/>
    <w:rsid w:val="00633173"/>
    <w:rsid w:val="00643BA9"/>
    <w:rsid w:val="00644302"/>
    <w:rsid w:val="00650CAC"/>
    <w:rsid w:val="00655FE8"/>
    <w:rsid w:val="00656DDF"/>
    <w:rsid w:val="006631F8"/>
    <w:rsid w:val="006672CE"/>
    <w:rsid w:val="0067090C"/>
    <w:rsid w:val="006776D3"/>
    <w:rsid w:val="00684BE9"/>
    <w:rsid w:val="00684F54"/>
    <w:rsid w:val="00687298"/>
    <w:rsid w:val="00691C0B"/>
    <w:rsid w:val="006952A4"/>
    <w:rsid w:val="00695CFF"/>
    <w:rsid w:val="006A01EB"/>
    <w:rsid w:val="006A5521"/>
    <w:rsid w:val="006B044D"/>
    <w:rsid w:val="006B24D6"/>
    <w:rsid w:val="006B745F"/>
    <w:rsid w:val="006C691D"/>
    <w:rsid w:val="006D0BEE"/>
    <w:rsid w:val="006D2404"/>
    <w:rsid w:val="006D6B47"/>
    <w:rsid w:val="006E4716"/>
    <w:rsid w:val="006E73C2"/>
    <w:rsid w:val="006F04A3"/>
    <w:rsid w:val="006F6F35"/>
    <w:rsid w:val="0070618B"/>
    <w:rsid w:val="00706F66"/>
    <w:rsid w:val="00707AFA"/>
    <w:rsid w:val="00712266"/>
    <w:rsid w:val="0071710E"/>
    <w:rsid w:val="00717AAC"/>
    <w:rsid w:val="007202CD"/>
    <w:rsid w:val="007251F4"/>
    <w:rsid w:val="007271B9"/>
    <w:rsid w:val="00733CE9"/>
    <w:rsid w:val="007346D2"/>
    <w:rsid w:val="007356A4"/>
    <w:rsid w:val="00735944"/>
    <w:rsid w:val="00741715"/>
    <w:rsid w:val="007427E4"/>
    <w:rsid w:val="00747872"/>
    <w:rsid w:val="00753AC5"/>
    <w:rsid w:val="00762CC1"/>
    <w:rsid w:val="0076788A"/>
    <w:rsid w:val="00771FCD"/>
    <w:rsid w:val="00782E1F"/>
    <w:rsid w:val="00791AE2"/>
    <w:rsid w:val="00792F5D"/>
    <w:rsid w:val="007A1195"/>
    <w:rsid w:val="007A3646"/>
    <w:rsid w:val="007A6503"/>
    <w:rsid w:val="007A6DB3"/>
    <w:rsid w:val="007B397D"/>
    <w:rsid w:val="007B7DD2"/>
    <w:rsid w:val="007C6D7B"/>
    <w:rsid w:val="007C7672"/>
    <w:rsid w:val="007D3425"/>
    <w:rsid w:val="008011EE"/>
    <w:rsid w:val="00805673"/>
    <w:rsid w:val="00806C46"/>
    <w:rsid w:val="00811979"/>
    <w:rsid w:val="00811BE3"/>
    <w:rsid w:val="00815A3B"/>
    <w:rsid w:val="0081750D"/>
    <w:rsid w:val="00817DC5"/>
    <w:rsid w:val="008254B0"/>
    <w:rsid w:val="0083176F"/>
    <w:rsid w:val="00834A6E"/>
    <w:rsid w:val="00840823"/>
    <w:rsid w:val="00841C0A"/>
    <w:rsid w:val="0085385C"/>
    <w:rsid w:val="00865A67"/>
    <w:rsid w:val="00871862"/>
    <w:rsid w:val="00872EDF"/>
    <w:rsid w:val="0087466F"/>
    <w:rsid w:val="00876AE4"/>
    <w:rsid w:val="00877C4A"/>
    <w:rsid w:val="008847D4"/>
    <w:rsid w:val="0088516F"/>
    <w:rsid w:val="00887A2A"/>
    <w:rsid w:val="008900CC"/>
    <w:rsid w:val="00890355"/>
    <w:rsid w:val="008A1DD0"/>
    <w:rsid w:val="008A450D"/>
    <w:rsid w:val="008B315D"/>
    <w:rsid w:val="008B4F06"/>
    <w:rsid w:val="008C4C4F"/>
    <w:rsid w:val="008D5F21"/>
    <w:rsid w:val="008E1F99"/>
    <w:rsid w:val="008E2023"/>
    <w:rsid w:val="008E631C"/>
    <w:rsid w:val="008F4F65"/>
    <w:rsid w:val="008F66D6"/>
    <w:rsid w:val="008F7190"/>
    <w:rsid w:val="00900CE7"/>
    <w:rsid w:val="00902100"/>
    <w:rsid w:val="009051D6"/>
    <w:rsid w:val="00907CDF"/>
    <w:rsid w:val="009137AE"/>
    <w:rsid w:val="00913DD9"/>
    <w:rsid w:val="00921680"/>
    <w:rsid w:val="0092316B"/>
    <w:rsid w:val="00924742"/>
    <w:rsid w:val="0092476C"/>
    <w:rsid w:val="009257ED"/>
    <w:rsid w:val="00930DBD"/>
    <w:rsid w:val="00933ED6"/>
    <w:rsid w:val="009476A2"/>
    <w:rsid w:val="0095478A"/>
    <w:rsid w:val="009550DE"/>
    <w:rsid w:val="00955A08"/>
    <w:rsid w:val="009612FF"/>
    <w:rsid w:val="00962FAA"/>
    <w:rsid w:val="00963BEE"/>
    <w:rsid w:val="00966E3C"/>
    <w:rsid w:val="00975124"/>
    <w:rsid w:val="00976DAC"/>
    <w:rsid w:val="0098009E"/>
    <w:rsid w:val="00983845"/>
    <w:rsid w:val="00984FC7"/>
    <w:rsid w:val="00992CDF"/>
    <w:rsid w:val="009958F0"/>
    <w:rsid w:val="009A0D52"/>
    <w:rsid w:val="009B2A60"/>
    <w:rsid w:val="009B3D7C"/>
    <w:rsid w:val="009B4B2C"/>
    <w:rsid w:val="009B5EBB"/>
    <w:rsid w:val="009E0BB8"/>
    <w:rsid w:val="009E5579"/>
    <w:rsid w:val="009F0F80"/>
    <w:rsid w:val="009F5AF2"/>
    <w:rsid w:val="00A02212"/>
    <w:rsid w:val="00A162A4"/>
    <w:rsid w:val="00A237A3"/>
    <w:rsid w:val="00A30D80"/>
    <w:rsid w:val="00A3756F"/>
    <w:rsid w:val="00A4305C"/>
    <w:rsid w:val="00A67FC5"/>
    <w:rsid w:val="00A7637B"/>
    <w:rsid w:val="00A814FD"/>
    <w:rsid w:val="00A87EB3"/>
    <w:rsid w:val="00A9009E"/>
    <w:rsid w:val="00A91FCB"/>
    <w:rsid w:val="00A94077"/>
    <w:rsid w:val="00A97B9D"/>
    <w:rsid w:val="00AA375B"/>
    <w:rsid w:val="00AA5ED9"/>
    <w:rsid w:val="00AB0CEB"/>
    <w:rsid w:val="00AB1BF1"/>
    <w:rsid w:val="00AB4BCA"/>
    <w:rsid w:val="00AE28B2"/>
    <w:rsid w:val="00AE39D1"/>
    <w:rsid w:val="00AE4368"/>
    <w:rsid w:val="00AF7BE5"/>
    <w:rsid w:val="00B02512"/>
    <w:rsid w:val="00B04C45"/>
    <w:rsid w:val="00B0719A"/>
    <w:rsid w:val="00B13FDC"/>
    <w:rsid w:val="00B140EC"/>
    <w:rsid w:val="00B14BFF"/>
    <w:rsid w:val="00B221B5"/>
    <w:rsid w:val="00B26F9C"/>
    <w:rsid w:val="00B27FC9"/>
    <w:rsid w:val="00B35415"/>
    <w:rsid w:val="00B36866"/>
    <w:rsid w:val="00B4054E"/>
    <w:rsid w:val="00B45A77"/>
    <w:rsid w:val="00B47C66"/>
    <w:rsid w:val="00B5535F"/>
    <w:rsid w:val="00B561F5"/>
    <w:rsid w:val="00B612E3"/>
    <w:rsid w:val="00B66EC0"/>
    <w:rsid w:val="00B74F31"/>
    <w:rsid w:val="00B81706"/>
    <w:rsid w:val="00B84BCF"/>
    <w:rsid w:val="00B851CB"/>
    <w:rsid w:val="00B91EF9"/>
    <w:rsid w:val="00B921A6"/>
    <w:rsid w:val="00B93EFE"/>
    <w:rsid w:val="00B957EA"/>
    <w:rsid w:val="00BA482E"/>
    <w:rsid w:val="00BA58FA"/>
    <w:rsid w:val="00BA6F9B"/>
    <w:rsid w:val="00BB0D0E"/>
    <w:rsid w:val="00BB7F33"/>
    <w:rsid w:val="00BC205C"/>
    <w:rsid w:val="00BC366B"/>
    <w:rsid w:val="00BC36ED"/>
    <w:rsid w:val="00BC3977"/>
    <w:rsid w:val="00BC621C"/>
    <w:rsid w:val="00BD1578"/>
    <w:rsid w:val="00BD1D6D"/>
    <w:rsid w:val="00BD3AE0"/>
    <w:rsid w:val="00BD42A8"/>
    <w:rsid w:val="00BD5938"/>
    <w:rsid w:val="00BE217D"/>
    <w:rsid w:val="00BE2C1D"/>
    <w:rsid w:val="00BE56F5"/>
    <w:rsid w:val="00BF7736"/>
    <w:rsid w:val="00C00EC7"/>
    <w:rsid w:val="00C057B9"/>
    <w:rsid w:val="00C05FFA"/>
    <w:rsid w:val="00C1280C"/>
    <w:rsid w:val="00C13127"/>
    <w:rsid w:val="00C17D82"/>
    <w:rsid w:val="00C17F8F"/>
    <w:rsid w:val="00C26D49"/>
    <w:rsid w:val="00C30BCF"/>
    <w:rsid w:val="00C34980"/>
    <w:rsid w:val="00C37861"/>
    <w:rsid w:val="00C43ECC"/>
    <w:rsid w:val="00C60CC9"/>
    <w:rsid w:val="00C610F9"/>
    <w:rsid w:val="00C638D3"/>
    <w:rsid w:val="00C6792F"/>
    <w:rsid w:val="00C75C5F"/>
    <w:rsid w:val="00C80769"/>
    <w:rsid w:val="00C8390F"/>
    <w:rsid w:val="00C86A20"/>
    <w:rsid w:val="00C910D8"/>
    <w:rsid w:val="00C94A86"/>
    <w:rsid w:val="00CA0EB4"/>
    <w:rsid w:val="00CA2020"/>
    <w:rsid w:val="00CA3B24"/>
    <w:rsid w:val="00CB2700"/>
    <w:rsid w:val="00CB4425"/>
    <w:rsid w:val="00CB60E8"/>
    <w:rsid w:val="00CB7230"/>
    <w:rsid w:val="00CC2925"/>
    <w:rsid w:val="00CC7263"/>
    <w:rsid w:val="00CD3E8F"/>
    <w:rsid w:val="00CD754F"/>
    <w:rsid w:val="00CE02E9"/>
    <w:rsid w:val="00CE0F41"/>
    <w:rsid w:val="00CE23CA"/>
    <w:rsid w:val="00CE3F56"/>
    <w:rsid w:val="00CF6749"/>
    <w:rsid w:val="00D02A27"/>
    <w:rsid w:val="00D05311"/>
    <w:rsid w:val="00D11A34"/>
    <w:rsid w:val="00D22981"/>
    <w:rsid w:val="00D23EF3"/>
    <w:rsid w:val="00D33764"/>
    <w:rsid w:val="00D440F6"/>
    <w:rsid w:val="00D47F04"/>
    <w:rsid w:val="00D51ACC"/>
    <w:rsid w:val="00D53495"/>
    <w:rsid w:val="00D64614"/>
    <w:rsid w:val="00D67ECA"/>
    <w:rsid w:val="00D80023"/>
    <w:rsid w:val="00D8070E"/>
    <w:rsid w:val="00D947A5"/>
    <w:rsid w:val="00D94C1C"/>
    <w:rsid w:val="00DA207E"/>
    <w:rsid w:val="00DA7B4A"/>
    <w:rsid w:val="00DB4817"/>
    <w:rsid w:val="00DC6DC7"/>
    <w:rsid w:val="00DD0031"/>
    <w:rsid w:val="00DD6502"/>
    <w:rsid w:val="00DD7939"/>
    <w:rsid w:val="00DE51B3"/>
    <w:rsid w:val="00DE7B76"/>
    <w:rsid w:val="00E0124A"/>
    <w:rsid w:val="00E021D4"/>
    <w:rsid w:val="00E035E5"/>
    <w:rsid w:val="00E130BA"/>
    <w:rsid w:val="00E14BFE"/>
    <w:rsid w:val="00E16D00"/>
    <w:rsid w:val="00E41370"/>
    <w:rsid w:val="00E477E5"/>
    <w:rsid w:val="00E50A68"/>
    <w:rsid w:val="00E5479A"/>
    <w:rsid w:val="00E553AC"/>
    <w:rsid w:val="00E56988"/>
    <w:rsid w:val="00E57DB8"/>
    <w:rsid w:val="00E61A6C"/>
    <w:rsid w:val="00E6265F"/>
    <w:rsid w:val="00E65FEA"/>
    <w:rsid w:val="00E668FC"/>
    <w:rsid w:val="00E72076"/>
    <w:rsid w:val="00E73310"/>
    <w:rsid w:val="00E74114"/>
    <w:rsid w:val="00E7582C"/>
    <w:rsid w:val="00E82FF8"/>
    <w:rsid w:val="00E922B6"/>
    <w:rsid w:val="00E927E2"/>
    <w:rsid w:val="00E94C80"/>
    <w:rsid w:val="00E96462"/>
    <w:rsid w:val="00EA077C"/>
    <w:rsid w:val="00EA4AAD"/>
    <w:rsid w:val="00EA759B"/>
    <w:rsid w:val="00EB5B85"/>
    <w:rsid w:val="00EB6BD0"/>
    <w:rsid w:val="00EB705D"/>
    <w:rsid w:val="00EB7B4A"/>
    <w:rsid w:val="00EC088B"/>
    <w:rsid w:val="00EE0E3D"/>
    <w:rsid w:val="00EE3578"/>
    <w:rsid w:val="00EE68D5"/>
    <w:rsid w:val="00EF3353"/>
    <w:rsid w:val="00F01CC9"/>
    <w:rsid w:val="00F11607"/>
    <w:rsid w:val="00F1166E"/>
    <w:rsid w:val="00F144CA"/>
    <w:rsid w:val="00F14868"/>
    <w:rsid w:val="00F2158D"/>
    <w:rsid w:val="00F2335C"/>
    <w:rsid w:val="00F23E70"/>
    <w:rsid w:val="00F24ED3"/>
    <w:rsid w:val="00F35AEA"/>
    <w:rsid w:val="00F36014"/>
    <w:rsid w:val="00F36323"/>
    <w:rsid w:val="00F42085"/>
    <w:rsid w:val="00F450FD"/>
    <w:rsid w:val="00F500F6"/>
    <w:rsid w:val="00F5029F"/>
    <w:rsid w:val="00F57E53"/>
    <w:rsid w:val="00F640EC"/>
    <w:rsid w:val="00F64C72"/>
    <w:rsid w:val="00F77F25"/>
    <w:rsid w:val="00F8089A"/>
    <w:rsid w:val="00F80BAD"/>
    <w:rsid w:val="00F82042"/>
    <w:rsid w:val="00F956CA"/>
    <w:rsid w:val="00F956EB"/>
    <w:rsid w:val="00FA4102"/>
    <w:rsid w:val="00FA729F"/>
    <w:rsid w:val="00FB3C52"/>
    <w:rsid w:val="00FB4C31"/>
    <w:rsid w:val="00FC0D7B"/>
    <w:rsid w:val="00FC0EF6"/>
    <w:rsid w:val="00FC4FCC"/>
    <w:rsid w:val="00FD37C2"/>
    <w:rsid w:val="00FD6972"/>
    <w:rsid w:val="00FD6B71"/>
    <w:rsid w:val="00FE411A"/>
    <w:rsid w:val="00FE4BD1"/>
    <w:rsid w:val="00FE6EFD"/>
    <w:rsid w:val="00FF17A8"/>
    <w:rsid w:val="00FF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FA4102"/>
    <w:pPr>
      <w:spacing w:before="100" w:beforeAutospacing="1" w:after="100" w:afterAutospacing="1" w:line="240" w:lineRule="auto"/>
      <w:jc w:val="left"/>
      <w:outlineLvl w:val="0"/>
    </w:pPr>
    <w:rPr>
      <w:rFonts w:ascii="宋体" w:hAnsi="宋体" w:hint="eastAsia"/>
      <w:b/>
      <w:color w:val="FF6600"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unhideWhenUsed/>
    <w:qFormat/>
    <w:rsid w:val="004070FD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4070FD"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sid w:val="00933ED6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933ED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Char">
    <w:name w:val="标题 1 Char"/>
    <w:basedOn w:val="a0"/>
    <w:link w:val="1"/>
    <w:rsid w:val="00FA4102"/>
    <w:rPr>
      <w:rFonts w:ascii="宋体" w:eastAsia="宋体" w:hAnsi="宋体" w:cs="Times New Roman"/>
      <w:b/>
      <w:color w:val="FF6600"/>
      <w:kern w:val="44"/>
      <w:sz w:val="27"/>
      <w:szCs w:val="27"/>
    </w:rPr>
  </w:style>
  <w:style w:type="character" w:styleId="a8">
    <w:name w:val="Emphasis"/>
    <w:basedOn w:val="a0"/>
    <w:qFormat/>
    <w:rsid w:val="005E0010"/>
    <w:rPr>
      <w:i/>
      <w:iCs/>
    </w:rPr>
  </w:style>
  <w:style w:type="character" w:styleId="a9">
    <w:name w:val="Hyperlink"/>
    <w:basedOn w:val="a0"/>
    <w:uiPriority w:val="99"/>
    <w:semiHidden/>
    <w:unhideWhenUsed/>
    <w:rsid w:val="00925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FA4102"/>
    <w:pPr>
      <w:spacing w:before="100" w:beforeAutospacing="1" w:after="100" w:afterAutospacing="1" w:line="240" w:lineRule="auto"/>
      <w:jc w:val="left"/>
      <w:outlineLvl w:val="0"/>
    </w:pPr>
    <w:rPr>
      <w:rFonts w:ascii="宋体" w:hAnsi="宋体" w:hint="eastAsia"/>
      <w:b/>
      <w:color w:val="FF6600"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unhideWhenUsed/>
    <w:qFormat/>
    <w:rsid w:val="004070FD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4070FD"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sid w:val="00933ED6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933ED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Char">
    <w:name w:val="标题 1 Char"/>
    <w:basedOn w:val="a0"/>
    <w:link w:val="1"/>
    <w:rsid w:val="00FA4102"/>
    <w:rPr>
      <w:rFonts w:ascii="宋体" w:eastAsia="宋体" w:hAnsi="宋体" w:cs="Times New Roman"/>
      <w:b/>
      <w:color w:val="FF6600"/>
      <w:kern w:val="44"/>
      <w:sz w:val="27"/>
      <w:szCs w:val="27"/>
    </w:rPr>
  </w:style>
  <w:style w:type="character" w:styleId="a8">
    <w:name w:val="Emphasis"/>
    <w:basedOn w:val="a0"/>
    <w:qFormat/>
    <w:rsid w:val="005E0010"/>
    <w:rPr>
      <w:i/>
      <w:iCs/>
    </w:rPr>
  </w:style>
  <w:style w:type="character" w:styleId="a9">
    <w:name w:val="Hyperlink"/>
    <w:basedOn w:val="a0"/>
    <w:uiPriority w:val="99"/>
    <w:semiHidden/>
    <w:unhideWhenUsed/>
    <w:rsid w:val="00925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5CDF58-4BF5-475F-A70D-AC136AB3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8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677</cp:revision>
  <dcterms:created xsi:type="dcterms:W3CDTF">2021-09-24T01:54:00Z</dcterms:created>
  <dcterms:modified xsi:type="dcterms:W3CDTF">2022-11-15T14:40:00Z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