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A4" w:rsidRDefault="005F779F">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9656A4">
        <w:trPr>
          <w:trHeight w:val="515"/>
        </w:trPr>
        <w:tc>
          <w:tcPr>
            <w:tcW w:w="1809" w:type="dxa"/>
            <w:vMerge w:val="restart"/>
            <w:vAlign w:val="center"/>
          </w:tcPr>
          <w:p w:rsidR="009656A4" w:rsidRDefault="005F779F">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9656A4" w:rsidRDefault="005F779F">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t>受审核部门：销售部     主管领导：张冬雷     陪同人员：</w:t>
            </w:r>
            <w:r>
              <w:rPr>
                <w:rFonts w:hint="eastAsia"/>
                <w:sz w:val="24"/>
                <w:szCs w:val="24"/>
              </w:rPr>
              <w:t>李赟</w:t>
            </w:r>
          </w:p>
        </w:tc>
        <w:tc>
          <w:tcPr>
            <w:tcW w:w="1585" w:type="dxa"/>
            <w:vMerge w:val="restart"/>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t>判定</w:t>
            </w:r>
          </w:p>
        </w:tc>
      </w:tr>
      <w:tr w:rsidR="009656A4">
        <w:trPr>
          <w:trHeight w:val="403"/>
        </w:trPr>
        <w:tc>
          <w:tcPr>
            <w:tcW w:w="1809" w:type="dxa"/>
            <w:vMerge/>
            <w:vAlign w:val="center"/>
          </w:tcPr>
          <w:p w:rsidR="009656A4" w:rsidRDefault="009656A4">
            <w:pPr>
              <w:spacing w:line="360" w:lineRule="auto"/>
              <w:rPr>
                <w:rFonts w:ascii="楷体" w:eastAsia="楷体" w:hAnsi="楷体"/>
                <w:sz w:val="24"/>
                <w:szCs w:val="24"/>
              </w:rPr>
            </w:pPr>
          </w:p>
        </w:tc>
        <w:tc>
          <w:tcPr>
            <w:tcW w:w="1311" w:type="dxa"/>
            <w:vMerge/>
            <w:vAlign w:val="center"/>
          </w:tcPr>
          <w:p w:rsidR="009656A4" w:rsidRDefault="009656A4">
            <w:pPr>
              <w:spacing w:line="360" w:lineRule="auto"/>
              <w:rPr>
                <w:rFonts w:ascii="楷体" w:eastAsia="楷体" w:hAnsi="楷体"/>
                <w:sz w:val="24"/>
                <w:szCs w:val="24"/>
              </w:rPr>
            </w:pPr>
          </w:p>
        </w:tc>
        <w:tc>
          <w:tcPr>
            <w:tcW w:w="10004" w:type="dxa"/>
            <w:vAlign w:val="center"/>
          </w:tcPr>
          <w:p w:rsidR="009656A4" w:rsidRDefault="005F779F">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3924C5">
              <w:rPr>
                <w:rFonts w:ascii="楷体" w:eastAsia="楷体" w:hAnsi="楷体" w:hint="eastAsia"/>
                <w:sz w:val="24"/>
                <w:szCs w:val="24"/>
              </w:rPr>
              <w:t xml:space="preserve">  </w:t>
            </w:r>
            <w:r>
              <w:rPr>
                <w:rFonts w:ascii="楷体" w:eastAsia="楷体" w:hAnsi="楷体" w:hint="eastAsia"/>
                <w:sz w:val="24"/>
                <w:szCs w:val="24"/>
              </w:rPr>
              <w:t xml:space="preserve"> 审核时间：2022.10.28-10.29</w:t>
            </w:r>
          </w:p>
        </w:tc>
        <w:tc>
          <w:tcPr>
            <w:tcW w:w="1585" w:type="dxa"/>
            <w:vMerge/>
          </w:tcPr>
          <w:p w:rsidR="009656A4" w:rsidRDefault="009656A4">
            <w:pPr>
              <w:spacing w:line="360" w:lineRule="auto"/>
              <w:rPr>
                <w:rFonts w:ascii="楷体" w:eastAsia="楷体" w:hAnsi="楷体"/>
                <w:sz w:val="24"/>
                <w:szCs w:val="24"/>
              </w:rPr>
            </w:pPr>
          </w:p>
        </w:tc>
      </w:tr>
      <w:tr w:rsidR="009656A4">
        <w:trPr>
          <w:trHeight w:val="516"/>
        </w:trPr>
        <w:tc>
          <w:tcPr>
            <w:tcW w:w="1809" w:type="dxa"/>
            <w:vMerge/>
            <w:vAlign w:val="center"/>
          </w:tcPr>
          <w:p w:rsidR="009656A4" w:rsidRDefault="009656A4">
            <w:pPr>
              <w:spacing w:line="360" w:lineRule="auto"/>
              <w:rPr>
                <w:rFonts w:ascii="楷体" w:eastAsia="楷体" w:hAnsi="楷体"/>
                <w:sz w:val="24"/>
                <w:szCs w:val="24"/>
              </w:rPr>
            </w:pPr>
          </w:p>
        </w:tc>
        <w:tc>
          <w:tcPr>
            <w:tcW w:w="1311" w:type="dxa"/>
            <w:vMerge/>
            <w:vAlign w:val="center"/>
          </w:tcPr>
          <w:p w:rsidR="009656A4" w:rsidRDefault="009656A4">
            <w:pPr>
              <w:spacing w:line="360" w:lineRule="auto"/>
              <w:rPr>
                <w:rFonts w:ascii="楷体" w:eastAsia="楷体" w:hAnsi="楷体"/>
                <w:sz w:val="24"/>
                <w:szCs w:val="24"/>
              </w:rPr>
            </w:pPr>
          </w:p>
        </w:tc>
        <w:tc>
          <w:tcPr>
            <w:tcW w:w="10004" w:type="dxa"/>
          </w:tcPr>
          <w:p w:rsidR="009656A4" w:rsidRDefault="005F779F">
            <w:pPr>
              <w:spacing w:before="120" w:line="192" w:lineRule="auto"/>
              <w:jc w:val="left"/>
            </w:pPr>
            <w:r>
              <w:rPr>
                <w:rFonts w:hint="eastAsia"/>
              </w:rPr>
              <w:t>审核条款：</w:t>
            </w:r>
            <w:r>
              <w:rPr>
                <w:rFonts w:hint="eastAsia"/>
              </w:rPr>
              <w:t>QMS:5.3</w:t>
            </w:r>
            <w:r>
              <w:rPr>
                <w:rFonts w:hint="eastAsia"/>
              </w:rPr>
              <w:t>组织的岗位、职责和权限、</w:t>
            </w:r>
            <w:r>
              <w:rPr>
                <w:rFonts w:hint="eastAsia"/>
              </w:rPr>
              <w:t>6.2</w:t>
            </w:r>
            <w:r>
              <w:rPr>
                <w:rFonts w:hint="eastAsia"/>
              </w:rPr>
              <w:t>质量目标、</w:t>
            </w:r>
            <w:r>
              <w:rPr>
                <w:rFonts w:hint="eastAsia"/>
              </w:rPr>
              <w:t>8.2</w:t>
            </w:r>
            <w:r>
              <w:rPr>
                <w:rFonts w:hint="eastAsia"/>
              </w:rPr>
              <w:t>产品和服务的要求、</w:t>
            </w:r>
            <w:r>
              <w:rPr>
                <w:rFonts w:hint="eastAsia"/>
              </w:rPr>
              <w:t>8.5.3</w:t>
            </w:r>
            <w:r>
              <w:rPr>
                <w:rFonts w:hint="eastAsia"/>
              </w:rPr>
              <w:t>顾客或外部供方的财产、</w:t>
            </w:r>
            <w:r>
              <w:rPr>
                <w:rFonts w:hint="eastAsia"/>
              </w:rPr>
              <w:t>9.1.2</w:t>
            </w:r>
            <w:r>
              <w:rPr>
                <w:rFonts w:hint="eastAsia"/>
              </w:rPr>
              <w:t>顾客满意、</w:t>
            </w:r>
            <w:r>
              <w:rPr>
                <w:rFonts w:hint="eastAsia"/>
              </w:rPr>
              <w:t>8.4</w:t>
            </w:r>
            <w:r>
              <w:rPr>
                <w:rFonts w:hint="eastAsia"/>
              </w:rPr>
              <w:t>外部提供过程、产品和服务的控制、</w:t>
            </w:r>
            <w:r>
              <w:rPr>
                <w:rFonts w:hint="eastAsia"/>
              </w:rPr>
              <w:t>8.1</w:t>
            </w:r>
            <w:r>
              <w:rPr>
                <w:rFonts w:hint="eastAsia"/>
              </w:rPr>
              <w:t>运行策划和控制、</w:t>
            </w:r>
            <w:r>
              <w:rPr>
                <w:rFonts w:hint="eastAsia"/>
              </w:rPr>
              <w:t>8.3</w:t>
            </w:r>
            <w:r>
              <w:rPr>
                <w:rFonts w:hint="eastAsia"/>
              </w:rPr>
              <w:t>产品和服务的设计和开发不适用确认、</w:t>
            </w:r>
            <w:r>
              <w:rPr>
                <w:rFonts w:hint="eastAsia"/>
              </w:rPr>
              <w:t>8.5.1</w:t>
            </w:r>
            <w:r>
              <w:rPr>
                <w:rFonts w:hint="eastAsia"/>
              </w:rPr>
              <w:t>销售和服务提供的控制、</w:t>
            </w:r>
            <w:r>
              <w:rPr>
                <w:rFonts w:hint="eastAsia"/>
              </w:rPr>
              <w:t>8.5.2</w:t>
            </w:r>
            <w:r>
              <w:rPr>
                <w:rFonts w:hint="eastAsia"/>
              </w:rPr>
              <w:t>产品标识和可追朔性、</w:t>
            </w:r>
            <w:r>
              <w:rPr>
                <w:rFonts w:hint="eastAsia"/>
              </w:rPr>
              <w:t>8.5.4</w:t>
            </w:r>
            <w:r>
              <w:rPr>
                <w:rFonts w:hint="eastAsia"/>
              </w:rPr>
              <w:t>产品防护、</w:t>
            </w:r>
            <w:r>
              <w:rPr>
                <w:rFonts w:hint="eastAsia"/>
              </w:rPr>
              <w:t>8.5.5</w:t>
            </w:r>
            <w:r>
              <w:rPr>
                <w:rFonts w:hint="eastAsia"/>
              </w:rPr>
              <w:t>交付后的活动、</w:t>
            </w:r>
            <w:r>
              <w:rPr>
                <w:rFonts w:hint="eastAsia"/>
              </w:rPr>
              <w:t>8.5.6</w:t>
            </w:r>
            <w:r>
              <w:rPr>
                <w:rFonts w:hint="eastAsia"/>
              </w:rPr>
              <w:t>销售和服务提供的更改控制，</w:t>
            </w:r>
            <w:r>
              <w:rPr>
                <w:rFonts w:hint="eastAsia"/>
              </w:rPr>
              <w:t>7.1.5</w:t>
            </w:r>
            <w:r>
              <w:rPr>
                <w:rFonts w:hint="eastAsia"/>
              </w:rPr>
              <w:t>监视和测量资源、</w:t>
            </w:r>
            <w:r>
              <w:rPr>
                <w:rFonts w:hint="eastAsia"/>
              </w:rPr>
              <w:t>8.6</w:t>
            </w:r>
            <w:r>
              <w:rPr>
                <w:rFonts w:hint="eastAsia"/>
              </w:rPr>
              <w:t>产品和服务的放行、</w:t>
            </w:r>
            <w:r>
              <w:rPr>
                <w:rFonts w:hint="eastAsia"/>
              </w:rPr>
              <w:t>8.7</w:t>
            </w:r>
            <w:r>
              <w:rPr>
                <w:rFonts w:hint="eastAsia"/>
              </w:rPr>
              <w:t>不合格输出的控制，</w:t>
            </w:r>
          </w:p>
          <w:p w:rsidR="009656A4" w:rsidRDefault="005F779F">
            <w:pPr>
              <w:spacing w:before="120" w:line="192" w:lineRule="auto"/>
              <w:jc w:val="left"/>
              <w:rPr>
                <w:rFonts w:ascii="宋体" w:hAnsi="宋体" w:cs="Arial"/>
                <w:szCs w:val="21"/>
                <w:lang w:val="de-DE"/>
              </w:rPr>
            </w:pPr>
            <w:r>
              <w:rPr>
                <w:rFonts w:hint="eastAsia"/>
              </w:rPr>
              <w:t>E/OMS: 5.3</w:t>
            </w:r>
            <w:r>
              <w:rPr>
                <w:rFonts w:hint="eastAsia"/>
              </w:rPr>
              <w:t>组织的岗位、职责和权限、</w:t>
            </w:r>
            <w:r>
              <w:rPr>
                <w:rFonts w:hint="eastAsia"/>
              </w:rPr>
              <w:t>6.2</w:t>
            </w:r>
            <w:r>
              <w:rPr>
                <w:rFonts w:hint="eastAsia"/>
              </w:rPr>
              <w:t>环境与职业健康安全目标、</w:t>
            </w:r>
            <w:r>
              <w:rPr>
                <w:rFonts w:hint="eastAsia"/>
              </w:rPr>
              <w:t>6.1.2</w:t>
            </w:r>
            <w:r>
              <w:rPr>
                <w:rFonts w:hint="eastAsia"/>
              </w:rPr>
              <w:t>环境因素</w:t>
            </w:r>
            <w:r>
              <w:rPr>
                <w:rFonts w:hint="eastAsia"/>
              </w:rPr>
              <w:t>/</w:t>
            </w:r>
            <w:r>
              <w:rPr>
                <w:rFonts w:hint="eastAsia"/>
              </w:rPr>
              <w:t>危险源辨识与评价、</w:t>
            </w:r>
            <w:r>
              <w:rPr>
                <w:rFonts w:hint="eastAsia"/>
              </w:rPr>
              <w:t>8.1</w:t>
            </w:r>
            <w:r>
              <w:rPr>
                <w:rFonts w:hint="eastAsia"/>
              </w:rPr>
              <w:t>运行策划和控制、</w:t>
            </w:r>
            <w:r>
              <w:rPr>
                <w:rFonts w:hint="eastAsia"/>
              </w:rPr>
              <w:t>8.2</w:t>
            </w:r>
            <w:r>
              <w:rPr>
                <w:rFonts w:hint="eastAsia"/>
              </w:rPr>
              <w:t>应急准备和响应，</w:t>
            </w:r>
          </w:p>
        </w:tc>
        <w:tc>
          <w:tcPr>
            <w:tcW w:w="1585" w:type="dxa"/>
            <w:vMerge/>
          </w:tcPr>
          <w:p w:rsidR="009656A4" w:rsidRDefault="009656A4">
            <w:pPr>
              <w:spacing w:line="360" w:lineRule="auto"/>
              <w:rPr>
                <w:rFonts w:ascii="楷体" w:eastAsia="楷体" w:hAnsi="楷体"/>
                <w:sz w:val="24"/>
                <w:szCs w:val="24"/>
              </w:rPr>
            </w:pPr>
          </w:p>
        </w:tc>
      </w:tr>
      <w:tr w:rsidR="009656A4">
        <w:trPr>
          <w:trHeight w:val="516"/>
        </w:trPr>
        <w:tc>
          <w:tcPr>
            <w:tcW w:w="1809" w:type="dxa"/>
            <w:vAlign w:val="center"/>
          </w:tcPr>
          <w:p w:rsidR="009656A4" w:rsidRDefault="005F779F">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9656A4" w:rsidRDefault="005F779F">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市场调研与开发，招投标、商务谈判及合同评审、供方选择及能力评价与调查，顾客档案建立，售后服务及顾客满意度评价与分析，采购管理控制，采购产品的检验，不合格品控制，本部门环境因素和危险源识别和控制，本部门目标制定与实施，与相关方做好沟通，对供方环境、职业健康安全因素等进行控制或施加影响等。</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516"/>
        </w:trPr>
        <w:tc>
          <w:tcPr>
            <w:tcW w:w="1809" w:type="dxa"/>
            <w:vAlign w:val="center"/>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9656A4" w:rsidRDefault="005F779F">
            <w:pPr>
              <w:spacing w:line="360" w:lineRule="auto"/>
              <w:rPr>
                <w:rFonts w:ascii="楷体" w:eastAsia="楷体" w:hAnsi="楷体" w:cs="宋体"/>
                <w:sz w:val="24"/>
                <w:szCs w:val="24"/>
              </w:rPr>
            </w:pPr>
            <w:r>
              <w:rPr>
                <w:rFonts w:ascii="楷体" w:eastAsia="楷体" w:hAnsi="楷体" w:cs="宋体" w:hint="eastAsia"/>
                <w:sz w:val="24"/>
                <w:szCs w:val="24"/>
              </w:rPr>
              <w:t>QEO:6.2</w:t>
            </w:r>
          </w:p>
        </w:tc>
        <w:tc>
          <w:tcPr>
            <w:tcW w:w="10004" w:type="dxa"/>
            <w:vAlign w:val="center"/>
          </w:tcPr>
          <w:p w:rsidR="009656A4" w:rsidRDefault="005F779F">
            <w:pPr>
              <w:spacing w:line="360" w:lineRule="auto"/>
              <w:rPr>
                <w:rFonts w:ascii="楷体" w:eastAsia="楷体" w:hAnsi="楷体" w:cs="宋体"/>
                <w:sz w:val="24"/>
                <w:szCs w:val="24"/>
              </w:rPr>
            </w:pPr>
            <w:r>
              <w:rPr>
                <w:rFonts w:ascii="楷体" w:eastAsia="楷体" w:hAnsi="楷体" w:cs="宋体" w:hint="eastAsia"/>
                <w:sz w:val="24"/>
                <w:szCs w:val="24"/>
              </w:rPr>
              <w:t xml:space="preserve">部门目标：                 </w:t>
            </w:r>
          </w:p>
          <w:p w:rsidR="009656A4" w:rsidRDefault="005F779F">
            <w:pPr>
              <w:pStyle w:val="ac"/>
              <w:jc w:val="left"/>
              <w:rPr>
                <w:rFonts w:ascii="楷体" w:eastAsia="楷体" w:hAnsi="楷体" w:cs="宋体"/>
                <w:sz w:val="24"/>
              </w:rPr>
            </w:pPr>
            <w:r>
              <w:rPr>
                <w:rFonts w:ascii="楷体" w:eastAsia="楷体" w:hAnsi="楷体" w:cs="宋体" w:hint="eastAsia"/>
                <w:sz w:val="24"/>
              </w:rPr>
              <w:t xml:space="preserve">1、客户投诉每年少于3起； </w:t>
            </w:r>
          </w:p>
          <w:p w:rsidR="009656A4" w:rsidRDefault="005F779F">
            <w:pPr>
              <w:pStyle w:val="ac"/>
              <w:numPr>
                <w:ilvl w:val="0"/>
                <w:numId w:val="1"/>
              </w:numPr>
              <w:jc w:val="left"/>
              <w:rPr>
                <w:rFonts w:ascii="楷体" w:eastAsia="楷体" w:hAnsi="楷体" w:cs="宋体"/>
                <w:sz w:val="24"/>
              </w:rPr>
            </w:pPr>
            <w:r>
              <w:rPr>
                <w:rFonts w:ascii="楷体" w:eastAsia="楷体" w:hAnsi="楷体" w:cs="宋体" w:hint="eastAsia"/>
                <w:sz w:val="24"/>
              </w:rPr>
              <w:t>顾客满意率96%以上；</w:t>
            </w:r>
          </w:p>
          <w:p w:rsidR="009656A4" w:rsidRDefault="005F779F">
            <w:pPr>
              <w:pStyle w:val="ac"/>
              <w:jc w:val="left"/>
              <w:rPr>
                <w:rFonts w:ascii="楷体" w:eastAsia="楷体" w:hAnsi="楷体" w:cs="宋体"/>
                <w:sz w:val="24"/>
              </w:rPr>
            </w:pPr>
            <w:r>
              <w:rPr>
                <w:rFonts w:ascii="楷体" w:eastAsia="楷体" w:hAnsi="楷体" w:cs="宋体" w:hint="eastAsia"/>
                <w:sz w:val="24"/>
              </w:rPr>
              <w:t>3、固体废弃物100%合理分类处理；</w:t>
            </w:r>
          </w:p>
          <w:p w:rsidR="009656A4" w:rsidRDefault="005F779F">
            <w:pPr>
              <w:pStyle w:val="ac"/>
              <w:jc w:val="left"/>
              <w:rPr>
                <w:rFonts w:ascii="楷体" w:eastAsia="楷体" w:hAnsi="楷体" w:cs="宋体"/>
                <w:sz w:val="24"/>
              </w:rPr>
            </w:pPr>
            <w:r>
              <w:rPr>
                <w:rFonts w:ascii="楷体" w:eastAsia="楷体" w:hAnsi="楷体" w:cs="宋体" w:hint="eastAsia"/>
                <w:sz w:val="24"/>
              </w:rPr>
              <w:t>4、触电事故发生率为零；</w:t>
            </w:r>
          </w:p>
          <w:p w:rsidR="009656A4" w:rsidRDefault="005F779F">
            <w:pPr>
              <w:pStyle w:val="ac"/>
              <w:jc w:val="left"/>
              <w:rPr>
                <w:rFonts w:ascii="楷体" w:eastAsia="楷体" w:hAnsi="楷体" w:cs="宋体"/>
                <w:sz w:val="24"/>
              </w:rPr>
            </w:pPr>
            <w:r>
              <w:rPr>
                <w:rFonts w:ascii="楷体" w:eastAsia="楷体" w:hAnsi="楷体" w:cs="宋体" w:hint="eastAsia"/>
                <w:sz w:val="24"/>
              </w:rPr>
              <w:t>5、各类重伤以上事故发生率为零；</w:t>
            </w:r>
          </w:p>
          <w:p w:rsidR="009656A4" w:rsidRDefault="005F779F">
            <w:pPr>
              <w:spacing w:line="360" w:lineRule="auto"/>
              <w:rPr>
                <w:rFonts w:ascii="楷体" w:eastAsia="楷体" w:hAnsi="楷体" w:cs="宋体"/>
                <w:sz w:val="24"/>
                <w:szCs w:val="24"/>
              </w:rPr>
            </w:pPr>
            <w:r>
              <w:rPr>
                <w:rFonts w:ascii="楷体" w:eastAsia="楷体" w:hAnsi="楷体" w:cs="宋体" w:hint="eastAsia"/>
                <w:sz w:val="24"/>
                <w:szCs w:val="24"/>
              </w:rPr>
              <w:t>6、火灾事故发生率为零；</w:t>
            </w:r>
          </w:p>
          <w:p w:rsidR="009656A4" w:rsidRDefault="005F779F">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lastRenderedPageBreak/>
              <w:t>考核情况：2022.9.10日经刘航考核已完成。</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trPr>
          <w:trHeight w:val="516"/>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监视和测量资源</w:t>
            </w:r>
          </w:p>
        </w:tc>
        <w:tc>
          <w:tcPr>
            <w:tcW w:w="1311" w:type="dxa"/>
            <w:vAlign w:val="center"/>
          </w:tcPr>
          <w:p w:rsidR="009656A4" w:rsidRDefault="005F779F">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004" w:type="dxa"/>
            <w:vAlign w:val="center"/>
          </w:tcPr>
          <w:p w:rsidR="009656A4" w:rsidRDefault="005F779F">
            <w:pPr>
              <w:spacing w:line="360" w:lineRule="auto"/>
              <w:rPr>
                <w:rFonts w:ascii="楷体" w:eastAsia="楷体" w:hAnsi="楷体" w:cs="楷体"/>
                <w:sz w:val="24"/>
                <w:szCs w:val="24"/>
              </w:rPr>
            </w:pP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90"/>
        </w:trPr>
        <w:tc>
          <w:tcPr>
            <w:tcW w:w="1809" w:type="dxa"/>
            <w:vAlign w:val="center"/>
          </w:tcPr>
          <w:p w:rsidR="009656A4" w:rsidRDefault="005F779F">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Arial" w:hint="eastAsia"/>
                <w:sz w:val="24"/>
                <w:szCs w:val="24"/>
              </w:rPr>
              <w:t>Q8.1</w:t>
            </w: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tc>
        <w:tc>
          <w:tcPr>
            <w:tcW w:w="10004" w:type="dxa"/>
            <w:vAlign w:val="center"/>
          </w:tcPr>
          <w:p w:rsidR="009656A4" w:rsidRDefault="005F779F">
            <w:pPr>
              <w:pStyle w:val="ab"/>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sidR="00E83CA9" w:rsidRPr="00E83CA9">
              <w:rPr>
                <w:rFonts w:ascii="楷体" w:eastAsia="楷体" w:hAnsi="楷体" w:hint="eastAsia"/>
                <w:bCs/>
                <w:szCs w:val="24"/>
              </w:rPr>
              <w:t>教学专用仪器、教学用模型及教具、实验分析仪器、仪器仪表、玻璃仪器、劳动保护用品、体育用品及器材、家具、办公用品、卫生洁具、塑料制品、电子产品的销售；计算机软硬件及辅助设备的零售</w:t>
            </w:r>
            <w:r>
              <w:rPr>
                <w:rFonts w:ascii="楷体" w:eastAsia="楷体" w:hAnsi="楷体" w:cs="楷体" w:hint="eastAsia"/>
                <w:szCs w:val="24"/>
              </w:rPr>
              <w:t>所需要达到的质量目标和要求。</w:t>
            </w:r>
          </w:p>
          <w:p w:rsidR="009656A4" w:rsidRDefault="005F779F">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bCs/>
                <w:szCs w:val="24"/>
              </w:rPr>
              <w:t>商品经营服务质量管理规范GB/T 16868-2009</w:t>
            </w:r>
            <w:r>
              <w:rPr>
                <w:rFonts w:ascii="楷体" w:eastAsia="楷体" w:hAnsi="楷体" w:hint="eastAsia"/>
                <w:bCs/>
                <w:szCs w:val="24"/>
              </w:rPr>
              <w:t>》</w:t>
            </w:r>
            <w:r>
              <w:rPr>
                <w:rFonts w:ascii="楷体" w:eastAsia="楷体" w:hAnsi="楷体" w:cs="楷体" w:hint="eastAsia"/>
                <w:kern w:val="0"/>
                <w:szCs w:val="24"/>
              </w:rPr>
              <w:t>和客户要求等。</w:t>
            </w:r>
          </w:p>
          <w:p w:rsidR="009656A4" w:rsidRDefault="005F779F">
            <w:pPr>
              <w:pStyle w:val="ab"/>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（1）编制了销售服务流程：业务洽谈 →订单/合同接收→订单/合同评审→ 采购→验证→入库→ 发货；</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销售管理制度SDTC-GL-2022-04》；</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9656A4" w:rsidRDefault="005F779F">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（5）资源的提供（包括场所、人力、物力、设备设施等）。</w:t>
            </w:r>
          </w:p>
          <w:p w:rsidR="009656A4" w:rsidRDefault="005F779F">
            <w:pPr>
              <w:pStyle w:val="ab"/>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w:t>
            </w:r>
            <w:r w:rsidR="00E83CA9">
              <w:rPr>
                <w:rFonts w:ascii="楷体" w:eastAsia="楷体" w:hAnsi="楷体" w:hint="eastAsia"/>
                <w:szCs w:val="24"/>
              </w:rPr>
              <w:t>产品运输过程</w:t>
            </w:r>
            <w:r>
              <w:rPr>
                <w:rFonts w:ascii="楷体" w:eastAsia="楷体" w:hAnsi="楷体" w:hint="eastAsia"/>
                <w:szCs w:val="24"/>
              </w:rPr>
              <w:t>外包，按照Q8.4条款要求进行控制，到目前为止，组织运行没有变更，问其有关要求，基本了解。</w:t>
            </w:r>
          </w:p>
          <w:p w:rsidR="009656A4" w:rsidRDefault="005F779F">
            <w:pPr>
              <w:pStyle w:val="ab"/>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trPr>
          <w:trHeight w:val="176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9656A4" w:rsidRDefault="005F779F">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9656A4" w:rsidRDefault="005F779F">
            <w:pPr>
              <w:ind w:firstLineChars="200" w:firstLine="480"/>
              <w:rPr>
                <w:rFonts w:ascii="楷体" w:eastAsia="楷体" w:hAnsi="楷体" w:cs="楷体"/>
                <w:sz w:val="24"/>
                <w:szCs w:val="24"/>
              </w:rPr>
            </w:pPr>
            <w:r>
              <w:rPr>
                <w:rFonts w:ascii="楷体" w:eastAsia="楷体" w:hAnsi="楷体" w:cs="楷体" w:hint="eastAsia"/>
                <w:kern w:val="0"/>
                <w:sz w:val="24"/>
                <w:szCs w:val="24"/>
              </w:rPr>
              <w:t>公司只负责按常规销售模式进行教学专用仪器、教学用模型及教具、实验分析仪器、仪器仪表、玻璃仪器、劳动保护用品、体育用品及器材、家具、办公用品、卫生洁具、塑料制品、电子产品的销售；计算机软硬件及辅助设备的零售，不需要再设计开发，因此将ISO9001：2015标准“8.3产品和服务的设计和开发”的要求确认为不适用，该不适用不影响组织确保产品和服务合格以及增强顾客满意的能力或责任，删减适宜。</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1255"/>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9656A4" w:rsidRDefault="005F779F">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9656A4" w:rsidRPr="003924C5" w:rsidRDefault="005F779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hint="eastAsia"/>
                <w:sz w:val="24"/>
                <w:szCs w:val="24"/>
              </w:rPr>
              <w:t>查见《SDTCQES/QP-2022-12外部提供产品、服务和过程控制程序》，</w:t>
            </w:r>
            <w:r>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9656A4" w:rsidRPr="003924C5" w:rsidRDefault="005F779F">
            <w:pPr>
              <w:tabs>
                <w:tab w:val="left" w:pos="6597"/>
              </w:tabs>
              <w:spacing w:line="360" w:lineRule="auto"/>
              <w:ind w:firstLineChars="200" w:firstLine="480"/>
              <w:rPr>
                <w:rFonts w:ascii="楷体" w:eastAsia="楷体" w:hAnsi="楷体" w:cs="楷体"/>
                <w:sz w:val="24"/>
                <w:szCs w:val="24"/>
              </w:rPr>
            </w:pPr>
            <w:r w:rsidRPr="003924C5">
              <w:rPr>
                <w:rFonts w:ascii="楷体" w:eastAsia="楷体" w:hAnsi="楷体" w:cs="楷体" w:hint="eastAsia"/>
                <w:sz w:val="24"/>
                <w:szCs w:val="24"/>
              </w:rPr>
              <w:t>提供了《合格供方名录》，收录北京雅欣理仪科技有限公司、大百科出版社、青岛聚创环保设备有限公司、天津天之丽科教仪器制造有限公司、江苏大众电器有限公司、泰兴市铭泰科教仪器设备有限公司、天津市睿智天成科技发展有限公司、</w:t>
            </w:r>
            <w:proofErr w:type="gramStart"/>
            <w:r w:rsidRPr="003924C5">
              <w:rPr>
                <w:rFonts w:ascii="楷体" w:eastAsia="楷体" w:hAnsi="楷体" w:cs="楷体" w:hint="eastAsia"/>
                <w:sz w:val="24"/>
                <w:szCs w:val="24"/>
              </w:rPr>
              <w:t>榆林通宇办公家俱</w:t>
            </w:r>
            <w:proofErr w:type="gramEnd"/>
            <w:r w:rsidRPr="003924C5">
              <w:rPr>
                <w:rFonts w:ascii="楷体" w:eastAsia="楷体" w:hAnsi="楷体" w:cs="楷体" w:hint="eastAsia"/>
                <w:sz w:val="24"/>
                <w:szCs w:val="24"/>
              </w:rPr>
              <w:t>有限公司、</w:t>
            </w:r>
            <w:proofErr w:type="gramStart"/>
            <w:r w:rsidRPr="003924C5">
              <w:rPr>
                <w:rFonts w:ascii="楷体" w:eastAsia="楷体" w:hAnsi="楷体" w:cs="楷体"/>
                <w:sz w:val="24"/>
                <w:szCs w:val="24"/>
              </w:rPr>
              <w:t>菏泽耀泰校服</w:t>
            </w:r>
            <w:proofErr w:type="gramEnd"/>
            <w:r w:rsidRPr="003924C5">
              <w:rPr>
                <w:rFonts w:ascii="楷体" w:eastAsia="楷体" w:hAnsi="楷体" w:cs="楷体"/>
                <w:sz w:val="24"/>
                <w:szCs w:val="24"/>
              </w:rPr>
              <w:t>加工厂</w:t>
            </w:r>
            <w:r w:rsidRPr="003924C5">
              <w:rPr>
                <w:rFonts w:ascii="楷体" w:eastAsia="楷体" w:hAnsi="楷体" w:cs="楷体" w:hint="eastAsia"/>
                <w:sz w:val="24"/>
                <w:szCs w:val="24"/>
              </w:rPr>
              <w:t>、山东智慧树科教仪器设备有限公司</w:t>
            </w:r>
            <w:r w:rsidR="001812F1">
              <w:rPr>
                <w:rFonts w:ascii="楷体" w:eastAsia="楷体" w:hAnsi="楷体" w:cs="楷体" w:hint="eastAsia"/>
                <w:sz w:val="24"/>
                <w:szCs w:val="24"/>
              </w:rPr>
              <w:t>、</w:t>
            </w:r>
            <w:proofErr w:type="gramStart"/>
            <w:r w:rsidR="001812F1" w:rsidRPr="001812F1">
              <w:rPr>
                <w:rFonts w:ascii="楷体" w:eastAsia="楷体" w:hAnsi="楷体" w:cs="楷体" w:hint="eastAsia"/>
                <w:sz w:val="24"/>
                <w:szCs w:val="24"/>
              </w:rPr>
              <w:t>天地华</w:t>
            </w:r>
            <w:proofErr w:type="gramEnd"/>
            <w:r w:rsidR="001812F1" w:rsidRPr="001812F1">
              <w:rPr>
                <w:rFonts w:ascii="楷体" w:eastAsia="楷体" w:hAnsi="楷体" w:cs="楷体" w:hint="eastAsia"/>
                <w:sz w:val="24"/>
                <w:szCs w:val="24"/>
              </w:rPr>
              <w:t>宇物流运输有限公司（产品运输外包方）</w:t>
            </w:r>
            <w:r w:rsidRPr="003924C5">
              <w:rPr>
                <w:rFonts w:ascii="楷体" w:eastAsia="楷体" w:hAnsi="楷体" w:cs="楷体" w:hint="eastAsia"/>
                <w:sz w:val="24"/>
                <w:szCs w:val="24"/>
              </w:rPr>
              <w:t>等合格供方，有供方名称，供应产品、列入日期、联系人、联系电话、供方地址等信息。</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抽查对以上供方进行了评</w:t>
            </w:r>
            <w:r>
              <w:rPr>
                <w:rFonts w:ascii="楷体" w:eastAsia="楷体" w:hAnsi="楷体" w:cs="Arial" w:hint="eastAsia"/>
                <w:sz w:val="24"/>
                <w:szCs w:val="24"/>
              </w:rPr>
              <w:t>价：</w:t>
            </w:r>
          </w:p>
          <w:p w:rsidR="009656A4" w:rsidRDefault="005F779F">
            <w:pPr>
              <w:pStyle w:val="a0"/>
              <w:ind w:firstLineChars="200" w:firstLine="48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审核时企业未能提供供方调查评价的准则，未能提供对教学仪器产品供方山东菏泽学明科</w:t>
            </w:r>
            <w:r>
              <w:rPr>
                <w:rFonts w:asciiTheme="minorEastAsia" w:eastAsiaTheme="minorEastAsia" w:hAnsiTheme="minorEastAsia" w:hint="eastAsia"/>
                <w:color w:val="FF0000"/>
                <w:sz w:val="22"/>
                <w:szCs w:val="22"/>
              </w:rPr>
              <w:lastRenderedPageBreak/>
              <w:t>教仪器有限公司进行调查评价的证据，不符合《外部提供过程产品服务控制程序》要求。</w:t>
            </w:r>
          </w:p>
          <w:p w:rsidR="009656A4" w:rsidRDefault="005F779F" w:rsidP="003924C5">
            <w:pPr>
              <w:spacing w:line="360" w:lineRule="auto"/>
              <w:ind w:firstLineChars="247" w:firstLine="593"/>
              <w:rPr>
                <w:rFonts w:ascii="楷体" w:eastAsia="楷体" w:hAnsi="楷体" w:cs="楷体"/>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9656A4" w:rsidRDefault="005F779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9656A4" w:rsidRDefault="005F779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提供了采购计划多份，抽查2022.3.6、</w:t>
            </w:r>
            <w:r>
              <w:rPr>
                <w:rFonts w:ascii="楷体" w:eastAsia="楷体" w:hAnsi="楷体" w:cs="楷体"/>
                <w:sz w:val="24"/>
                <w:szCs w:val="24"/>
              </w:rPr>
              <w:t>202</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5</w:t>
            </w:r>
            <w:r>
              <w:rPr>
                <w:rFonts w:ascii="楷体" w:eastAsia="楷体" w:hAnsi="楷体" w:cs="楷体"/>
                <w:sz w:val="24"/>
                <w:szCs w:val="24"/>
              </w:rPr>
              <w:t>.</w:t>
            </w:r>
            <w:r>
              <w:rPr>
                <w:rFonts w:ascii="楷体" w:eastAsia="楷体" w:hAnsi="楷体" w:cs="楷体" w:hint="eastAsia"/>
                <w:sz w:val="24"/>
                <w:szCs w:val="24"/>
              </w:rPr>
              <w:t>13、</w:t>
            </w:r>
            <w:r>
              <w:rPr>
                <w:rFonts w:ascii="楷体" w:eastAsia="楷体" w:hAnsi="楷体" w:cs="楷体"/>
                <w:sz w:val="24"/>
                <w:szCs w:val="24"/>
              </w:rPr>
              <w:t>202</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7</w:t>
            </w:r>
            <w:r>
              <w:rPr>
                <w:rFonts w:ascii="楷体" w:eastAsia="楷体" w:hAnsi="楷体" w:cs="楷体"/>
                <w:sz w:val="24"/>
                <w:szCs w:val="24"/>
              </w:rPr>
              <w:t>.</w:t>
            </w:r>
            <w:r>
              <w:rPr>
                <w:rFonts w:ascii="楷体" w:eastAsia="楷体" w:hAnsi="楷体" w:cs="楷体" w:hint="eastAsia"/>
                <w:sz w:val="24"/>
                <w:szCs w:val="24"/>
              </w:rPr>
              <w:t>17、2022.9.6日的采购计划，编制：张冬雷，批准：李春灵，采购产品主要有：儿童识字板、儿童拼图、平衡秋千、静物台、课桌、凳子、工具箱、洗菜盆、计数片、太阳高度测量器、煎锅、公寓柜、砧板、消防水带、消防口罩、粒度仪、图像分析仪、三维扫描仪、消毒柜、教学机器人、塑胶跑道片、文件柜、电视机、历史教室设备、旋转蒸发仪、生物试验台、科普书籍、人体骨骼模型、超小型温湿度计、紫外线灯、历史教室设备、12色铅笔、水彩画工具盒、画板、跳绳</w:t>
            </w:r>
            <w:r>
              <w:rPr>
                <w:rFonts w:ascii="楷体" w:eastAsia="楷体" w:hAnsi="楷体" w:cs="楷体"/>
                <w:sz w:val="24"/>
                <w:szCs w:val="24"/>
              </w:rPr>
              <w:t>……</w:t>
            </w:r>
          </w:p>
          <w:p w:rsidR="009656A4" w:rsidRDefault="005F779F" w:rsidP="003924C5">
            <w:pPr>
              <w:spacing w:line="360" w:lineRule="auto"/>
              <w:ind w:firstLineChars="200" w:firstLine="420"/>
              <w:rPr>
                <w:rFonts w:ascii="楷体" w:eastAsia="楷体" w:hAnsi="楷体" w:cs="楷体"/>
                <w:sz w:val="24"/>
                <w:szCs w:val="24"/>
              </w:rPr>
            </w:pPr>
            <w:r>
              <w:rPr>
                <w:rFonts w:hint="eastAsia"/>
              </w:rPr>
              <w:t xml:space="preserve"> </w:t>
            </w:r>
            <w:r>
              <w:rPr>
                <w:rFonts w:ascii="楷体" w:eastAsia="楷体" w:hAnsi="楷体" w:cs="楷体" w:hint="eastAsia"/>
                <w:color w:val="FF0000"/>
                <w:sz w:val="24"/>
                <w:szCs w:val="24"/>
              </w:rPr>
              <w:t xml:space="preserve"> </w:t>
            </w:r>
            <w:r>
              <w:rPr>
                <w:rFonts w:ascii="楷体" w:eastAsia="楷体" w:hAnsi="楷体" w:cs="楷体" w:hint="eastAsia"/>
                <w:sz w:val="24"/>
                <w:szCs w:val="24"/>
              </w:rPr>
              <w:t>提供给外部供方的信息表述清晰、充分并经过了批准，查看以上采购合同的附件内产品能涵盖公司认证范围等的产品。</w:t>
            </w:r>
          </w:p>
          <w:p w:rsidR="009656A4" w:rsidRDefault="005F779F">
            <w:pPr>
              <w:spacing w:line="360" w:lineRule="auto"/>
              <w:ind w:firstLineChars="200" w:firstLine="480"/>
              <w:rPr>
                <w:rFonts w:ascii="楷体" w:eastAsia="楷体" w:hAnsi="楷体"/>
                <w:color w:val="FF0000"/>
                <w:sz w:val="24"/>
                <w:szCs w:val="24"/>
              </w:rPr>
            </w:pPr>
            <w:r>
              <w:rPr>
                <w:rFonts w:ascii="楷体" w:eastAsia="楷体" w:hAnsi="楷体" w:cs="楷体" w:hint="eastAsia"/>
                <w:sz w:val="24"/>
                <w:szCs w:val="24"/>
              </w:rPr>
              <w:t>定期对供方产品质量、价格、交货期、服务等业绩进行统计，不合格的供方剔除，对供方提供的产品采取了验证的方式，验证通常采取查验产品外观、数量、合格证的方式，具体详见质检部Q8.6审核记录表。</w:t>
            </w:r>
          </w:p>
        </w:tc>
        <w:tc>
          <w:tcPr>
            <w:tcW w:w="1585" w:type="dxa"/>
          </w:tcPr>
          <w:p w:rsidR="009656A4" w:rsidRDefault="009656A4">
            <w:pPr>
              <w:spacing w:line="360" w:lineRule="auto"/>
            </w:pPr>
          </w:p>
          <w:p w:rsidR="009656A4" w:rsidRDefault="009656A4">
            <w:pPr>
              <w:spacing w:line="360" w:lineRule="auto"/>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5F779F">
            <w:pPr>
              <w:pStyle w:val="a0"/>
              <w:rPr>
                <w:rFonts w:ascii="楷体" w:eastAsia="楷体" w:hAnsi="楷体"/>
                <w:sz w:val="24"/>
                <w:szCs w:val="24"/>
              </w:rPr>
            </w:pPr>
            <w:r>
              <w:rPr>
                <w:rFonts w:ascii="楷体" w:eastAsia="楷体" w:hAnsi="楷体" w:hint="eastAsia"/>
                <w:sz w:val="24"/>
                <w:szCs w:val="24"/>
              </w:rPr>
              <w:t>N</w:t>
            </w:r>
          </w:p>
        </w:tc>
      </w:tr>
      <w:tr w:rsidR="009656A4">
        <w:trPr>
          <w:trHeight w:val="457"/>
        </w:trPr>
        <w:tc>
          <w:tcPr>
            <w:tcW w:w="1809" w:type="dxa"/>
            <w:vAlign w:val="center"/>
          </w:tcPr>
          <w:p w:rsidR="009656A4" w:rsidRDefault="005F779F">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0004" w:type="dxa"/>
            <w:vAlign w:val="center"/>
          </w:tcPr>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编制了《SDTCQES/QP-2022-11</w:t>
            </w:r>
            <w:r>
              <w:rPr>
                <w:rFonts w:ascii="楷体" w:eastAsia="楷体" w:hAnsi="楷体" w:cs="楷体" w:hint="eastAsia"/>
                <w:sz w:val="24"/>
                <w:szCs w:val="24"/>
                <w:lang w:eastAsia="zh-CN"/>
              </w:rPr>
              <w:tab/>
              <w:t>与顾客有关的过程控制程序》。</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现场销售部负责人张冬雷介绍沟通方式：主要是电话、微信、资料传递、招投标会、交流会等形式宣传本公司有关产品及公司的有关信誉等。</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公司主要通过市场调查、客户的走访、招标会、交流会等了解市场的需求状态。主要以订单、合同、招标文件、电话等形式确定与产品有关的要求，均已保存或进行相应的记录。</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销售部经理介绍，对顾客的要求由销售内勤直接对顾客要求进行识别、确认，对于存在的问题直接提出和顾客进行交流沟通。对于常规合同，由销售部经理直接评审后交总经理再评审，同意后直接签字盖章，视同已经过合同评审，然后回传给顾客，以作为可以满足顾客产品要求的承诺的证据，特殊合同则召集各部门负责人共同评审后再签订合同，目前都是常规合同。</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2022.3.16日的《招投标文件评审记录》，包括了如下内容：顾客名称金昌市教育局，项目名称：厨房设备、餐具、鼠标、键盘、电脑显示器1包，在招投标文件中明确了质量、价格、交货期、数量、服务、付款方式等要求，开标日期2022.4.10日，评审人员：李俊灵、刘航、张冬雷、李春灵等。</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2）再抽该公司2022.5.23日衡水市教育局的《招投标文件评审记录》，项目名称多媒体设备、厨房设备、地理教室设备、历史教室设备、电子白板、教学一体机1包。</w:t>
            </w:r>
          </w:p>
          <w:p w:rsidR="009656A4" w:rsidRDefault="005F779F">
            <w:pPr>
              <w:pStyle w:val="Style2"/>
              <w:spacing w:line="360" w:lineRule="auto"/>
              <w:ind w:firstLine="480"/>
              <w:rPr>
                <w:rFonts w:ascii="楷体" w:eastAsia="楷体" w:hAnsi="楷体"/>
                <w:bCs/>
                <w:sz w:val="24"/>
                <w:szCs w:val="24"/>
                <w:lang w:eastAsia="zh-CN"/>
              </w:rPr>
            </w:pPr>
            <w:r>
              <w:rPr>
                <w:rFonts w:ascii="楷体" w:eastAsia="楷体" w:hAnsi="楷体" w:cs="楷体" w:hint="eastAsia"/>
                <w:sz w:val="24"/>
                <w:szCs w:val="24"/>
                <w:lang w:eastAsia="zh-CN"/>
              </w:rPr>
              <w:lastRenderedPageBreak/>
              <w:t>3）再抽2022.6.22日朔州市教育局的《招投标文件评审记录》，项目名称：办公用品、校服、电脑、投影仪、鼠标、键盘1包；再抽2022.4.6日太谷县教育局的《招投标文件评审记录》，项目名称：初中化学多媒体教学软件、厨房设备、教学挂图、校服、课桌椅1包。</w:t>
            </w:r>
          </w:p>
          <w:p w:rsidR="009656A4" w:rsidRDefault="005F779F">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评审基本同上，以上评审均在开标和签订正式合同之前进行。</w:t>
            </w:r>
          </w:p>
          <w:p w:rsidR="009656A4" w:rsidRDefault="005F779F">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 2022.8.1</w:t>
            </w:r>
            <w:r>
              <w:rPr>
                <w:rFonts w:ascii="楷体" w:eastAsia="楷体" w:hAnsi="楷体" w:cs="楷体"/>
                <w:sz w:val="24"/>
                <w:szCs w:val="24"/>
              </w:rPr>
              <w:t>2</w:t>
            </w:r>
            <w:r>
              <w:rPr>
                <w:rFonts w:ascii="楷体" w:eastAsia="楷体" w:hAnsi="楷体" w:cs="楷体" w:hint="eastAsia"/>
                <w:sz w:val="24"/>
                <w:szCs w:val="24"/>
              </w:rPr>
              <w:t>日《</w:t>
            </w:r>
            <w:r>
              <w:rPr>
                <w:rFonts w:ascii="楷体" w:eastAsia="楷体" w:hAnsi="楷体" w:cs="楷体" w:hint="eastAsia"/>
                <w:kern w:val="0"/>
                <w:sz w:val="24"/>
                <w:szCs w:val="24"/>
              </w:rPr>
              <w:t>销售合同</w:t>
            </w:r>
            <w:r>
              <w:rPr>
                <w:rFonts w:ascii="楷体" w:eastAsia="楷体" w:hAnsi="楷体" w:cs="楷体" w:hint="eastAsia"/>
                <w:sz w:val="24"/>
                <w:szCs w:val="24"/>
              </w:rPr>
              <w:t>》顾客名称：贵州欣悦科技有限公司 ,产品型号:离心沉淀器、兹力加热搅拌器、电加热器、列管式烘干器.烘干箱.教师演示台、学生实验桌、</w:t>
            </w:r>
            <w:r>
              <w:rPr>
                <w:rFonts w:ascii="宋体" w:hAnsi="宋体" w:cs="宋体" w:hint="eastAsia"/>
                <w:color w:val="00000A"/>
                <w:kern w:val="0"/>
                <w:sz w:val="22"/>
                <w:szCs w:val="22"/>
                <w:lang w:bidi="ar"/>
              </w:rPr>
              <w:t>电炉、</w:t>
            </w:r>
            <w:r>
              <w:rPr>
                <w:rFonts w:ascii="楷体" w:eastAsia="楷体" w:hAnsi="楷体" w:cs="楷体" w:hint="eastAsia"/>
                <w:sz w:val="24"/>
                <w:szCs w:val="24"/>
              </w:rPr>
              <w:t>学生安全电源.教师总控电源、实验凳、实验光源.教师转椅、实验用品提蓝、塑料水槽、碘升华凝华管、方座支架、三脚架、泥三角、试管架、漏斗架、滴定台、滴定夹、多用滴管架、学生电源、教学电源.物质构成的奥秘挂图、化学与社会发展挂图、元素周期表、初中化学实验教学指导书、初中化学实验仪器手册、玻璃仪器(实验室用玻璃仪器)、磁力加热搅拌器.蒸馏水器、恒温水浴锅、烘干箱、电冰箱、恒温培养箱、植物模型、植物细胞模型、</w:t>
            </w:r>
            <w:proofErr w:type="gramStart"/>
            <w:r>
              <w:rPr>
                <w:rFonts w:ascii="楷体" w:eastAsia="楷体" w:hAnsi="楷体" w:cs="楷体" w:hint="eastAsia"/>
                <w:sz w:val="24"/>
                <w:szCs w:val="24"/>
              </w:rPr>
              <w:t>根纵剖</w:t>
            </w:r>
            <w:proofErr w:type="gramEnd"/>
            <w:r>
              <w:rPr>
                <w:rFonts w:ascii="楷体" w:eastAsia="楷体" w:hAnsi="楷体" w:cs="楷体" w:hint="eastAsia"/>
                <w:sz w:val="24"/>
                <w:szCs w:val="24"/>
              </w:rPr>
              <w:t>模型、导管、筛管结构模型、单子叶植物</w:t>
            </w:r>
            <w:proofErr w:type="gramStart"/>
            <w:r>
              <w:rPr>
                <w:rFonts w:ascii="楷体" w:eastAsia="楷体" w:hAnsi="楷体" w:cs="楷体" w:hint="eastAsia"/>
                <w:sz w:val="24"/>
                <w:szCs w:val="24"/>
              </w:rPr>
              <w:t>茎</w:t>
            </w:r>
            <w:proofErr w:type="gramEnd"/>
            <w:r>
              <w:rPr>
                <w:rFonts w:ascii="楷体" w:eastAsia="楷体" w:hAnsi="楷体" w:cs="楷体" w:hint="eastAsia"/>
                <w:sz w:val="24"/>
                <w:szCs w:val="24"/>
              </w:rPr>
              <w:t>模型、双子叶草本植物</w:t>
            </w:r>
            <w:proofErr w:type="gramStart"/>
            <w:r>
              <w:rPr>
                <w:rFonts w:ascii="楷体" w:eastAsia="楷体" w:hAnsi="楷体" w:cs="楷体" w:hint="eastAsia"/>
                <w:sz w:val="24"/>
                <w:szCs w:val="24"/>
              </w:rPr>
              <w:t>茎</w:t>
            </w:r>
            <w:proofErr w:type="gramEnd"/>
            <w:r>
              <w:rPr>
                <w:rFonts w:ascii="楷体" w:eastAsia="楷体" w:hAnsi="楷体" w:cs="楷体" w:hint="eastAsia"/>
                <w:sz w:val="24"/>
                <w:szCs w:val="24"/>
              </w:rPr>
              <w:t>模型、叶构造模型、桃花模型、小麦花模型、动</w:t>
            </w:r>
            <w:r>
              <w:rPr>
                <w:rFonts w:ascii="楷体" w:eastAsia="楷体" w:hAnsi="楷体" w:cs="楷体" w:hint="eastAsia"/>
                <w:kern w:val="0"/>
                <w:sz w:val="24"/>
                <w:szCs w:val="24"/>
              </w:rPr>
              <w:t>物模型、蝗虫解剖模型、鱼解剖标本、蛙解剖标本、潜水艇浮沉演示器、液体内部压强</w:t>
            </w:r>
            <w:proofErr w:type="gramStart"/>
            <w:r>
              <w:rPr>
                <w:rFonts w:ascii="楷体" w:eastAsia="楷体" w:hAnsi="楷体" w:cs="楷体" w:hint="eastAsia"/>
                <w:kern w:val="0"/>
                <w:sz w:val="24"/>
                <w:szCs w:val="24"/>
              </w:rPr>
              <w:t>实验器</w:t>
            </w:r>
            <w:proofErr w:type="gramEnd"/>
            <w:r>
              <w:rPr>
                <w:rFonts w:ascii="楷体" w:eastAsia="楷体" w:hAnsi="楷体" w:cs="楷体" w:hint="eastAsia"/>
                <w:sz w:val="24"/>
                <w:szCs w:val="24"/>
              </w:rPr>
              <w:t>(后附详细参数清单),在合同中明确了价格、质量、双方责任、产品发货及供货要求、数量、付款方式等要求。</w:t>
            </w:r>
          </w:p>
          <w:p w:rsidR="009656A4" w:rsidRDefault="005F779F">
            <w:pPr>
              <w:spacing w:line="480" w:lineRule="auto"/>
              <w:jc w:val="left"/>
              <w:rPr>
                <w:rFonts w:ascii="楷体" w:eastAsia="楷体" w:hAnsi="楷体" w:cs="楷体"/>
                <w:sz w:val="24"/>
                <w:szCs w:val="24"/>
              </w:rPr>
            </w:pPr>
            <w:r>
              <w:rPr>
                <w:rFonts w:ascii="楷体" w:eastAsia="楷体" w:hAnsi="楷体" w:cs="楷体" w:hint="eastAsia"/>
                <w:sz w:val="24"/>
                <w:szCs w:val="24"/>
              </w:rPr>
              <w:t>抽2）查 2022.8.26日</w:t>
            </w:r>
            <w:r>
              <w:rPr>
                <w:rFonts w:ascii="楷体" w:eastAsia="楷体" w:hAnsi="楷体" w:cs="楷体" w:hint="eastAsia"/>
                <w:kern w:val="0"/>
                <w:sz w:val="24"/>
                <w:szCs w:val="24"/>
              </w:rPr>
              <w:t>《销售合同</w:t>
            </w:r>
            <w:r>
              <w:rPr>
                <w:rFonts w:ascii="楷体" w:eastAsia="楷体" w:hAnsi="楷体" w:cs="楷体" w:hint="eastAsia"/>
                <w:sz w:val="24"/>
                <w:szCs w:val="24"/>
              </w:rPr>
              <w:t>》顾客名称：新疆斯威滋环保科技有限公司 ,产品型号:计算器、几何体模型、直尺、圆规、漏斗、烧杯、消化系统挂图、脑解剖模型、工作服、机械危</w:t>
            </w:r>
            <w:r>
              <w:rPr>
                <w:rFonts w:ascii="楷体" w:eastAsia="楷体" w:hAnsi="楷体" w:cs="楷体" w:hint="eastAsia"/>
                <w:sz w:val="24"/>
                <w:szCs w:val="24"/>
              </w:rPr>
              <w:lastRenderedPageBreak/>
              <w:t>害防护手套、套袖、飞机升力原理、演示器、学生实验桌、学生凳、</w:t>
            </w:r>
            <w:hyperlink r:id="rId9" w:history="1">
              <w:r>
                <w:rPr>
                  <w:rFonts w:ascii="楷体" w:eastAsia="楷体" w:hAnsi="楷体" w:cs="楷体" w:hint="eastAsia"/>
                  <w:sz w:val="24"/>
                  <w:szCs w:val="24"/>
                </w:rPr>
                <w:t>接力棒</w:t>
              </w:r>
            </w:hyperlink>
            <w:r>
              <w:rPr>
                <w:rFonts w:ascii="楷体" w:eastAsia="楷体" w:hAnsi="楷体" w:cs="楷体" w:hint="eastAsia"/>
                <w:sz w:val="24"/>
                <w:szCs w:val="24"/>
              </w:rPr>
              <w:t>、体操棒、少年足球、跳绳、美术教学软件、美术学具(后附详细参数清单),在合同中明确了价格、质量、产品发货及供货要求、双方责任、数量、付款方式等要求。</w:t>
            </w:r>
          </w:p>
          <w:p w:rsidR="009656A4" w:rsidRDefault="005F779F">
            <w:pPr>
              <w:spacing w:line="460" w:lineRule="exact"/>
              <w:rPr>
                <w:rFonts w:ascii="楷体" w:eastAsia="楷体" w:hAnsi="楷体" w:cs="楷体"/>
                <w:sz w:val="24"/>
                <w:szCs w:val="24"/>
              </w:rPr>
            </w:pPr>
            <w:r>
              <w:rPr>
                <w:rFonts w:ascii="楷体" w:eastAsia="楷体" w:hAnsi="楷体" w:cs="楷体" w:hint="eastAsia"/>
                <w:sz w:val="24"/>
                <w:szCs w:val="24"/>
              </w:rPr>
              <w:t>抽3）查 2022. 6. 27日 《销售合同》 顾客名称：新疆</w:t>
            </w:r>
            <w:proofErr w:type="gramStart"/>
            <w:r>
              <w:rPr>
                <w:rFonts w:ascii="楷体" w:eastAsia="楷体" w:hAnsi="楷体" w:cs="楷体" w:hint="eastAsia"/>
                <w:sz w:val="24"/>
                <w:szCs w:val="24"/>
              </w:rPr>
              <w:t>瑞景源商贸</w:t>
            </w:r>
            <w:proofErr w:type="gramEnd"/>
            <w:r>
              <w:rPr>
                <w:rFonts w:ascii="楷体" w:eastAsia="楷体" w:hAnsi="楷体" w:cs="楷体" w:hint="eastAsia"/>
                <w:sz w:val="24"/>
                <w:szCs w:val="24"/>
              </w:rPr>
              <w:t>有限公司,产品型号:小学数学空间与图形部分教学投影片、电加热器、电子门铃、电流磁场演示器、多媒体教学软件、初中化学多媒体教学软件、初中化学教学VCD、DVD盘、酒精喷灯、微波炉、注射器、听诊器、蒸馏水器、塑料洗瓶、塑料水槽、试剂架、仪器柜（后附详细参数清单),在合同中明确了价格、质量、产品发货及供货要求、双方责任、数量、付款及结算方式等要求。</w:t>
            </w:r>
          </w:p>
          <w:p w:rsidR="009656A4" w:rsidRDefault="005F779F">
            <w:pPr>
              <w:pStyle w:val="Style2"/>
              <w:spacing w:line="360" w:lineRule="auto"/>
              <w:ind w:firstLine="480"/>
              <w:rPr>
                <w:rFonts w:ascii="楷体" w:eastAsia="楷体" w:hAnsi="楷体" w:cs="楷体"/>
                <w:sz w:val="24"/>
                <w:szCs w:val="24"/>
                <w:lang w:eastAsia="zh-CN"/>
              </w:rPr>
            </w:pPr>
            <w:proofErr w:type="gramStart"/>
            <w:r>
              <w:rPr>
                <w:rFonts w:ascii="楷体" w:eastAsia="楷体" w:hAnsi="楷体" w:cs="楷体" w:hint="eastAsia"/>
                <w:sz w:val="24"/>
                <w:szCs w:val="24"/>
                <w:lang w:eastAsia="zh-CN"/>
              </w:rPr>
              <w:t>查以上</w:t>
            </w:r>
            <w:proofErr w:type="gramEnd"/>
            <w:r>
              <w:rPr>
                <w:rFonts w:ascii="楷体" w:eastAsia="楷体" w:hAnsi="楷体" w:cs="楷体" w:hint="eastAsia"/>
                <w:sz w:val="24"/>
                <w:szCs w:val="24"/>
                <w:lang w:eastAsia="zh-CN"/>
              </w:rPr>
              <w:t>合同附件内的产品能包括认证范围内的产品。</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经过查阅企业订单文件，并与销售部负责人进行沟通，目前暂无产品和订单变更的情况；后续经营中，如出现有产品和订单要求的变更，将按照文件规定要求进行控制。</w:t>
            </w:r>
          </w:p>
          <w:p w:rsidR="009656A4" w:rsidRDefault="005F779F">
            <w:pPr>
              <w:pStyle w:val="Style2"/>
              <w:spacing w:line="360" w:lineRule="auto"/>
              <w:ind w:firstLine="480"/>
              <w:rPr>
                <w:rFonts w:ascii="楷体" w:eastAsia="楷体" w:hAnsi="楷体" w:cs="楷体"/>
                <w:sz w:val="24"/>
                <w:szCs w:val="24"/>
                <w:lang w:eastAsia="zh-CN"/>
              </w:rPr>
            </w:pPr>
            <w:r>
              <w:rPr>
                <w:rFonts w:ascii="楷体" w:eastAsia="楷体" w:hAnsi="楷体" w:cs="楷体"/>
                <w:sz w:val="24"/>
                <w:szCs w:val="24"/>
                <w:lang w:eastAsia="zh-CN"/>
              </w:rPr>
              <w:t>企业在产品要求确认</w:t>
            </w:r>
            <w:r>
              <w:rPr>
                <w:rFonts w:ascii="楷体" w:eastAsia="楷体" w:hAnsi="楷体" w:cs="楷体" w:hint="eastAsia"/>
                <w:sz w:val="24"/>
                <w:szCs w:val="24"/>
                <w:lang w:eastAsia="zh-CN"/>
              </w:rPr>
              <w:t>、</w:t>
            </w:r>
            <w:r>
              <w:rPr>
                <w:rFonts w:ascii="楷体" w:eastAsia="楷体" w:hAnsi="楷体" w:cs="楷体"/>
                <w:sz w:val="24"/>
                <w:szCs w:val="24"/>
                <w:lang w:eastAsia="zh-CN"/>
              </w:rPr>
              <w:t>评审方面控制基本符合要求</w:t>
            </w:r>
            <w:r>
              <w:rPr>
                <w:rFonts w:ascii="楷体" w:eastAsia="楷体" w:hAnsi="楷体" w:cs="楷体" w:hint="eastAsia"/>
                <w:sz w:val="24"/>
                <w:szCs w:val="24"/>
                <w:lang w:eastAsia="zh-CN"/>
              </w:rPr>
              <w:t>。</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trPr>
          <w:trHeight w:val="1101"/>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p w:rsidR="009656A4" w:rsidRDefault="009656A4">
            <w:pPr>
              <w:spacing w:line="360" w:lineRule="auto"/>
              <w:ind w:rightChars="-3" w:right="-6"/>
              <w:rPr>
                <w:rFonts w:ascii="楷体" w:eastAsia="楷体" w:hAnsi="楷体" w:cs="楷体"/>
                <w:sz w:val="24"/>
                <w:szCs w:val="24"/>
              </w:rPr>
            </w:pPr>
          </w:p>
        </w:tc>
        <w:tc>
          <w:tcPr>
            <w:tcW w:w="10004" w:type="dxa"/>
            <w:vAlign w:val="center"/>
          </w:tcPr>
          <w:p w:rsidR="009656A4" w:rsidRDefault="005F779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公司编制并执行《销售管理制度》、《员工守则》、《员工行为规范》等。</w:t>
            </w:r>
          </w:p>
          <w:p w:rsidR="009656A4" w:rsidRDefault="005F779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3.查看销售合同都进行了评审、加盖了公司公章，参见Q8.2工作单。</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4.提供有产品检验记录表、装箱单、产品合格证，参见Q8.6工作单。</w:t>
            </w:r>
          </w:p>
          <w:p w:rsidR="009656A4" w:rsidRDefault="005F779F">
            <w:pPr>
              <w:spacing w:line="360" w:lineRule="auto"/>
              <w:ind w:rightChars="-3" w:right="-6"/>
              <w:rPr>
                <w:rFonts w:ascii="楷体" w:eastAsia="楷体" w:hAnsi="楷体" w:cs="楷体"/>
                <w:sz w:val="24"/>
                <w:szCs w:val="24"/>
              </w:rPr>
            </w:pPr>
            <w:r>
              <w:rPr>
                <w:rFonts w:ascii="楷体" w:eastAsia="楷体" w:hAnsi="楷体" w:hint="eastAsia"/>
                <w:sz w:val="24"/>
                <w:szCs w:val="24"/>
              </w:rPr>
              <w:t>5.管理人员以及业务员、质检员、库管</w:t>
            </w:r>
            <w:r>
              <w:rPr>
                <w:rFonts w:ascii="楷体" w:eastAsia="楷体" w:hAnsi="楷体" w:cs="楷体" w:hint="eastAsia"/>
                <w:sz w:val="24"/>
                <w:szCs w:val="24"/>
              </w:rPr>
              <w:t>员都经过了培训，能力满足要求，无特种作业人员。</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6.公司将销售</w:t>
            </w:r>
            <w:r w:rsidR="00A56A27">
              <w:rPr>
                <w:rFonts w:ascii="楷体" w:eastAsia="楷体" w:hAnsi="楷体" w:cs="楷体" w:hint="eastAsia"/>
                <w:sz w:val="24"/>
                <w:szCs w:val="24"/>
              </w:rPr>
              <w:t>服务</w:t>
            </w:r>
            <w:bookmarkStart w:id="0" w:name="_GoBack"/>
            <w:bookmarkEnd w:id="0"/>
            <w:r>
              <w:rPr>
                <w:rFonts w:ascii="楷体" w:eastAsia="楷体" w:hAnsi="楷体" w:cs="楷体" w:hint="eastAsia"/>
                <w:sz w:val="24"/>
                <w:szCs w:val="24"/>
              </w:rPr>
              <w:t>过程定为需要确认的过程。查有《特殊过程确认报告》，2022.3.27日对设备认可、人员资格认可、特定的方法和程序并具备过程有效的记录，并由确认负责人批准，结论：该过程可满足需求。确认人员：李春灵、张冬雷、李赟、刘航等。</w:t>
            </w:r>
          </w:p>
          <w:p w:rsidR="009656A4" w:rsidRDefault="005F779F">
            <w:pPr>
              <w:spacing w:line="360" w:lineRule="auto"/>
              <w:ind w:rightChars="-3" w:right="-6"/>
              <w:rPr>
                <w:rFonts w:ascii="楷体" w:eastAsia="楷体" w:hAnsi="楷体" w:cs="楷体"/>
                <w:sz w:val="24"/>
                <w:szCs w:val="24"/>
              </w:rPr>
            </w:pPr>
            <w:r>
              <w:rPr>
                <w:rFonts w:ascii="楷体" w:eastAsia="楷体" w:hAnsi="楷体" w:cs="楷体" w:hint="eastAsia"/>
                <w:sz w:val="24"/>
                <w:szCs w:val="24"/>
              </w:rPr>
              <w:t>7.制定了销售管理制度，规定了操作的步骤、方法、注意事项等，日常加强培训教育和指导，防止人为错误。</w:t>
            </w:r>
          </w:p>
          <w:p w:rsidR="009656A4" w:rsidRDefault="005F779F">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9656A4" w:rsidRDefault="005F779F">
            <w:pPr>
              <w:spacing w:line="360" w:lineRule="auto"/>
              <w:ind w:rightChars="-3" w:right="-6"/>
              <w:rPr>
                <w:rFonts w:ascii="楷体" w:eastAsia="楷体" w:hAnsi="楷体"/>
                <w:sz w:val="24"/>
                <w:szCs w:val="24"/>
              </w:rPr>
            </w:pPr>
            <w:r>
              <w:rPr>
                <w:rFonts w:ascii="楷体" w:eastAsia="楷体" w:hAnsi="楷体" w:hint="eastAsia"/>
                <w:sz w:val="24"/>
                <w:szCs w:val="24"/>
              </w:rPr>
              <w:t>9.现场了解到李</w:t>
            </w:r>
            <w:r>
              <w:rPr>
                <w:rFonts w:ascii="楷体" w:eastAsia="楷体" w:hAnsi="楷体" w:cs="楷体" w:hint="eastAsia"/>
                <w:sz w:val="24"/>
                <w:szCs w:val="24"/>
              </w:rPr>
              <w:t>某正在准备东港市教育</w:t>
            </w:r>
            <w:r>
              <w:rPr>
                <w:rFonts w:ascii="楷体" w:eastAsia="楷体" w:hAnsi="楷体" w:hint="eastAsia"/>
                <w:sz w:val="24"/>
                <w:szCs w:val="24"/>
              </w:rPr>
              <w:t>局课桌椅、学生床、体育用品、计算机软硬件等产品的投标资料，主要是资质、业绩、报价等。</w:t>
            </w:r>
          </w:p>
          <w:p w:rsidR="009656A4" w:rsidRDefault="005F779F">
            <w:pPr>
              <w:pStyle w:val="ab"/>
              <w:spacing w:line="360" w:lineRule="auto"/>
              <w:ind w:left="0" w:rightChars="-3" w:right="-6" w:firstLineChars="200" w:firstLine="480"/>
              <w:rPr>
                <w:rFonts w:ascii="楷体" w:eastAsia="楷体" w:hAnsi="楷体" w:cs="楷体"/>
                <w:color w:val="FF0000"/>
                <w:kern w:val="0"/>
                <w:szCs w:val="24"/>
              </w:rPr>
            </w:pPr>
            <w:r>
              <w:rPr>
                <w:rFonts w:ascii="楷体" w:eastAsia="楷体" w:hAnsi="楷体" w:cs="楷体" w:hint="eastAsia"/>
                <w:kern w:val="0"/>
                <w:szCs w:val="24"/>
              </w:rPr>
              <w:t>组织销售服务过程的控制符合标准规定的要求。</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trPr>
          <w:trHeight w:val="196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196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9656A4" w:rsidRDefault="005F779F">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9656A4" w:rsidRDefault="005F779F">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9656A4" w:rsidRDefault="005F779F">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196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t>产品防护</w:t>
            </w:r>
          </w:p>
        </w:tc>
        <w:tc>
          <w:tcPr>
            <w:tcW w:w="1311" w:type="dxa"/>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004" w:type="dxa"/>
          </w:tcPr>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lastRenderedPageBreak/>
              <w:t>与运输方签订运输协议，保证产品运输质量，并对运输质量进行跟踪监督。</w:t>
            </w:r>
          </w:p>
          <w:p w:rsidR="009656A4" w:rsidRDefault="005F779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产品防护能够按照策划的要求实施，满足策划的要求。</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trPr>
          <w:trHeight w:val="81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9656A4" w:rsidRDefault="005F779F">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9656A4" w:rsidRDefault="005F779F">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1525"/>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9656A4" w:rsidRDefault="009656A4">
            <w:pPr>
              <w:spacing w:line="360" w:lineRule="auto"/>
              <w:ind w:left="105"/>
              <w:rPr>
                <w:rFonts w:ascii="楷体" w:eastAsia="楷体" w:hAnsi="楷体"/>
                <w:sz w:val="24"/>
                <w:szCs w:val="24"/>
              </w:rPr>
            </w:pPr>
          </w:p>
        </w:tc>
        <w:tc>
          <w:tcPr>
            <w:tcW w:w="10004" w:type="dxa"/>
          </w:tcPr>
          <w:p w:rsidR="009656A4" w:rsidRDefault="005F779F">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1525"/>
        </w:trPr>
        <w:tc>
          <w:tcPr>
            <w:tcW w:w="1809" w:type="dxa"/>
            <w:vAlign w:val="center"/>
          </w:tcPr>
          <w:p w:rsidR="009656A4" w:rsidRDefault="005F779F">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楷体" w:hint="eastAsia"/>
                <w:bCs/>
                <w:sz w:val="24"/>
                <w:szCs w:val="24"/>
              </w:rPr>
              <w:t>Q8.6</w:t>
            </w: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p w:rsidR="009656A4" w:rsidRDefault="009656A4">
            <w:pPr>
              <w:spacing w:line="360" w:lineRule="auto"/>
              <w:ind w:firstLineChars="200" w:firstLine="480"/>
              <w:rPr>
                <w:rFonts w:ascii="楷体" w:eastAsia="楷体" w:hAnsi="楷体" w:cs="楷体"/>
                <w:sz w:val="24"/>
                <w:szCs w:val="24"/>
              </w:rPr>
            </w:pPr>
          </w:p>
        </w:tc>
        <w:tc>
          <w:tcPr>
            <w:tcW w:w="10004" w:type="dxa"/>
          </w:tcPr>
          <w:p w:rsidR="009656A4" w:rsidRDefault="005F779F">
            <w:pPr>
              <w:spacing w:line="360" w:lineRule="auto"/>
              <w:jc w:val="left"/>
              <w:rPr>
                <w:rFonts w:ascii="楷体" w:eastAsia="楷体" w:hAnsi="楷体"/>
                <w:sz w:val="24"/>
                <w:szCs w:val="24"/>
              </w:rPr>
            </w:pPr>
            <w:r>
              <w:rPr>
                <w:rFonts w:ascii="楷体" w:eastAsia="楷体" w:hAnsi="楷体" w:hint="eastAsia"/>
                <w:sz w:val="24"/>
                <w:szCs w:val="24"/>
              </w:rPr>
              <w:lastRenderedPageBreak/>
              <w:t>编制了《SDTCQES/QP-2022-15产品的监视和测量控制程序》。</w:t>
            </w:r>
          </w:p>
          <w:p w:rsidR="009656A4" w:rsidRDefault="005F779F">
            <w:pPr>
              <w:spacing w:line="360" w:lineRule="auto"/>
              <w:jc w:val="left"/>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9656A4" w:rsidRDefault="005F779F">
            <w:pPr>
              <w:spacing w:line="360" w:lineRule="auto"/>
              <w:jc w:val="left"/>
              <w:rPr>
                <w:rFonts w:ascii="楷体" w:eastAsia="楷体" w:hAnsi="楷体"/>
                <w:sz w:val="24"/>
                <w:szCs w:val="24"/>
              </w:rPr>
            </w:pPr>
            <w:r>
              <w:rPr>
                <w:rFonts w:ascii="楷体" w:eastAsia="楷体" w:hAnsi="楷体" w:hint="eastAsia"/>
                <w:sz w:val="24"/>
                <w:szCs w:val="24"/>
              </w:rPr>
              <w:t>（2）产品检验：检验依据《采购物资检验规范》。</w:t>
            </w:r>
          </w:p>
          <w:p w:rsidR="009656A4" w:rsidRDefault="005F779F">
            <w:pPr>
              <w:spacing w:line="360" w:lineRule="auto"/>
              <w:jc w:val="left"/>
              <w:rPr>
                <w:rFonts w:ascii="楷体" w:eastAsia="楷体" w:hAnsi="楷体"/>
                <w:sz w:val="24"/>
                <w:szCs w:val="24"/>
              </w:rPr>
            </w:pPr>
            <w:r>
              <w:rPr>
                <w:rFonts w:ascii="楷体" w:eastAsia="楷体" w:hAnsi="楷体" w:hint="eastAsia"/>
                <w:sz w:val="24"/>
                <w:szCs w:val="24"/>
              </w:rPr>
              <w:t>抽查《产品检验记录表》：</w:t>
            </w:r>
          </w:p>
          <w:p w:rsidR="009656A4"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2021</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科普类书籍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300套</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科学普及出版社</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文言文赏析类书籍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300套</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人民文学出版社</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社会科学书籍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300套</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大百科出版社</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课桌</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凳子</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直尺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心脏模型</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重力</w:t>
                  </w:r>
                  <w:proofErr w:type="gramStart"/>
                  <w:r>
                    <w:rPr>
                      <w:rFonts w:ascii="楷体" w:eastAsia="楷体" w:hAnsi="楷体" w:cs="楷体" w:hint="eastAsia"/>
                      <w:sz w:val="18"/>
                      <w:szCs w:val="18"/>
                    </w:rPr>
                    <w:t>演示器</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静物台</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篮球</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力的传递演示模型</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374"/>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烤箱</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322"/>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消毒柜</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spacing w:line="240" w:lineRule="exact"/>
              <w:jc w:val="center"/>
              <w:rPr>
                <w:rFonts w:ascii="楷体" w:eastAsia="楷体" w:hAnsi="楷体" w:cs="楷体"/>
                <w:sz w:val="18"/>
                <w:szCs w:val="18"/>
              </w:rPr>
            </w:pPr>
          </w:p>
          <w:p w:rsidR="009656A4"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飞机起飞</w:t>
                  </w:r>
                  <w:proofErr w:type="gramStart"/>
                  <w:r>
                    <w:rPr>
                      <w:rFonts w:ascii="楷体" w:eastAsia="楷体" w:hAnsi="楷体" w:cs="楷体" w:hint="eastAsia"/>
                      <w:sz w:val="18"/>
                      <w:szCs w:val="18"/>
                    </w:rPr>
                    <w:t>演示器</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计数器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试管架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太阳高度</w:t>
                  </w:r>
                  <w:proofErr w:type="gramStart"/>
                  <w:r>
                    <w:rPr>
                      <w:rFonts w:ascii="楷体" w:eastAsia="楷体" w:hAnsi="楷体" w:cs="楷体" w:hint="eastAsia"/>
                      <w:sz w:val="18"/>
                      <w:szCs w:val="18"/>
                    </w:rPr>
                    <w:t>演示器</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跳绳</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标枪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触控一体机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音响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画板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画凳</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铁夹</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投影机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笔记本电脑</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电子白板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spacing w:line="240" w:lineRule="exact"/>
              <w:jc w:val="center"/>
              <w:rPr>
                <w:rFonts w:ascii="楷体" w:eastAsia="楷体" w:hAnsi="楷体" w:cs="楷体"/>
                <w:sz w:val="18"/>
                <w:szCs w:val="18"/>
              </w:rPr>
            </w:pPr>
          </w:p>
          <w:p w:rsidR="009656A4"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数码互动黑板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视频投放器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镭射笔</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多重触控课桌</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数码相机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录播机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餐盘</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筷子</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标枪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工具箱</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肺活量测试仪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体重计</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马德堡半球</w:t>
                  </w:r>
                  <w:proofErr w:type="gramStart"/>
                  <w:r>
                    <w:rPr>
                      <w:rFonts w:ascii="楷体" w:eastAsia="楷体" w:hAnsi="楷体" w:cs="楷体" w:hint="eastAsia"/>
                      <w:sz w:val="18"/>
                      <w:szCs w:val="18"/>
                    </w:rPr>
                    <w:t>演示器</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计数器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试管架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spacing w:line="240" w:lineRule="exact"/>
              <w:jc w:val="center"/>
              <w:rPr>
                <w:rFonts w:ascii="楷体" w:eastAsia="楷体" w:hAnsi="楷体" w:cs="楷体"/>
                <w:sz w:val="18"/>
                <w:szCs w:val="18"/>
              </w:rPr>
            </w:pPr>
          </w:p>
          <w:p w:rsidR="009656A4"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2021</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重力演示物理模型</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力的传递物理模型</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小孔成像</w:t>
                  </w:r>
                  <w:proofErr w:type="gramStart"/>
                  <w:r>
                    <w:rPr>
                      <w:rFonts w:ascii="楷体" w:eastAsia="楷体" w:hAnsi="楷体" w:cs="楷体" w:hint="eastAsia"/>
                      <w:sz w:val="18"/>
                      <w:szCs w:val="18"/>
                    </w:rPr>
                    <w:t>演示器</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太阳高度</w:t>
                  </w:r>
                  <w:proofErr w:type="gramStart"/>
                  <w:r>
                    <w:rPr>
                      <w:rFonts w:ascii="楷体" w:eastAsia="楷体" w:hAnsi="楷体" w:cs="楷体" w:hint="eastAsia"/>
                      <w:sz w:val="18"/>
                      <w:szCs w:val="18"/>
                    </w:rPr>
                    <w:t>演示器</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笛子</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漫步机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跳绳</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篮球</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画架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监控器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广播</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显示屏</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电子白板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五线谱黑板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spacing w:line="240" w:lineRule="exact"/>
              <w:jc w:val="center"/>
              <w:rPr>
                <w:rFonts w:ascii="楷体" w:eastAsia="楷体" w:hAnsi="楷体" w:cs="楷体"/>
                <w:sz w:val="18"/>
                <w:szCs w:val="18"/>
              </w:rPr>
            </w:pPr>
          </w:p>
          <w:p w:rsidR="009656A4"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响板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跳绳</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爬梯</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口琴</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笛子</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办公桌</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榆林通宇办公家俱</w:t>
                  </w:r>
                  <w:proofErr w:type="gramEnd"/>
                  <w:r>
                    <w:rPr>
                      <w:rFonts w:ascii="楷体" w:eastAsia="楷体" w:hAnsi="楷体" w:cs="楷体" w:hint="eastAsia"/>
                      <w:sz w:val="18"/>
                      <w:szCs w:val="18"/>
                    </w:rPr>
                    <w:t>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会议桌</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榆林通宇办公家俱</w:t>
                  </w:r>
                  <w:proofErr w:type="gramEnd"/>
                  <w:r>
                    <w:rPr>
                      <w:rFonts w:ascii="楷体" w:eastAsia="楷体" w:hAnsi="楷体" w:cs="楷体" w:hint="eastAsia"/>
                      <w:sz w:val="18"/>
                      <w:szCs w:val="18"/>
                    </w:rPr>
                    <w:t>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文件柜</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榆林通宇办公家俱</w:t>
                  </w:r>
                  <w:proofErr w:type="gramEnd"/>
                  <w:r>
                    <w:rPr>
                      <w:rFonts w:ascii="楷体" w:eastAsia="楷体" w:hAnsi="楷体" w:cs="楷体" w:hint="eastAsia"/>
                      <w:sz w:val="18"/>
                      <w:szCs w:val="18"/>
                    </w:rPr>
                    <w:t>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办公椅</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学生床</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通风橱</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实验用品提蓝</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浙江天煌科技实业有限公司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塑料水槽</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浙江天煌科技实业有限公司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初中化学多媒体教学软件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浙江天煌科技实业有限公司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spacing w:line="240" w:lineRule="exact"/>
              <w:jc w:val="center"/>
              <w:rPr>
                <w:rFonts w:ascii="楷体" w:eastAsia="楷体" w:hAnsi="楷体" w:cs="楷体"/>
                <w:sz w:val="18"/>
                <w:szCs w:val="18"/>
              </w:rPr>
            </w:pPr>
          </w:p>
          <w:p w:rsidR="009656A4"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课桌</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凳子</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书架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书柜</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细口瓶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广口瓶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分液漏斗</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滴定管</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跑步机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腰部拉伸器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篮球</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音响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笔记本电脑</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投影机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无线鼠标</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spacing w:line="240" w:lineRule="exact"/>
              <w:jc w:val="center"/>
              <w:rPr>
                <w:rFonts w:ascii="楷体" w:eastAsia="楷体" w:hAnsi="楷体" w:cs="楷体"/>
                <w:sz w:val="18"/>
                <w:szCs w:val="18"/>
              </w:rPr>
            </w:pPr>
          </w:p>
          <w:p w:rsidR="009656A4"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校服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500套</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菏泽耀泰校服</w:t>
                  </w:r>
                  <w:proofErr w:type="gramEnd"/>
                  <w:r>
                    <w:rPr>
                      <w:rFonts w:ascii="楷体" w:eastAsia="楷体" w:hAnsi="楷体" w:cs="楷体" w:hint="eastAsia"/>
                      <w:sz w:val="18"/>
                      <w:szCs w:val="18"/>
                    </w:rPr>
                    <w:t>加工厂</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演出服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70套</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菏泽耀泰校服</w:t>
                  </w:r>
                  <w:proofErr w:type="gramEnd"/>
                  <w:r>
                    <w:rPr>
                      <w:rFonts w:ascii="楷体" w:eastAsia="楷体" w:hAnsi="楷体" w:cs="楷体" w:hint="eastAsia"/>
                      <w:sz w:val="18"/>
                      <w:szCs w:val="18"/>
                    </w:rPr>
                    <w:t>加工厂</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土壤水分测定仪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植物养分测定仪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土壤硬度计</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画凳</w:t>
                  </w:r>
                  <w:proofErr w:type="gramEnd"/>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水彩画工具盒</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画板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画架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多种气体检定器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一氧化碳检测仪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便携式氧气检测仪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呼吸性粉尘快速测定仪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spacing w:line="240" w:lineRule="exact"/>
              <w:jc w:val="center"/>
              <w:rPr>
                <w:rFonts w:ascii="楷体" w:eastAsia="楷体" w:hAnsi="楷体" w:cs="楷体"/>
                <w:sz w:val="18"/>
                <w:szCs w:val="18"/>
              </w:rPr>
            </w:pPr>
          </w:p>
          <w:p w:rsidR="009656A4" w:rsidRDefault="009656A4">
            <w:pPr>
              <w:spacing w:line="240" w:lineRule="exact"/>
              <w:jc w:val="center"/>
              <w:rPr>
                <w:rFonts w:ascii="楷体" w:eastAsia="楷体" w:hAnsi="楷体" w:cs="楷体"/>
                <w:sz w:val="18"/>
                <w:szCs w:val="18"/>
              </w:rPr>
            </w:pPr>
          </w:p>
          <w:p w:rsidR="009656A4" w:rsidRDefault="009656A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校服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300套</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菏泽耀泰校服</w:t>
                  </w:r>
                  <w:proofErr w:type="gramEnd"/>
                  <w:r>
                    <w:rPr>
                      <w:rFonts w:ascii="楷体" w:eastAsia="楷体" w:hAnsi="楷体" w:cs="楷体" w:hint="eastAsia"/>
                      <w:sz w:val="18"/>
                      <w:szCs w:val="18"/>
                    </w:rPr>
                    <w:t>加工厂</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演出服</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60套</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菏泽耀泰校服</w:t>
                  </w:r>
                  <w:proofErr w:type="gramEnd"/>
                  <w:r>
                    <w:rPr>
                      <w:rFonts w:ascii="楷体" w:eastAsia="楷体" w:hAnsi="楷体" w:cs="楷体" w:hint="eastAsia"/>
                      <w:sz w:val="18"/>
                      <w:szCs w:val="18"/>
                    </w:rPr>
                    <w:t>加工厂</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二氧化碳记录仪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噪声计</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水质分析仪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化学教学软件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生物教学软件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音乐教学软件</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救援头盔</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青岛聚创环保设备有限公司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消防水枪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青岛聚创环保设备有限公司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机械危害防护手套</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2268" w:type="dxa"/>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青岛聚创环保</w:t>
                  </w:r>
                  <w:proofErr w:type="gramEnd"/>
                  <w:r>
                    <w:rPr>
                      <w:rFonts w:ascii="楷体" w:eastAsia="楷体" w:hAnsi="楷体" w:cs="楷体" w:hint="eastAsia"/>
                      <w:sz w:val="18"/>
                      <w:szCs w:val="18"/>
                    </w:rPr>
                    <w:t>设备有限公</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套袖</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2268" w:type="dxa"/>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青岛聚创环保</w:t>
                  </w:r>
                  <w:proofErr w:type="gramEnd"/>
                  <w:r>
                    <w:rPr>
                      <w:rFonts w:ascii="楷体" w:eastAsia="楷体" w:hAnsi="楷体" w:cs="楷体" w:hint="eastAsia"/>
                      <w:sz w:val="18"/>
                      <w:szCs w:val="18"/>
                    </w:rPr>
                    <w:t>设备有限公</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订书机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沈阳时代方舟办公用品有限公司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起钉器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沈阳时代方舟办公用品有限公司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spacing w:line="240" w:lineRule="exact"/>
              <w:rPr>
                <w:rFonts w:ascii="楷体" w:eastAsia="楷体" w:hAnsi="楷体" w:cs="楷体"/>
                <w:sz w:val="18"/>
                <w:szCs w:val="18"/>
              </w:rPr>
            </w:pPr>
          </w:p>
          <w:p w:rsidR="009656A4" w:rsidRDefault="009656A4">
            <w:pPr>
              <w:pStyle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电脑</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笔记本</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键盘</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饮水机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净水器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电视机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教育机器人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识字板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腰鼓</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哑铃</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单人骑马机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风速仪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土壤分析仪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噪声分析仪</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autoSpaceDE w:val="0"/>
              <w:autoSpaceDN w:val="0"/>
              <w:spacing w:line="360" w:lineRule="auto"/>
              <w:ind w:firstLineChars="200" w:firstLine="480"/>
              <w:rPr>
                <w:rFonts w:ascii="楷体" w:eastAsia="楷体" w:hAnsi="楷体" w:cs="楷体"/>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9656A4">
              <w:trPr>
                <w:cantSplit/>
                <w:trHeight w:val="311"/>
              </w:trPr>
              <w:tc>
                <w:tcPr>
                  <w:tcW w:w="916" w:type="dxa"/>
                  <w:gridSpan w:val="2"/>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2021</w:t>
                  </w:r>
                </w:p>
              </w:tc>
              <w:tc>
                <w:tcPr>
                  <w:tcW w:w="148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9656A4">
              <w:trPr>
                <w:cantSplit/>
                <w:trHeight w:val="300"/>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9656A4" w:rsidRDefault="009656A4">
                  <w:pPr>
                    <w:spacing w:line="240" w:lineRule="exact"/>
                    <w:jc w:val="center"/>
                    <w:rPr>
                      <w:rFonts w:ascii="楷体" w:eastAsia="楷体" w:hAnsi="楷体" w:cs="楷体"/>
                      <w:sz w:val="18"/>
                      <w:szCs w:val="18"/>
                    </w:rPr>
                  </w:pPr>
                </w:p>
              </w:tc>
              <w:tc>
                <w:tcPr>
                  <w:tcW w:w="708" w:type="dxa"/>
                  <w:vMerge/>
                  <w:vAlign w:val="center"/>
                </w:tcPr>
                <w:p w:rsidR="009656A4" w:rsidRDefault="009656A4">
                  <w:pPr>
                    <w:spacing w:line="240" w:lineRule="exact"/>
                    <w:jc w:val="center"/>
                    <w:rPr>
                      <w:rFonts w:ascii="楷体" w:eastAsia="楷体" w:hAnsi="楷体" w:cs="楷体"/>
                      <w:sz w:val="18"/>
                      <w:szCs w:val="18"/>
                    </w:rPr>
                  </w:pPr>
                </w:p>
              </w:tc>
              <w:tc>
                <w:tcPr>
                  <w:tcW w:w="2268"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709" w:type="dxa"/>
                  <w:vMerge/>
                  <w:vAlign w:val="center"/>
                </w:tcPr>
                <w:p w:rsidR="009656A4" w:rsidRDefault="009656A4">
                  <w:pPr>
                    <w:spacing w:line="240" w:lineRule="exact"/>
                    <w:jc w:val="center"/>
                    <w:rPr>
                      <w:rFonts w:ascii="楷体" w:eastAsia="楷体" w:hAnsi="楷体" w:cs="楷体"/>
                      <w:sz w:val="18"/>
                      <w:szCs w:val="18"/>
                    </w:rPr>
                  </w:pPr>
                </w:p>
              </w:tc>
              <w:tc>
                <w:tcPr>
                  <w:tcW w:w="850" w:type="dxa"/>
                  <w:vMerge/>
                  <w:vAlign w:val="center"/>
                </w:tcPr>
                <w:p w:rsidR="009656A4" w:rsidRDefault="009656A4">
                  <w:pPr>
                    <w:spacing w:line="240" w:lineRule="exact"/>
                    <w:jc w:val="center"/>
                    <w:rPr>
                      <w:rFonts w:ascii="楷体" w:eastAsia="楷体" w:hAnsi="楷体" w:cs="楷体"/>
                      <w:sz w:val="18"/>
                      <w:szCs w:val="18"/>
                    </w:rPr>
                  </w:pPr>
                </w:p>
              </w:tc>
              <w:tc>
                <w:tcPr>
                  <w:tcW w:w="851" w:type="dxa"/>
                  <w:vMerge/>
                  <w:vAlign w:val="center"/>
                </w:tcPr>
                <w:p w:rsidR="009656A4" w:rsidRDefault="009656A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9656A4" w:rsidRDefault="009656A4">
                  <w:pPr>
                    <w:spacing w:line="240" w:lineRule="exact"/>
                    <w:jc w:val="center"/>
                    <w:rPr>
                      <w:rFonts w:ascii="楷体" w:eastAsia="楷体" w:hAnsi="楷体" w:cs="楷体"/>
                      <w:sz w:val="18"/>
                      <w:szCs w:val="18"/>
                    </w:rPr>
                  </w:pPr>
                </w:p>
              </w:tc>
            </w:tr>
            <w:tr w:rsidR="009656A4">
              <w:trPr>
                <w:cantSplit/>
                <w:trHeight w:val="43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圆规</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办公桌</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7"/>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公寓桌</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1"/>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学生床</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75"/>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打印机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9656A4" w:rsidRDefault="005F779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53"/>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跨栏</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渔网</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排球</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足球</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签字笔</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油性笔</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300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白板</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起钉器</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订书机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打印机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r w:rsidR="009656A4">
              <w:trPr>
                <w:cantSplit/>
                <w:trHeight w:val="446"/>
              </w:trPr>
              <w:tc>
                <w:tcPr>
                  <w:tcW w:w="49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碎纸机</w:t>
                  </w:r>
                </w:p>
              </w:tc>
              <w:tc>
                <w:tcPr>
                  <w:tcW w:w="708"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tcPr>
                <w:p w:rsidR="009656A4" w:rsidRDefault="005F779F">
                  <w:pPr>
                    <w:spacing w:line="240" w:lineRule="exact"/>
                    <w:jc w:val="center"/>
                    <w:rPr>
                      <w:rFonts w:ascii="楷体" w:eastAsia="楷体" w:hAnsi="楷体" w:cs="楷体"/>
                      <w:sz w:val="18"/>
                      <w:szCs w:val="18"/>
                    </w:rPr>
                  </w:pPr>
                  <w:r>
                    <w:rPr>
                      <w:rFonts w:ascii="楷体" w:eastAsia="楷体" w:hAnsi="楷体" w:cs="楷体" w:hint="eastAsia"/>
                      <w:sz w:val="18"/>
                      <w:szCs w:val="18"/>
                    </w:rPr>
                    <w:t>李好进</w:t>
                  </w:r>
                </w:p>
              </w:tc>
            </w:tr>
          </w:tbl>
          <w:p w:rsidR="009656A4" w:rsidRDefault="009656A4">
            <w:pPr>
              <w:autoSpaceDE w:val="0"/>
              <w:autoSpaceDN w:val="0"/>
              <w:spacing w:line="360" w:lineRule="auto"/>
              <w:ind w:firstLineChars="200" w:firstLine="480"/>
              <w:rPr>
                <w:rFonts w:ascii="楷体" w:eastAsia="楷体" w:hAnsi="楷体" w:cs="楷体"/>
                <w:bCs/>
                <w:sz w:val="24"/>
                <w:szCs w:val="24"/>
              </w:rPr>
            </w:pP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注：检验记录（○不适用；×不合格；√合格）</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（3）该公司制订了《销售管理制度》对商品销售及销售服务过程进行了质量控制的规定。</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提供了“营销人员工作监督表”，对销售人员的工作进行了监督检查。</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抽查2022年3月18日的“营销人员工作监督表”，业务人员：张冬雷，综合评价：95分，检查人：刘航。</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抽查2022年5月22日的“营销人员工作监督表”，业务人员：常海红，综合评价：98分，检查人：刘航。</w:t>
            </w:r>
          </w:p>
          <w:p w:rsidR="009656A4" w:rsidRDefault="005F779F">
            <w:pPr>
              <w:rPr>
                <w:rFonts w:ascii="楷体" w:eastAsia="楷体" w:hAnsi="楷体" w:cs="楷体"/>
                <w:bCs/>
                <w:sz w:val="24"/>
                <w:szCs w:val="24"/>
              </w:rPr>
            </w:pPr>
            <w:r>
              <w:rPr>
                <w:rFonts w:ascii="楷体" w:eastAsia="楷体" w:hAnsi="楷体" w:cs="楷体" w:hint="eastAsia"/>
                <w:bCs/>
                <w:sz w:val="24"/>
                <w:szCs w:val="24"/>
              </w:rPr>
              <w:t>抽查2022年6月14日的“营销人员工作监督表”，业务人员：苏常海，综合评价：96分，检查人：刘航。</w:t>
            </w:r>
          </w:p>
          <w:p w:rsidR="009656A4" w:rsidRDefault="005F779F">
            <w:pPr>
              <w:spacing w:line="360" w:lineRule="auto"/>
              <w:ind w:rightChars="-3" w:right="-6" w:firstLine="482"/>
              <w:rPr>
                <w:rFonts w:ascii="楷体" w:eastAsia="楷体" w:hAnsi="楷体" w:cs="楷体"/>
                <w:bCs/>
                <w:sz w:val="24"/>
                <w:szCs w:val="24"/>
              </w:rPr>
            </w:pPr>
            <w:r>
              <w:rPr>
                <w:rFonts w:ascii="楷体" w:eastAsia="楷体" w:hAnsi="楷体" w:cs="楷体" w:hint="eastAsia"/>
                <w:bCs/>
                <w:sz w:val="24"/>
                <w:szCs w:val="24"/>
              </w:rPr>
              <w:t>提供了“销售服务过程检查记录”，定期对接单、采购、检验、交付、售后服务等进行检查，抽查2022.3.27日、2022.7.20日检查结果，正常，检查人刘航。</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（4）产品发货前开具发货单、装箱单，装箱人员核对箱内产品名称、规格、数量、外观质量状况，无误后把装箱单贴在包装箱侧面。</w:t>
            </w:r>
          </w:p>
          <w:p w:rsidR="009656A4" w:rsidRDefault="005F779F">
            <w:pPr>
              <w:autoSpaceDE w:val="0"/>
              <w:autoSpaceDN w:val="0"/>
              <w:spacing w:line="360" w:lineRule="auto"/>
              <w:ind w:firstLineChars="200" w:firstLine="480"/>
              <w:rPr>
                <w:rFonts w:ascii="楷体" w:eastAsia="楷体" w:hAnsi="楷体" w:cs="楷体"/>
                <w:sz w:val="18"/>
                <w:szCs w:val="18"/>
              </w:rPr>
            </w:pPr>
            <w:r>
              <w:rPr>
                <w:rFonts w:ascii="楷体" w:eastAsia="楷体" w:hAnsi="楷体" w:cs="楷体" w:hint="eastAsia"/>
                <w:bCs/>
                <w:sz w:val="24"/>
                <w:szCs w:val="24"/>
              </w:rPr>
              <w:t>公司产品监视和测量控制基本有效。</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trPr>
          <w:trHeight w:val="1525"/>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9656A4" w:rsidRDefault="009656A4">
            <w:pPr>
              <w:spacing w:line="360" w:lineRule="auto"/>
              <w:rPr>
                <w:rFonts w:ascii="楷体" w:eastAsia="楷体" w:hAnsi="楷体" w:cs="楷体"/>
                <w:sz w:val="24"/>
                <w:szCs w:val="24"/>
              </w:rPr>
            </w:pPr>
          </w:p>
        </w:tc>
        <w:tc>
          <w:tcPr>
            <w:tcW w:w="10004" w:type="dxa"/>
            <w:vAlign w:val="center"/>
          </w:tcPr>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公司制定并执行了《SDTCQES/QP-2022-16</w:t>
            </w:r>
            <w:r>
              <w:rPr>
                <w:rFonts w:ascii="楷体" w:eastAsia="楷体" w:hAnsi="楷体" w:cs="楷体" w:hint="eastAsia"/>
                <w:bCs/>
                <w:sz w:val="24"/>
                <w:szCs w:val="24"/>
              </w:rPr>
              <w:tab/>
              <w:t>不合格输出控制程序》，文件对不合格品的识别、控制方法和职责权限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9656A4" w:rsidRDefault="005F779F">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3月23日的《不合格项控制记录》，不合格事实描述：验货时发现1个文本摄像机的电源线插头变形，纠正预防措施：补发有合格证产品，要求供方对发货人员进行教育培训，要提高服务意识，并在以后的工作中，严禁类似问题的发生，2022.3.26日换货后再检验合格，检验人：李好进  。</w:t>
            </w:r>
          </w:p>
          <w:p w:rsidR="009656A4" w:rsidRDefault="005F779F">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产品交付后没有发现不合格的情况，不合格品控制有效。</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684"/>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9656A4" w:rsidRDefault="005F779F">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9656A4" w:rsidRDefault="005F779F">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----不满意等四个档次。被调查客户包括：金昌市教育局等4个客户，从提供的调查表来看，客户对组织评价均为“很满意”、“满意”。</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查见《顾客满意度调查统计表》，编写张冬雷，审批李春灵。对顾客满意度指标完成情况、顾客建议改进方向等予以分析汇总，顾客改进建议：公司统一组织宣传活动，加强形象品牌宣传。</w:t>
            </w:r>
          </w:p>
          <w:p w:rsidR="009656A4" w:rsidRDefault="005F779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9656A4" w:rsidRDefault="005F779F">
            <w:pPr>
              <w:tabs>
                <w:tab w:val="left" w:pos="6597"/>
              </w:tabs>
              <w:spacing w:line="360" w:lineRule="auto"/>
              <w:ind w:firstLineChars="200" w:firstLine="480"/>
              <w:rPr>
                <w:rFonts w:ascii="楷体" w:eastAsia="楷体" w:hAnsi="楷体"/>
                <w:color w:val="FF0000"/>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t>Y</w:t>
            </w:r>
          </w:p>
        </w:tc>
      </w:tr>
      <w:tr w:rsidR="009656A4">
        <w:trPr>
          <w:trHeight w:val="818"/>
        </w:trPr>
        <w:tc>
          <w:tcPr>
            <w:tcW w:w="1809" w:type="dxa"/>
            <w:vAlign w:val="center"/>
          </w:tcPr>
          <w:p w:rsidR="009656A4" w:rsidRDefault="005F779F">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9656A4" w:rsidRDefault="009656A4">
            <w:pPr>
              <w:spacing w:line="360" w:lineRule="auto"/>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tc>
        <w:tc>
          <w:tcPr>
            <w:tcW w:w="10004" w:type="dxa"/>
            <w:vAlign w:val="center"/>
          </w:tcPr>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SDTCQES/QP-2022-03环境因素的识别与评价管理程序》、《SDTCQES/QP-2022-04危险源辨识、风险评价和控制措施的控制程序》对办公过程和销售服务过程的环境因素、危险源进行了辨识，辨识时考虑了三种时态：过去、现在和将来，和三种状态：正常、异常和紧急。</w:t>
            </w:r>
          </w:p>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提供“环境因素辨识与评价表”，识别考虑了正常、异常、紧急，过去、现在、未来三种时态，如：打印机噪声污染，固废排放，电脑使用电的消耗，检查不合格品处理，</w:t>
            </w:r>
            <w:proofErr w:type="gramStart"/>
            <w:r>
              <w:rPr>
                <w:rFonts w:ascii="楷体" w:eastAsia="楷体" w:hAnsi="楷体" w:cs="楷体" w:hint="eastAsia"/>
                <w:sz w:val="24"/>
                <w:szCs w:val="24"/>
              </w:rPr>
              <w:t>废产品</w:t>
            </w:r>
            <w:proofErr w:type="gramEnd"/>
            <w:r>
              <w:rPr>
                <w:rFonts w:ascii="楷体" w:eastAsia="楷体" w:hAnsi="楷体" w:cs="楷体" w:hint="eastAsia"/>
                <w:sz w:val="24"/>
                <w:szCs w:val="24"/>
              </w:rPr>
              <w:t>包装、货运过程物体遗落、意外火灾，能考虑到教学专用仪器、教学用模型及教具、实验分析仪器、仪器仪表、玻璃仪器、劳动保护用品、体育用品及器材、家具、办公用品、卫生洁具、塑料制品、电子产品、计算机软硬件及辅助设备销售的特点。</w:t>
            </w:r>
          </w:p>
          <w:p w:rsidR="009656A4" w:rsidRDefault="005F779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查“重要环境因素清单”，采取多因子评价</w:t>
            </w:r>
            <w:proofErr w:type="gramStart"/>
            <w:r>
              <w:rPr>
                <w:rFonts w:ascii="楷体" w:eastAsia="楷体" w:hAnsi="楷体" w:cs="楷体" w:hint="eastAsia"/>
                <w:sz w:val="24"/>
                <w:szCs w:val="24"/>
              </w:rPr>
              <w:t>法评价</w:t>
            </w:r>
            <w:proofErr w:type="gramEnd"/>
            <w:r>
              <w:rPr>
                <w:rFonts w:ascii="楷体" w:eastAsia="楷体" w:hAnsi="楷体" w:cs="楷体" w:hint="eastAsia"/>
                <w:sz w:val="24"/>
                <w:szCs w:val="24"/>
              </w:rPr>
              <w:t>出重要环境因素：固体废弃物排放、火灾事故的发生。</w:t>
            </w:r>
          </w:p>
          <w:p w:rsidR="009656A4" w:rsidRDefault="005F779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经评价销售部的重要环境因素为：固体废弃物排放、火灾事故的发生。</w:t>
            </w:r>
          </w:p>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危险源辩识风险评价及风险控制策划表”，识别了办公活动、销售活动、外出等过程的危险源，如冬季用电取暖引发火灾，地面积雪较滑造成人员滑倒摔伤，开车违章驾驶，去供方生产现场未戴安全帽，产品装卸车发生意外、销售人员出差突发疾病等，能考虑到教学专用仪器、教学用模型及教具、实验分析仪器、仪器仪表、玻璃仪器、劳动保护用品、体育用品及器材、家具、办公用品、卫生洁具、塑料制品、电子产品、计算机软硬件及辅助设备销售的特点。</w:t>
            </w:r>
          </w:p>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lastRenderedPageBreak/>
              <w:t>查《重大危险源清单》，涉及本部门的有4个不可接受风险，包括：触电、火灾、人身伤害、疫情传播等。</w:t>
            </w:r>
          </w:p>
          <w:p w:rsidR="009656A4" w:rsidRDefault="005F779F">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9656A4" w:rsidRDefault="005F779F">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9656A4" w:rsidRDefault="005F779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656A4">
        <w:trPr>
          <w:trHeight w:val="2832"/>
        </w:trPr>
        <w:tc>
          <w:tcPr>
            <w:tcW w:w="1809" w:type="dxa"/>
            <w:vAlign w:val="center"/>
          </w:tcPr>
          <w:p w:rsidR="009656A4" w:rsidRDefault="005F779F">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9656A4">
            <w:pPr>
              <w:spacing w:line="360" w:lineRule="auto"/>
              <w:rPr>
                <w:rFonts w:ascii="楷体" w:eastAsia="楷体" w:hAnsi="楷体" w:cs="楷体"/>
                <w:sz w:val="24"/>
                <w:szCs w:val="24"/>
              </w:rPr>
            </w:pP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EO:8.1</w:t>
            </w:r>
          </w:p>
          <w:p w:rsidR="009656A4" w:rsidRDefault="009656A4">
            <w:pPr>
              <w:spacing w:line="360" w:lineRule="auto"/>
              <w:rPr>
                <w:rFonts w:ascii="楷体" w:eastAsia="楷体" w:hAnsi="楷体" w:cs="楷体"/>
                <w:sz w:val="24"/>
                <w:szCs w:val="24"/>
              </w:rPr>
            </w:pPr>
          </w:p>
        </w:tc>
        <w:tc>
          <w:tcPr>
            <w:tcW w:w="10004" w:type="dxa"/>
            <w:vAlign w:val="center"/>
          </w:tcPr>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1.编制并实施《环境管理制度</w:t>
            </w:r>
            <w:r>
              <w:rPr>
                <w:rFonts w:ascii="楷体" w:eastAsia="楷体" w:hAnsi="楷体" w:cs="楷体" w:hint="eastAsia"/>
                <w:sz w:val="24"/>
                <w:szCs w:val="24"/>
              </w:rPr>
              <w:tab/>
              <w:t>SDTC-GL-2022-02》、《销售管理制度SDTC-GL-2022-04》、《安全消防制度</w:t>
            </w:r>
            <w:r>
              <w:rPr>
                <w:rFonts w:ascii="楷体" w:eastAsia="楷体" w:hAnsi="楷体" w:cs="楷体" w:hint="eastAsia"/>
                <w:sz w:val="24"/>
                <w:szCs w:val="24"/>
              </w:rPr>
              <w:tab/>
              <w:t>SDTC-GL-2022-03》、《</w:t>
            </w:r>
            <w:r>
              <w:rPr>
                <w:rFonts w:ascii="楷体" w:eastAsia="楷体" w:hAnsi="楷体" w:cs="楷体"/>
                <w:sz w:val="24"/>
                <w:szCs w:val="24"/>
              </w:rPr>
              <w:t>员工守则</w:t>
            </w:r>
            <w:r>
              <w:rPr>
                <w:rFonts w:ascii="楷体" w:eastAsia="楷体" w:hAnsi="楷体" w:cs="楷体" w:hint="eastAsia"/>
                <w:sz w:val="24"/>
                <w:szCs w:val="24"/>
              </w:rPr>
              <w:t>》、《办公区管理规定》等环境、职业健康安全控制程序和管理制度。</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2.公司通过各地招标或业务洽谈进行销售，流程是业务洽谈 →订单/合同接收→订单/合同评审→ 采购→验证→入库→ 发货。</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3.公司目前销售的产品主要是：教学专用仪器、教学用模型及教具、实验分析仪器、仪器仪表、玻璃仪器、劳动保护用品、体育用品及器材、家具、办公用品、卫生洁具、塑料制品、电子产品、计算机软硬件及辅助设备等产品。以上产品全部由厂家提供，均有合格证。</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4.销售部经辨识、评价涉及的重要环境因素、不可接受风险，控制方式：应急预案、控制程序、管理方案、检查、培训等。</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5.部门办公产生的废纸、生活垃圾等废弃物，以及危废（硒鼓）分类存放，统一交行政部处理，参见行政部审核记录。办公纸张采取双面打印，定期检查水管跑冒滴漏。用毕电脑关闭电源，离开本部门随手关灯。</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lastRenderedPageBreak/>
              <w:t>6.销售部人员参加了办公室组织的环境保护、安全防护方面的培训，并参加了办公室组织的应急演练，对应急消防知识进行了培训。部门日常办公活动中，加强用电安全，禁止私接乱接电气线路，防止触电事故和火灾事故的发生。</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7.节能方面：主要是耗电，采取的措施集中开关管理，确保非工作时间不会出现电脑空耗的现象。</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8.办公污水排放至市政管道，办公活动无噪声和废气产生。</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9.建立并实施了《SDTCQES/QP-2022-11与顾客有关的过程控制程序》、《 SDTCQES/QP-2022-12外部提供产品、服务和过程控制程序》，销售部向供应商发放总经理李春灵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10.提供《对相关方施加影响记录表》，2022.3.22日对北京雅欣理仪科技有限公司、大百科出版社、泰兴市铭泰科教仪器设备有限公司、</w:t>
            </w:r>
            <w:proofErr w:type="gramStart"/>
            <w:r>
              <w:rPr>
                <w:rFonts w:ascii="楷体" w:eastAsia="楷体" w:hAnsi="楷体" w:cs="楷体" w:hint="eastAsia"/>
                <w:sz w:val="24"/>
                <w:szCs w:val="24"/>
              </w:rPr>
              <w:t>榆林通宇办公家俱</w:t>
            </w:r>
            <w:proofErr w:type="gramEnd"/>
            <w:r>
              <w:rPr>
                <w:rFonts w:ascii="楷体" w:eastAsia="楷体" w:hAnsi="楷体" w:cs="楷体" w:hint="eastAsia"/>
                <w:sz w:val="24"/>
                <w:szCs w:val="24"/>
              </w:rPr>
              <w:t>有限公司、</w:t>
            </w:r>
            <w:proofErr w:type="gramStart"/>
            <w:r>
              <w:rPr>
                <w:rFonts w:ascii="楷体" w:eastAsia="楷体" w:hAnsi="楷体" w:cs="楷体" w:hint="eastAsia"/>
                <w:sz w:val="24"/>
                <w:szCs w:val="24"/>
              </w:rPr>
              <w:t>菏泽耀泰校服</w:t>
            </w:r>
            <w:proofErr w:type="gramEnd"/>
            <w:r>
              <w:rPr>
                <w:rFonts w:ascii="楷体" w:eastAsia="楷体" w:hAnsi="楷体" w:cs="楷体" w:hint="eastAsia"/>
                <w:sz w:val="24"/>
                <w:szCs w:val="24"/>
              </w:rPr>
              <w:t>加工厂、菏泽市华东科教仪器有限公司</w:t>
            </w:r>
            <w:r w:rsidR="001812F1">
              <w:rPr>
                <w:rFonts w:ascii="楷体" w:eastAsia="楷体" w:hAnsi="楷体" w:cs="楷体" w:hint="eastAsia"/>
                <w:sz w:val="24"/>
                <w:szCs w:val="24"/>
              </w:rPr>
              <w:t>、</w:t>
            </w:r>
            <w:proofErr w:type="gramStart"/>
            <w:r w:rsidR="001812F1" w:rsidRPr="001812F1">
              <w:rPr>
                <w:rFonts w:ascii="楷体" w:eastAsia="楷体" w:hAnsi="楷体" w:cs="楷体" w:hint="eastAsia"/>
                <w:sz w:val="24"/>
                <w:szCs w:val="24"/>
              </w:rPr>
              <w:t>天地华</w:t>
            </w:r>
            <w:proofErr w:type="gramEnd"/>
            <w:r w:rsidR="001812F1" w:rsidRPr="001812F1">
              <w:rPr>
                <w:rFonts w:ascii="楷体" w:eastAsia="楷体" w:hAnsi="楷体" w:cs="楷体" w:hint="eastAsia"/>
                <w:sz w:val="24"/>
                <w:szCs w:val="24"/>
              </w:rPr>
              <w:t>宇物流运输有限公司</w:t>
            </w:r>
            <w:r>
              <w:rPr>
                <w:rFonts w:ascii="楷体" w:eastAsia="楷体" w:hAnsi="楷体" w:cs="楷体" w:hint="eastAsia"/>
                <w:sz w:val="24"/>
                <w:szCs w:val="24"/>
              </w:rPr>
              <w:t>等相关方施加影响，内容:将公司的环境/职业健康安全方针、重要环境因素/危险源等，通过发函的方式通知对方，记录人李俊灵。</w:t>
            </w:r>
          </w:p>
          <w:p w:rsidR="009656A4" w:rsidRDefault="005F779F" w:rsidP="00E83CA9">
            <w:pPr>
              <w:snapToGrid w:val="0"/>
              <w:spacing w:line="320" w:lineRule="exact"/>
              <w:ind w:firstLineChars="200" w:firstLine="440"/>
              <w:rPr>
                <w:rFonts w:ascii="楷体" w:eastAsia="楷体" w:hAnsi="楷体" w:cs="楷体"/>
                <w:sz w:val="24"/>
                <w:szCs w:val="24"/>
              </w:rPr>
            </w:pPr>
            <w:r>
              <w:rPr>
                <w:rFonts w:asciiTheme="minorEastAsia" w:eastAsiaTheme="minorEastAsia" w:hAnsiTheme="minorEastAsia" w:hint="eastAsia"/>
                <w:color w:val="FF0000"/>
                <w:sz w:val="22"/>
                <w:szCs w:val="22"/>
              </w:rPr>
              <w:t>审核时企业未能提供对教学仪器产品供方山东菏泽学明科教仪器有限公司施加环境、安全影响的相关证据，不符合《外部提供过程产品服务控制程序》要求。</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w:t>
            </w:r>
            <w:r>
              <w:rPr>
                <w:rFonts w:ascii="楷体" w:eastAsia="楷体" w:hAnsi="楷体" w:cs="楷体" w:hint="eastAsia"/>
                <w:sz w:val="24"/>
                <w:szCs w:val="24"/>
              </w:rPr>
              <w:lastRenderedPageBreak/>
              <w:t>则优先，产品必须用环保无毒无害材料、无尖角毛刺等措施。</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13.检验时注意滑倒、碰伤、砸伤，合格品回用，不合格品退货处理。</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14.公司没有固定仓库，在临时仓库装卸车时，要求装运人员必须穿戴劳动防护用品，合理使用搬运工具，装卸完成及时清理垃圾打扫卫生。</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15.劳动防护用品，提供：口罩、手套、套袖。</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16.外出业务洽谈时避免酗酒和吃生冷食物，一般选择火车、飞机。避免长途驾驶和疲劳驾驶操作不当造成人身伤害。</w:t>
            </w:r>
          </w:p>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17.为主要长期员工上社保，查到了2022年8月份缴费证明。</w:t>
            </w:r>
          </w:p>
          <w:p w:rsidR="009656A4" w:rsidRDefault="005F779F">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部门运行控制基本符合要求。</w:t>
            </w:r>
          </w:p>
        </w:tc>
        <w:tc>
          <w:tcPr>
            <w:tcW w:w="1585" w:type="dxa"/>
          </w:tcPr>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1812F1" w:rsidRDefault="001812F1">
            <w:pPr>
              <w:pStyle w:val="a0"/>
              <w:rPr>
                <w:rFonts w:ascii="楷体" w:eastAsia="楷体" w:hAnsi="楷体"/>
                <w:sz w:val="24"/>
                <w:szCs w:val="24"/>
              </w:rPr>
            </w:pPr>
          </w:p>
          <w:p w:rsidR="001812F1" w:rsidRDefault="001812F1">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9656A4">
            <w:pPr>
              <w:pStyle w:val="a0"/>
              <w:rPr>
                <w:rFonts w:ascii="楷体" w:eastAsia="楷体" w:hAnsi="楷体"/>
                <w:sz w:val="24"/>
                <w:szCs w:val="24"/>
              </w:rPr>
            </w:pPr>
          </w:p>
          <w:p w:rsidR="009656A4" w:rsidRDefault="005F779F">
            <w:pPr>
              <w:pStyle w:val="a0"/>
              <w:rPr>
                <w:rFonts w:ascii="楷体" w:eastAsia="楷体" w:hAnsi="楷体"/>
                <w:color w:val="FF0000"/>
                <w:sz w:val="24"/>
                <w:szCs w:val="24"/>
              </w:rPr>
            </w:pPr>
            <w:r>
              <w:rPr>
                <w:rFonts w:ascii="楷体" w:eastAsia="楷体" w:hAnsi="楷体" w:hint="eastAsia"/>
                <w:color w:val="FF0000"/>
                <w:sz w:val="24"/>
                <w:szCs w:val="24"/>
              </w:rPr>
              <w:t>N</w:t>
            </w: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p w:rsidR="009656A4" w:rsidRDefault="009656A4">
            <w:pPr>
              <w:spacing w:line="360" w:lineRule="auto"/>
              <w:rPr>
                <w:rFonts w:ascii="楷体" w:eastAsia="楷体" w:hAnsi="楷体"/>
                <w:sz w:val="24"/>
                <w:szCs w:val="24"/>
              </w:rPr>
            </w:pPr>
          </w:p>
        </w:tc>
      </w:tr>
      <w:tr w:rsidR="009656A4">
        <w:trPr>
          <w:trHeight w:val="2110"/>
        </w:trPr>
        <w:tc>
          <w:tcPr>
            <w:tcW w:w="1809" w:type="dxa"/>
          </w:tcPr>
          <w:p w:rsidR="009656A4" w:rsidRDefault="005F779F">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9656A4" w:rsidRDefault="005F779F">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9656A4" w:rsidRDefault="005F779F">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制定实施了《应急准备和响应控制程序SDTC</w:t>
            </w:r>
            <w:r>
              <w:rPr>
                <w:rFonts w:ascii="楷体" w:eastAsia="楷体" w:hAnsi="楷体" w:cs="楷体"/>
                <w:sz w:val="24"/>
                <w:szCs w:val="24"/>
              </w:rPr>
              <w:t>QES/QP</w:t>
            </w:r>
            <w:r>
              <w:rPr>
                <w:rFonts w:ascii="楷体" w:eastAsia="楷体" w:hAnsi="楷体" w:cs="楷体" w:hint="eastAsia"/>
                <w:sz w:val="24"/>
                <w:szCs w:val="24"/>
              </w:rPr>
              <w:t>-2022</w:t>
            </w:r>
            <w:r>
              <w:rPr>
                <w:rFonts w:ascii="楷体" w:eastAsia="楷体" w:hAnsi="楷体" w:cs="楷体"/>
                <w:sz w:val="24"/>
                <w:szCs w:val="24"/>
              </w:rPr>
              <w:t>-14</w:t>
            </w:r>
            <w:r>
              <w:rPr>
                <w:rFonts w:ascii="楷体" w:eastAsia="楷体" w:hAnsi="楷体" w:cs="楷体" w:hint="eastAsia"/>
                <w:sz w:val="24"/>
                <w:szCs w:val="24"/>
              </w:rPr>
              <w:t>》，制定了火灾、触电、人员伤亡应急预案。内容包括：目的、适用范围、职责、应急处理细则、演习、必备资料等。</w:t>
            </w:r>
          </w:p>
          <w:p w:rsidR="009656A4" w:rsidRDefault="005F779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2022.5.13日参加了公司组织的消防演练，2022.6.16日参加了公司组织的触电演练，2022.3.22日参加了公司组织的新冠肺炎预案演练。</w:t>
            </w:r>
          </w:p>
          <w:p w:rsidR="009656A4" w:rsidRDefault="005F779F">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自体系建立以来未发生紧急情况。</w:t>
            </w:r>
          </w:p>
        </w:tc>
        <w:tc>
          <w:tcPr>
            <w:tcW w:w="1585" w:type="dxa"/>
          </w:tcPr>
          <w:p w:rsidR="009656A4" w:rsidRDefault="009656A4">
            <w:pPr>
              <w:spacing w:line="360" w:lineRule="auto"/>
              <w:rPr>
                <w:rFonts w:ascii="楷体" w:eastAsia="楷体" w:hAnsi="楷体"/>
                <w:sz w:val="24"/>
                <w:szCs w:val="24"/>
              </w:rPr>
            </w:pPr>
          </w:p>
        </w:tc>
      </w:tr>
      <w:tr w:rsidR="009656A4">
        <w:trPr>
          <w:trHeight w:val="435"/>
        </w:trPr>
        <w:tc>
          <w:tcPr>
            <w:tcW w:w="1809" w:type="dxa"/>
          </w:tcPr>
          <w:p w:rsidR="009656A4" w:rsidRDefault="009656A4">
            <w:pPr>
              <w:spacing w:line="360" w:lineRule="auto"/>
              <w:rPr>
                <w:rFonts w:ascii="楷体" w:eastAsia="楷体" w:hAnsi="楷体" w:cs="Arial"/>
                <w:sz w:val="24"/>
                <w:szCs w:val="24"/>
              </w:rPr>
            </w:pPr>
          </w:p>
        </w:tc>
        <w:tc>
          <w:tcPr>
            <w:tcW w:w="1311" w:type="dxa"/>
            <w:vAlign w:val="center"/>
          </w:tcPr>
          <w:p w:rsidR="009656A4" w:rsidRDefault="009656A4">
            <w:pPr>
              <w:tabs>
                <w:tab w:val="left" w:pos="218"/>
              </w:tabs>
              <w:spacing w:line="360" w:lineRule="auto"/>
              <w:rPr>
                <w:rFonts w:ascii="楷体" w:eastAsia="楷体" w:hAnsi="楷体" w:cs="楷体"/>
                <w:sz w:val="24"/>
                <w:szCs w:val="24"/>
              </w:rPr>
            </w:pPr>
          </w:p>
        </w:tc>
        <w:tc>
          <w:tcPr>
            <w:tcW w:w="10004" w:type="dxa"/>
          </w:tcPr>
          <w:p w:rsidR="009656A4" w:rsidRDefault="009656A4">
            <w:pPr>
              <w:spacing w:line="360" w:lineRule="auto"/>
              <w:rPr>
                <w:rFonts w:ascii="楷体" w:eastAsia="楷体" w:hAnsi="楷体" w:cs="楷体"/>
                <w:sz w:val="24"/>
                <w:szCs w:val="24"/>
              </w:rPr>
            </w:pPr>
          </w:p>
        </w:tc>
        <w:tc>
          <w:tcPr>
            <w:tcW w:w="1585" w:type="dxa"/>
          </w:tcPr>
          <w:p w:rsidR="009656A4" w:rsidRDefault="009656A4">
            <w:pPr>
              <w:spacing w:line="360" w:lineRule="auto"/>
              <w:rPr>
                <w:rFonts w:ascii="楷体" w:eastAsia="楷体" w:hAnsi="楷体"/>
                <w:sz w:val="24"/>
                <w:szCs w:val="24"/>
              </w:rPr>
            </w:pPr>
          </w:p>
        </w:tc>
      </w:tr>
    </w:tbl>
    <w:p w:rsidR="009656A4" w:rsidRDefault="005F779F">
      <w:pPr>
        <w:rPr>
          <w:rFonts w:ascii="楷体" w:eastAsia="楷体" w:hAnsi="楷体"/>
        </w:rPr>
      </w:pPr>
      <w:r>
        <w:rPr>
          <w:rFonts w:ascii="楷体" w:eastAsia="楷体" w:hAnsi="楷体"/>
        </w:rPr>
        <w:ptab w:relativeTo="margin" w:alignment="center" w:leader="none"/>
      </w:r>
    </w:p>
    <w:p w:rsidR="009656A4" w:rsidRDefault="005F779F">
      <w:pPr>
        <w:pStyle w:val="a6"/>
        <w:rPr>
          <w:rFonts w:ascii="楷体" w:eastAsia="楷体" w:hAnsi="楷体"/>
        </w:rPr>
      </w:pPr>
      <w:r>
        <w:rPr>
          <w:rFonts w:ascii="楷体" w:eastAsia="楷体" w:hAnsi="楷体" w:hint="eastAsia"/>
        </w:rPr>
        <w:t>说明：不符合标注N</w:t>
      </w:r>
    </w:p>
    <w:sectPr w:rsidR="009656A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7C" w:rsidRDefault="00B9737C">
      <w:r>
        <w:separator/>
      </w:r>
    </w:p>
  </w:endnote>
  <w:endnote w:type="continuationSeparator" w:id="0">
    <w:p w:rsidR="00B9737C" w:rsidRDefault="00B9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656A4" w:rsidRDefault="005F779F">
            <w:pPr>
              <w:pStyle w:val="a6"/>
              <w:jc w:val="center"/>
            </w:pPr>
            <w:r>
              <w:rPr>
                <w:b/>
                <w:sz w:val="24"/>
                <w:szCs w:val="24"/>
              </w:rPr>
              <w:fldChar w:fldCharType="begin"/>
            </w:r>
            <w:r>
              <w:rPr>
                <w:b/>
              </w:rPr>
              <w:instrText>PAGE</w:instrText>
            </w:r>
            <w:r>
              <w:rPr>
                <w:b/>
                <w:sz w:val="24"/>
                <w:szCs w:val="24"/>
              </w:rPr>
              <w:fldChar w:fldCharType="separate"/>
            </w:r>
            <w:r w:rsidR="00A56A27">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56A27">
              <w:rPr>
                <w:b/>
                <w:noProof/>
              </w:rPr>
              <w:t>25</w:t>
            </w:r>
            <w:r>
              <w:rPr>
                <w:b/>
                <w:sz w:val="24"/>
                <w:szCs w:val="24"/>
              </w:rPr>
              <w:fldChar w:fldCharType="end"/>
            </w:r>
          </w:p>
        </w:sdtContent>
      </w:sdt>
    </w:sdtContent>
  </w:sdt>
  <w:p w:rsidR="009656A4" w:rsidRDefault="009656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7C" w:rsidRDefault="00B9737C">
      <w:r>
        <w:separator/>
      </w:r>
    </w:p>
  </w:footnote>
  <w:footnote w:type="continuationSeparator" w:id="0">
    <w:p w:rsidR="00B9737C" w:rsidRDefault="00B97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A4" w:rsidRDefault="005F779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9737C">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9656A4" w:rsidRDefault="005F779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656A4" w:rsidRDefault="005F779F" w:rsidP="003924C5">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656A4" w:rsidRDefault="009656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multilevel"/>
    <w:tmpl w:val="665525F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33D4B"/>
    <w:rsid w:val="000412F6"/>
    <w:rsid w:val="000426B5"/>
    <w:rsid w:val="000450B0"/>
    <w:rsid w:val="00045270"/>
    <w:rsid w:val="0004642B"/>
    <w:rsid w:val="00046875"/>
    <w:rsid w:val="00047E49"/>
    <w:rsid w:val="0005199E"/>
    <w:rsid w:val="000534FB"/>
    <w:rsid w:val="0005697E"/>
    <w:rsid w:val="000579CF"/>
    <w:rsid w:val="00072B81"/>
    <w:rsid w:val="00073D52"/>
    <w:rsid w:val="00076A2D"/>
    <w:rsid w:val="00076CD3"/>
    <w:rsid w:val="0007745F"/>
    <w:rsid w:val="000800CE"/>
    <w:rsid w:val="000800E5"/>
    <w:rsid w:val="0008033E"/>
    <w:rsid w:val="0008124C"/>
    <w:rsid w:val="00082216"/>
    <w:rsid w:val="00082398"/>
    <w:rsid w:val="000828F8"/>
    <w:rsid w:val="00082F65"/>
    <w:rsid w:val="00083701"/>
    <w:rsid w:val="000849D2"/>
    <w:rsid w:val="00085D74"/>
    <w:rsid w:val="00092157"/>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024B"/>
    <w:rsid w:val="000C123B"/>
    <w:rsid w:val="000C2724"/>
    <w:rsid w:val="000C37F4"/>
    <w:rsid w:val="000C408E"/>
    <w:rsid w:val="000D5401"/>
    <w:rsid w:val="000D5976"/>
    <w:rsid w:val="000D697A"/>
    <w:rsid w:val="000D7F6A"/>
    <w:rsid w:val="000E2B69"/>
    <w:rsid w:val="000E2FCD"/>
    <w:rsid w:val="000E557B"/>
    <w:rsid w:val="000E7848"/>
    <w:rsid w:val="000E7BFD"/>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5639C"/>
    <w:rsid w:val="00161106"/>
    <w:rsid w:val="00166114"/>
    <w:rsid w:val="001677C1"/>
    <w:rsid w:val="001737D0"/>
    <w:rsid w:val="00173DEB"/>
    <w:rsid w:val="00174B65"/>
    <w:rsid w:val="001779ED"/>
    <w:rsid w:val="00180D2D"/>
    <w:rsid w:val="001812F1"/>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B275E"/>
    <w:rsid w:val="001C5AD2"/>
    <w:rsid w:val="001C724A"/>
    <w:rsid w:val="001C74CE"/>
    <w:rsid w:val="001D318E"/>
    <w:rsid w:val="001D4AB3"/>
    <w:rsid w:val="001D4AD8"/>
    <w:rsid w:val="001D54FF"/>
    <w:rsid w:val="001D65A1"/>
    <w:rsid w:val="001E1631"/>
    <w:rsid w:val="001E1974"/>
    <w:rsid w:val="001E636B"/>
    <w:rsid w:val="001F6E53"/>
    <w:rsid w:val="00202BC2"/>
    <w:rsid w:val="002112CB"/>
    <w:rsid w:val="002122D7"/>
    <w:rsid w:val="00214113"/>
    <w:rsid w:val="00215081"/>
    <w:rsid w:val="00215B15"/>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1924"/>
    <w:rsid w:val="0026246B"/>
    <w:rsid w:val="0026394B"/>
    <w:rsid w:val="0026497A"/>
    <w:rsid w:val="00264A93"/>
    <w:rsid w:val="002651A6"/>
    <w:rsid w:val="00267E42"/>
    <w:rsid w:val="0027034A"/>
    <w:rsid w:val="00275306"/>
    <w:rsid w:val="00281EB5"/>
    <w:rsid w:val="002840AC"/>
    <w:rsid w:val="00287084"/>
    <w:rsid w:val="00290C8D"/>
    <w:rsid w:val="00290FC2"/>
    <w:rsid w:val="00293973"/>
    <w:rsid w:val="00295E46"/>
    <w:rsid w:val="002973F0"/>
    <w:rsid w:val="002975C1"/>
    <w:rsid w:val="002A0E6E"/>
    <w:rsid w:val="002A1C68"/>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75BF"/>
    <w:rsid w:val="00310456"/>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54EA"/>
    <w:rsid w:val="00386A98"/>
    <w:rsid w:val="003924C5"/>
    <w:rsid w:val="003930A3"/>
    <w:rsid w:val="003A01F2"/>
    <w:rsid w:val="003A12A3"/>
    <w:rsid w:val="003A1E9C"/>
    <w:rsid w:val="003A4884"/>
    <w:rsid w:val="003A7A5C"/>
    <w:rsid w:val="003B4CA7"/>
    <w:rsid w:val="003C2BA7"/>
    <w:rsid w:val="003D18B7"/>
    <w:rsid w:val="003D2552"/>
    <w:rsid w:val="003D30C1"/>
    <w:rsid w:val="003D42CB"/>
    <w:rsid w:val="003D6BE3"/>
    <w:rsid w:val="003D736E"/>
    <w:rsid w:val="003E0E52"/>
    <w:rsid w:val="003F20A5"/>
    <w:rsid w:val="003F233D"/>
    <w:rsid w:val="003F4794"/>
    <w:rsid w:val="00400B96"/>
    <w:rsid w:val="00401BD6"/>
    <w:rsid w:val="00405367"/>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5024D"/>
    <w:rsid w:val="00454A81"/>
    <w:rsid w:val="00456697"/>
    <w:rsid w:val="004566D6"/>
    <w:rsid w:val="00462E74"/>
    <w:rsid w:val="004638EF"/>
    <w:rsid w:val="00464BF7"/>
    <w:rsid w:val="00465FE1"/>
    <w:rsid w:val="0047133E"/>
    <w:rsid w:val="00471378"/>
    <w:rsid w:val="00475491"/>
    <w:rsid w:val="00476BCB"/>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4D0"/>
    <w:rsid w:val="004D4610"/>
    <w:rsid w:val="004D6751"/>
    <w:rsid w:val="004E2863"/>
    <w:rsid w:val="004E3D66"/>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06A"/>
    <w:rsid w:val="00541779"/>
    <w:rsid w:val="0054270E"/>
    <w:rsid w:val="00542A03"/>
    <w:rsid w:val="0054635B"/>
    <w:rsid w:val="00546DD5"/>
    <w:rsid w:val="00547980"/>
    <w:rsid w:val="00551ED1"/>
    <w:rsid w:val="00552F32"/>
    <w:rsid w:val="005577C1"/>
    <w:rsid w:val="00560A2A"/>
    <w:rsid w:val="005613BC"/>
    <w:rsid w:val="0056412C"/>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13A2"/>
    <w:rsid w:val="005E4859"/>
    <w:rsid w:val="005E60A7"/>
    <w:rsid w:val="005E67A8"/>
    <w:rsid w:val="005F3F52"/>
    <w:rsid w:val="005F4B95"/>
    <w:rsid w:val="005F6C65"/>
    <w:rsid w:val="005F7743"/>
    <w:rsid w:val="005F779F"/>
    <w:rsid w:val="00600F02"/>
    <w:rsid w:val="006037C6"/>
    <w:rsid w:val="0060444D"/>
    <w:rsid w:val="00610597"/>
    <w:rsid w:val="006122FC"/>
    <w:rsid w:val="006124F4"/>
    <w:rsid w:val="00612CA0"/>
    <w:rsid w:val="00624138"/>
    <w:rsid w:val="0062550A"/>
    <w:rsid w:val="006309E8"/>
    <w:rsid w:val="006354BB"/>
    <w:rsid w:val="0063664D"/>
    <w:rsid w:val="00642776"/>
    <w:rsid w:val="00644639"/>
    <w:rsid w:val="00644FE2"/>
    <w:rsid w:val="00645CCB"/>
    <w:rsid w:val="00645FB8"/>
    <w:rsid w:val="00646088"/>
    <w:rsid w:val="00647D09"/>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5256"/>
    <w:rsid w:val="00695570"/>
    <w:rsid w:val="00696AF1"/>
    <w:rsid w:val="006A3B31"/>
    <w:rsid w:val="006A66C1"/>
    <w:rsid w:val="006A68F3"/>
    <w:rsid w:val="006A6B89"/>
    <w:rsid w:val="006A73E8"/>
    <w:rsid w:val="006A79CE"/>
    <w:rsid w:val="006B06F4"/>
    <w:rsid w:val="006B2C6D"/>
    <w:rsid w:val="006B4127"/>
    <w:rsid w:val="006B5667"/>
    <w:rsid w:val="006C24BF"/>
    <w:rsid w:val="006C40B9"/>
    <w:rsid w:val="006C6653"/>
    <w:rsid w:val="006D4D2C"/>
    <w:rsid w:val="006E1A01"/>
    <w:rsid w:val="006E3160"/>
    <w:rsid w:val="006E37AE"/>
    <w:rsid w:val="006E40FA"/>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4E92"/>
    <w:rsid w:val="00727677"/>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1EB6"/>
    <w:rsid w:val="00787AEA"/>
    <w:rsid w:val="007902AD"/>
    <w:rsid w:val="00793469"/>
    <w:rsid w:val="00796E4A"/>
    <w:rsid w:val="0079748D"/>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17F1B"/>
    <w:rsid w:val="00822446"/>
    <w:rsid w:val="00823B39"/>
    <w:rsid w:val="00823D48"/>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E1DDD"/>
    <w:rsid w:val="008E31F5"/>
    <w:rsid w:val="008E376D"/>
    <w:rsid w:val="008E3877"/>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56A4"/>
    <w:rsid w:val="0096609F"/>
    <w:rsid w:val="00966D8E"/>
    <w:rsid w:val="00971600"/>
    <w:rsid w:val="00973499"/>
    <w:rsid w:val="00976F73"/>
    <w:rsid w:val="009807FE"/>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75E"/>
    <w:rsid w:val="00A458FE"/>
    <w:rsid w:val="00A52E25"/>
    <w:rsid w:val="00A53106"/>
    <w:rsid w:val="00A56A27"/>
    <w:rsid w:val="00A6128F"/>
    <w:rsid w:val="00A6317F"/>
    <w:rsid w:val="00A63D90"/>
    <w:rsid w:val="00A672B4"/>
    <w:rsid w:val="00A73F87"/>
    <w:rsid w:val="00A7595A"/>
    <w:rsid w:val="00A76C35"/>
    <w:rsid w:val="00A801DE"/>
    <w:rsid w:val="00A852EC"/>
    <w:rsid w:val="00A867C1"/>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6B2"/>
    <w:rsid w:val="00AB7D2F"/>
    <w:rsid w:val="00AC3C8A"/>
    <w:rsid w:val="00AC56CE"/>
    <w:rsid w:val="00AC763E"/>
    <w:rsid w:val="00AD071E"/>
    <w:rsid w:val="00AD1C7F"/>
    <w:rsid w:val="00AD333E"/>
    <w:rsid w:val="00AD6F34"/>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374E"/>
    <w:rsid w:val="00B5486F"/>
    <w:rsid w:val="00B57EAB"/>
    <w:rsid w:val="00B64949"/>
    <w:rsid w:val="00B657E8"/>
    <w:rsid w:val="00B71F65"/>
    <w:rsid w:val="00B759EB"/>
    <w:rsid w:val="00B81284"/>
    <w:rsid w:val="00B8202D"/>
    <w:rsid w:val="00B857F1"/>
    <w:rsid w:val="00B90061"/>
    <w:rsid w:val="00B92515"/>
    <w:rsid w:val="00B929FD"/>
    <w:rsid w:val="00B938DD"/>
    <w:rsid w:val="00B95B99"/>
    <w:rsid w:val="00B95F69"/>
    <w:rsid w:val="00B9622D"/>
    <w:rsid w:val="00B9737C"/>
    <w:rsid w:val="00BA03FC"/>
    <w:rsid w:val="00BA0438"/>
    <w:rsid w:val="00BA3355"/>
    <w:rsid w:val="00BA56E3"/>
    <w:rsid w:val="00BB1345"/>
    <w:rsid w:val="00BB1B24"/>
    <w:rsid w:val="00BB256C"/>
    <w:rsid w:val="00BB6A56"/>
    <w:rsid w:val="00BC2015"/>
    <w:rsid w:val="00BC26AC"/>
    <w:rsid w:val="00BC36BE"/>
    <w:rsid w:val="00BC6CDF"/>
    <w:rsid w:val="00BC71B0"/>
    <w:rsid w:val="00BD6AC5"/>
    <w:rsid w:val="00BE2675"/>
    <w:rsid w:val="00BE5773"/>
    <w:rsid w:val="00BE6A10"/>
    <w:rsid w:val="00BF3257"/>
    <w:rsid w:val="00BF597E"/>
    <w:rsid w:val="00BF6BF7"/>
    <w:rsid w:val="00C028B7"/>
    <w:rsid w:val="00C0299D"/>
    <w:rsid w:val="00C03098"/>
    <w:rsid w:val="00C0339F"/>
    <w:rsid w:val="00C10286"/>
    <w:rsid w:val="00C14685"/>
    <w:rsid w:val="00C15C3C"/>
    <w:rsid w:val="00C173F0"/>
    <w:rsid w:val="00C20938"/>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8B8"/>
    <w:rsid w:val="00C87D9B"/>
    <w:rsid w:val="00C87FEE"/>
    <w:rsid w:val="00C911DA"/>
    <w:rsid w:val="00C9124D"/>
    <w:rsid w:val="00C920A9"/>
    <w:rsid w:val="00C932ED"/>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559C"/>
    <w:rsid w:val="00DF76DB"/>
    <w:rsid w:val="00E02739"/>
    <w:rsid w:val="00E038E4"/>
    <w:rsid w:val="00E04ED8"/>
    <w:rsid w:val="00E07DAF"/>
    <w:rsid w:val="00E125DF"/>
    <w:rsid w:val="00E13D9A"/>
    <w:rsid w:val="00E21843"/>
    <w:rsid w:val="00E21E7D"/>
    <w:rsid w:val="00E314D1"/>
    <w:rsid w:val="00E32D13"/>
    <w:rsid w:val="00E42ACD"/>
    <w:rsid w:val="00E43822"/>
    <w:rsid w:val="00E43A99"/>
    <w:rsid w:val="00E44012"/>
    <w:rsid w:val="00E44C05"/>
    <w:rsid w:val="00E467AB"/>
    <w:rsid w:val="00E52076"/>
    <w:rsid w:val="00E54035"/>
    <w:rsid w:val="00E60F91"/>
    <w:rsid w:val="00E62996"/>
    <w:rsid w:val="00E63714"/>
    <w:rsid w:val="00E64A51"/>
    <w:rsid w:val="00E676F9"/>
    <w:rsid w:val="00E7040E"/>
    <w:rsid w:val="00E70928"/>
    <w:rsid w:val="00E764D2"/>
    <w:rsid w:val="00E815A5"/>
    <w:rsid w:val="00E83CA9"/>
    <w:rsid w:val="00E910C0"/>
    <w:rsid w:val="00E9449D"/>
    <w:rsid w:val="00E95AC3"/>
    <w:rsid w:val="00E97424"/>
    <w:rsid w:val="00EA10B1"/>
    <w:rsid w:val="00EA55F7"/>
    <w:rsid w:val="00EA7C42"/>
    <w:rsid w:val="00EB0164"/>
    <w:rsid w:val="00EB2329"/>
    <w:rsid w:val="00EB42D1"/>
    <w:rsid w:val="00EB4470"/>
    <w:rsid w:val="00EB5DF5"/>
    <w:rsid w:val="00EB65F7"/>
    <w:rsid w:val="00EC2231"/>
    <w:rsid w:val="00EC42F5"/>
    <w:rsid w:val="00EC5015"/>
    <w:rsid w:val="00EC6702"/>
    <w:rsid w:val="00ED0F62"/>
    <w:rsid w:val="00ED1660"/>
    <w:rsid w:val="00ED2789"/>
    <w:rsid w:val="00ED47C6"/>
    <w:rsid w:val="00ED4BD5"/>
    <w:rsid w:val="00EE7B72"/>
    <w:rsid w:val="00EF36E7"/>
    <w:rsid w:val="00EF7DA6"/>
    <w:rsid w:val="00F0181D"/>
    <w:rsid w:val="00F05A8B"/>
    <w:rsid w:val="00F06D09"/>
    <w:rsid w:val="00F1012B"/>
    <w:rsid w:val="00F101A2"/>
    <w:rsid w:val="00F1025D"/>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3694C"/>
    <w:rsid w:val="00F40BCF"/>
    <w:rsid w:val="00F46B1E"/>
    <w:rsid w:val="00F51005"/>
    <w:rsid w:val="00F5266A"/>
    <w:rsid w:val="00F53108"/>
    <w:rsid w:val="00F53783"/>
    <w:rsid w:val="00F53FE9"/>
    <w:rsid w:val="00F5492A"/>
    <w:rsid w:val="00F6039E"/>
    <w:rsid w:val="00F606E1"/>
    <w:rsid w:val="00F657C4"/>
    <w:rsid w:val="00F6739D"/>
    <w:rsid w:val="00F708CB"/>
    <w:rsid w:val="00F721C6"/>
    <w:rsid w:val="00F76AFD"/>
    <w:rsid w:val="00F80C36"/>
    <w:rsid w:val="00F80C6E"/>
    <w:rsid w:val="00F83639"/>
    <w:rsid w:val="00F840C3"/>
    <w:rsid w:val="00F856F5"/>
    <w:rsid w:val="00F860D7"/>
    <w:rsid w:val="00F86153"/>
    <w:rsid w:val="00F862A2"/>
    <w:rsid w:val="00F87F8F"/>
    <w:rsid w:val="00F948BE"/>
    <w:rsid w:val="00F956F5"/>
    <w:rsid w:val="00FA0833"/>
    <w:rsid w:val="00FA085E"/>
    <w:rsid w:val="00FA1C9B"/>
    <w:rsid w:val="00FA350D"/>
    <w:rsid w:val="00FA4D7C"/>
    <w:rsid w:val="00FA54C0"/>
    <w:rsid w:val="00FA5535"/>
    <w:rsid w:val="00FA623D"/>
    <w:rsid w:val="00FB03C3"/>
    <w:rsid w:val="00FB5A65"/>
    <w:rsid w:val="00FB6414"/>
    <w:rsid w:val="00FC09D9"/>
    <w:rsid w:val="00FC6E40"/>
    <w:rsid w:val="00FC6FE0"/>
    <w:rsid w:val="00FC73B0"/>
    <w:rsid w:val="00FC78BF"/>
    <w:rsid w:val="00FC79B2"/>
    <w:rsid w:val="00FD1448"/>
    <w:rsid w:val="00FD2869"/>
    <w:rsid w:val="00FD5964"/>
    <w:rsid w:val="00FD5EE5"/>
    <w:rsid w:val="00FD72A6"/>
    <w:rsid w:val="00FD769C"/>
    <w:rsid w:val="00FE065B"/>
    <w:rsid w:val="00FE09C9"/>
    <w:rsid w:val="00FE6237"/>
    <w:rsid w:val="00FF0214"/>
    <w:rsid w:val="012B4701"/>
    <w:rsid w:val="024B505A"/>
    <w:rsid w:val="02A227A1"/>
    <w:rsid w:val="02BF3411"/>
    <w:rsid w:val="032B6C3A"/>
    <w:rsid w:val="033B5897"/>
    <w:rsid w:val="03DD7F34"/>
    <w:rsid w:val="04206073"/>
    <w:rsid w:val="047F2C29"/>
    <w:rsid w:val="04ED064B"/>
    <w:rsid w:val="05C649F8"/>
    <w:rsid w:val="06846850"/>
    <w:rsid w:val="06D31C5B"/>
    <w:rsid w:val="0781507A"/>
    <w:rsid w:val="07B23486"/>
    <w:rsid w:val="07C82CA9"/>
    <w:rsid w:val="07F7254C"/>
    <w:rsid w:val="0845254C"/>
    <w:rsid w:val="085E70A3"/>
    <w:rsid w:val="08852948"/>
    <w:rsid w:val="096168DE"/>
    <w:rsid w:val="09815806"/>
    <w:rsid w:val="099948D7"/>
    <w:rsid w:val="09D5345C"/>
    <w:rsid w:val="09E707A0"/>
    <w:rsid w:val="0AC94DA2"/>
    <w:rsid w:val="0AD96F7B"/>
    <w:rsid w:val="0AED724C"/>
    <w:rsid w:val="0BA37CB5"/>
    <w:rsid w:val="0BD55995"/>
    <w:rsid w:val="0C214BE5"/>
    <w:rsid w:val="0C5E65EE"/>
    <w:rsid w:val="0CD12600"/>
    <w:rsid w:val="0D1B1ACD"/>
    <w:rsid w:val="0F5679C8"/>
    <w:rsid w:val="0F79470C"/>
    <w:rsid w:val="0FAD4E79"/>
    <w:rsid w:val="0FB51D65"/>
    <w:rsid w:val="10407AD6"/>
    <w:rsid w:val="1066305F"/>
    <w:rsid w:val="108219C2"/>
    <w:rsid w:val="1095271D"/>
    <w:rsid w:val="10953945"/>
    <w:rsid w:val="10A162CC"/>
    <w:rsid w:val="11C73FD2"/>
    <w:rsid w:val="12720067"/>
    <w:rsid w:val="12B74046"/>
    <w:rsid w:val="12E148DA"/>
    <w:rsid w:val="131E7C21"/>
    <w:rsid w:val="13223BB5"/>
    <w:rsid w:val="1331778E"/>
    <w:rsid w:val="139C03FB"/>
    <w:rsid w:val="14496F20"/>
    <w:rsid w:val="145F04F1"/>
    <w:rsid w:val="155B515D"/>
    <w:rsid w:val="1571672E"/>
    <w:rsid w:val="15A96BAD"/>
    <w:rsid w:val="162C6AF9"/>
    <w:rsid w:val="16BC1621"/>
    <w:rsid w:val="16C242B8"/>
    <w:rsid w:val="16EF2001"/>
    <w:rsid w:val="16FA2753"/>
    <w:rsid w:val="171A4BA4"/>
    <w:rsid w:val="172B3C30"/>
    <w:rsid w:val="17323713"/>
    <w:rsid w:val="175B3C7B"/>
    <w:rsid w:val="177D585E"/>
    <w:rsid w:val="178C784F"/>
    <w:rsid w:val="1791130A"/>
    <w:rsid w:val="17A80401"/>
    <w:rsid w:val="18057602"/>
    <w:rsid w:val="182811BE"/>
    <w:rsid w:val="18950093"/>
    <w:rsid w:val="18AD3F21"/>
    <w:rsid w:val="19611F37"/>
    <w:rsid w:val="1A0568DA"/>
    <w:rsid w:val="1A8B64E4"/>
    <w:rsid w:val="1AA07505"/>
    <w:rsid w:val="1B155DAE"/>
    <w:rsid w:val="1B79633D"/>
    <w:rsid w:val="1BA93DE4"/>
    <w:rsid w:val="1BCA3093"/>
    <w:rsid w:val="1BD10C08"/>
    <w:rsid w:val="1C115F53"/>
    <w:rsid w:val="1C3D736A"/>
    <w:rsid w:val="1D175E0D"/>
    <w:rsid w:val="1D2A5EB1"/>
    <w:rsid w:val="1DE2466D"/>
    <w:rsid w:val="1DF34AF8"/>
    <w:rsid w:val="1E403142"/>
    <w:rsid w:val="1E943282"/>
    <w:rsid w:val="1EEE2B9E"/>
    <w:rsid w:val="1F106FB8"/>
    <w:rsid w:val="1F264A2D"/>
    <w:rsid w:val="1F4003B9"/>
    <w:rsid w:val="1FB56D07"/>
    <w:rsid w:val="1FC9232E"/>
    <w:rsid w:val="20871A02"/>
    <w:rsid w:val="208A23D2"/>
    <w:rsid w:val="21380A48"/>
    <w:rsid w:val="21674E89"/>
    <w:rsid w:val="21CD73E2"/>
    <w:rsid w:val="21D3552F"/>
    <w:rsid w:val="221C2118"/>
    <w:rsid w:val="2259748D"/>
    <w:rsid w:val="22837AA1"/>
    <w:rsid w:val="22D77F19"/>
    <w:rsid w:val="22DB6DED"/>
    <w:rsid w:val="230629F7"/>
    <w:rsid w:val="24A07B7F"/>
    <w:rsid w:val="24BC4B5A"/>
    <w:rsid w:val="24E32A79"/>
    <w:rsid w:val="254554E2"/>
    <w:rsid w:val="266F2816"/>
    <w:rsid w:val="26B462DD"/>
    <w:rsid w:val="26E52AD8"/>
    <w:rsid w:val="27E965F8"/>
    <w:rsid w:val="288A6366"/>
    <w:rsid w:val="28B30FB6"/>
    <w:rsid w:val="28DF6862"/>
    <w:rsid w:val="294C2B55"/>
    <w:rsid w:val="29A547A1"/>
    <w:rsid w:val="2A257690"/>
    <w:rsid w:val="2A383867"/>
    <w:rsid w:val="2A8D770F"/>
    <w:rsid w:val="2AE9314E"/>
    <w:rsid w:val="2B6A7A50"/>
    <w:rsid w:val="2B873C21"/>
    <w:rsid w:val="2BB62A68"/>
    <w:rsid w:val="2D6F37A1"/>
    <w:rsid w:val="2DA03BFD"/>
    <w:rsid w:val="2DA134D1"/>
    <w:rsid w:val="2E4C168F"/>
    <w:rsid w:val="2E9E396B"/>
    <w:rsid w:val="2EA150AF"/>
    <w:rsid w:val="2F285C58"/>
    <w:rsid w:val="30494B3C"/>
    <w:rsid w:val="30DC4F4C"/>
    <w:rsid w:val="30F00D15"/>
    <w:rsid w:val="311F12DD"/>
    <w:rsid w:val="313740FB"/>
    <w:rsid w:val="314564AC"/>
    <w:rsid w:val="316D1DE9"/>
    <w:rsid w:val="31FD1A5A"/>
    <w:rsid w:val="32167A33"/>
    <w:rsid w:val="328155E6"/>
    <w:rsid w:val="328C0BF4"/>
    <w:rsid w:val="32B04406"/>
    <w:rsid w:val="32E345F1"/>
    <w:rsid w:val="3307027A"/>
    <w:rsid w:val="330E6D0C"/>
    <w:rsid w:val="33391BEB"/>
    <w:rsid w:val="33896EE1"/>
    <w:rsid w:val="33A8560B"/>
    <w:rsid w:val="33AF32A2"/>
    <w:rsid w:val="33CA19D4"/>
    <w:rsid w:val="33D91C40"/>
    <w:rsid w:val="3427658F"/>
    <w:rsid w:val="34A34284"/>
    <w:rsid w:val="34C46423"/>
    <w:rsid w:val="34F2364B"/>
    <w:rsid w:val="353C420B"/>
    <w:rsid w:val="3543612F"/>
    <w:rsid w:val="358931C8"/>
    <w:rsid w:val="35BB39FF"/>
    <w:rsid w:val="360F36CE"/>
    <w:rsid w:val="36591EE2"/>
    <w:rsid w:val="367B337F"/>
    <w:rsid w:val="36A007CA"/>
    <w:rsid w:val="37227431"/>
    <w:rsid w:val="37277176"/>
    <w:rsid w:val="373F6235"/>
    <w:rsid w:val="383E029A"/>
    <w:rsid w:val="38571D22"/>
    <w:rsid w:val="38887767"/>
    <w:rsid w:val="390F1C37"/>
    <w:rsid w:val="3978678E"/>
    <w:rsid w:val="39A71043"/>
    <w:rsid w:val="39C77372"/>
    <w:rsid w:val="39DE30C4"/>
    <w:rsid w:val="3A1439A9"/>
    <w:rsid w:val="3AC21656"/>
    <w:rsid w:val="3AD127FD"/>
    <w:rsid w:val="3B9F0AF7"/>
    <w:rsid w:val="3BBD7194"/>
    <w:rsid w:val="3C0B4340"/>
    <w:rsid w:val="3C267902"/>
    <w:rsid w:val="3C3C7E5D"/>
    <w:rsid w:val="3C4816E7"/>
    <w:rsid w:val="3C613587"/>
    <w:rsid w:val="3D5B0131"/>
    <w:rsid w:val="3D65451B"/>
    <w:rsid w:val="3D776023"/>
    <w:rsid w:val="3EE53B65"/>
    <w:rsid w:val="3F071A76"/>
    <w:rsid w:val="3F171845"/>
    <w:rsid w:val="3F7C101A"/>
    <w:rsid w:val="40835A4C"/>
    <w:rsid w:val="40B01F51"/>
    <w:rsid w:val="40D0614F"/>
    <w:rsid w:val="41790595"/>
    <w:rsid w:val="41EE4ADF"/>
    <w:rsid w:val="42764AD5"/>
    <w:rsid w:val="42F73E67"/>
    <w:rsid w:val="43140575"/>
    <w:rsid w:val="44823C05"/>
    <w:rsid w:val="44826DE7"/>
    <w:rsid w:val="455617E5"/>
    <w:rsid w:val="45F20916"/>
    <w:rsid w:val="46FC7C9E"/>
    <w:rsid w:val="471E2059"/>
    <w:rsid w:val="472965B9"/>
    <w:rsid w:val="47874676"/>
    <w:rsid w:val="484A67E7"/>
    <w:rsid w:val="4929643D"/>
    <w:rsid w:val="49787384"/>
    <w:rsid w:val="4A634D6A"/>
    <w:rsid w:val="4AA06B93"/>
    <w:rsid w:val="4B5A4F93"/>
    <w:rsid w:val="4B775B45"/>
    <w:rsid w:val="4BB22EA7"/>
    <w:rsid w:val="4C3B3017"/>
    <w:rsid w:val="4C5B7215"/>
    <w:rsid w:val="4CC04B40"/>
    <w:rsid w:val="4CCA439B"/>
    <w:rsid w:val="4CD00A39"/>
    <w:rsid w:val="4D4203D5"/>
    <w:rsid w:val="4DA5464C"/>
    <w:rsid w:val="4DE6213C"/>
    <w:rsid w:val="4F064AE7"/>
    <w:rsid w:val="4F0D2B0A"/>
    <w:rsid w:val="4F8B7E11"/>
    <w:rsid w:val="4F9D6DAE"/>
    <w:rsid w:val="500351E5"/>
    <w:rsid w:val="50546B64"/>
    <w:rsid w:val="509B4084"/>
    <w:rsid w:val="51666A97"/>
    <w:rsid w:val="519758C5"/>
    <w:rsid w:val="528172AA"/>
    <w:rsid w:val="52EA12F3"/>
    <w:rsid w:val="52ED079D"/>
    <w:rsid w:val="530D0999"/>
    <w:rsid w:val="53BF5C05"/>
    <w:rsid w:val="53D578AD"/>
    <w:rsid w:val="53D70B99"/>
    <w:rsid w:val="54F41596"/>
    <w:rsid w:val="551B3308"/>
    <w:rsid w:val="552968C4"/>
    <w:rsid w:val="55763FD6"/>
    <w:rsid w:val="559E63C4"/>
    <w:rsid w:val="565371AF"/>
    <w:rsid w:val="566D62CB"/>
    <w:rsid w:val="56BE6D1E"/>
    <w:rsid w:val="56C9404D"/>
    <w:rsid w:val="56ED2ACA"/>
    <w:rsid w:val="576D604E"/>
    <w:rsid w:val="577B135A"/>
    <w:rsid w:val="57803FD4"/>
    <w:rsid w:val="57931F59"/>
    <w:rsid w:val="57CB596F"/>
    <w:rsid w:val="583848AE"/>
    <w:rsid w:val="58651AA8"/>
    <w:rsid w:val="58896EB8"/>
    <w:rsid w:val="5A252C10"/>
    <w:rsid w:val="5AD00DCE"/>
    <w:rsid w:val="5AD07020"/>
    <w:rsid w:val="5AE26D53"/>
    <w:rsid w:val="5B2D7FCE"/>
    <w:rsid w:val="5B6B0DED"/>
    <w:rsid w:val="5BFC4184"/>
    <w:rsid w:val="5C433822"/>
    <w:rsid w:val="5D211424"/>
    <w:rsid w:val="5D494665"/>
    <w:rsid w:val="5E6858DF"/>
    <w:rsid w:val="5E68756F"/>
    <w:rsid w:val="5E916AC6"/>
    <w:rsid w:val="5EA12B9A"/>
    <w:rsid w:val="5FB7255D"/>
    <w:rsid w:val="5FB962D5"/>
    <w:rsid w:val="5FDC0FFB"/>
    <w:rsid w:val="608C23F6"/>
    <w:rsid w:val="60CD2E0A"/>
    <w:rsid w:val="6104413C"/>
    <w:rsid w:val="61113EEE"/>
    <w:rsid w:val="617F52FC"/>
    <w:rsid w:val="61D9776A"/>
    <w:rsid w:val="62C4669C"/>
    <w:rsid w:val="62D865DA"/>
    <w:rsid w:val="62ED1890"/>
    <w:rsid w:val="632A5196"/>
    <w:rsid w:val="634467FD"/>
    <w:rsid w:val="63660521"/>
    <w:rsid w:val="63AB4186"/>
    <w:rsid w:val="64C37BF6"/>
    <w:rsid w:val="64CC0566"/>
    <w:rsid w:val="64E04304"/>
    <w:rsid w:val="652201F3"/>
    <w:rsid w:val="653463FD"/>
    <w:rsid w:val="65F71905"/>
    <w:rsid w:val="672E75A8"/>
    <w:rsid w:val="68356714"/>
    <w:rsid w:val="693A5EF4"/>
    <w:rsid w:val="6A334ED5"/>
    <w:rsid w:val="6A4204C5"/>
    <w:rsid w:val="6A6B0B13"/>
    <w:rsid w:val="6AF2635D"/>
    <w:rsid w:val="6B0C5E52"/>
    <w:rsid w:val="6BA154B4"/>
    <w:rsid w:val="6BE0108D"/>
    <w:rsid w:val="6BE26BB3"/>
    <w:rsid w:val="6BFF1D07"/>
    <w:rsid w:val="6C5631F7"/>
    <w:rsid w:val="6C6A238E"/>
    <w:rsid w:val="6C7D70D1"/>
    <w:rsid w:val="6CDC443A"/>
    <w:rsid w:val="6D486EEA"/>
    <w:rsid w:val="6D763A57"/>
    <w:rsid w:val="6D875C64"/>
    <w:rsid w:val="6D9E6B0A"/>
    <w:rsid w:val="6DB77BCC"/>
    <w:rsid w:val="6DF64B98"/>
    <w:rsid w:val="6DFD7CD4"/>
    <w:rsid w:val="6EB02F99"/>
    <w:rsid w:val="6EF36ECC"/>
    <w:rsid w:val="6F3C6086"/>
    <w:rsid w:val="705F6A24"/>
    <w:rsid w:val="709E0994"/>
    <w:rsid w:val="71241A1C"/>
    <w:rsid w:val="731F693F"/>
    <w:rsid w:val="735A450E"/>
    <w:rsid w:val="73AD6208"/>
    <w:rsid w:val="73D173EC"/>
    <w:rsid w:val="74166CFE"/>
    <w:rsid w:val="742540DF"/>
    <w:rsid w:val="74755018"/>
    <w:rsid w:val="75363ACC"/>
    <w:rsid w:val="76153099"/>
    <w:rsid w:val="762D259F"/>
    <w:rsid w:val="766A6123"/>
    <w:rsid w:val="76B969D7"/>
    <w:rsid w:val="7759148E"/>
    <w:rsid w:val="77640DC4"/>
    <w:rsid w:val="77933457"/>
    <w:rsid w:val="78420CD7"/>
    <w:rsid w:val="78956723"/>
    <w:rsid w:val="78F32E12"/>
    <w:rsid w:val="790B5B5C"/>
    <w:rsid w:val="792542EF"/>
    <w:rsid w:val="79570BE0"/>
    <w:rsid w:val="79613FD2"/>
    <w:rsid w:val="79E93E4A"/>
    <w:rsid w:val="7AE03355"/>
    <w:rsid w:val="7B851C58"/>
    <w:rsid w:val="7C045150"/>
    <w:rsid w:val="7C1E182A"/>
    <w:rsid w:val="7C941D95"/>
    <w:rsid w:val="7D621902"/>
    <w:rsid w:val="7E696CC0"/>
    <w:rsid w:val="7FA93818"/>
    <w:rsid w:val="7FFF1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link w:val="Char"/>
    <w:qFormat/>
    <w:pPr>
      <w:widowControl/>
      <w:spacing w:after="120"/>
      <w:ind w:leftChars="200" w:left="420"/>
      <w:jc w:val="left"/>
    </w:pPr>
    <w:rPr>
      <w:kern w:val="0"/>
      <w:sz w:val="20"/>
      <w:lang w:eastAsia="en-US"/>
    </w:rPr>
  </w:style>
  <w:style w:type="paragraph" w:styleId="a5">
    <w:name w:val="Balloon Text"/>
    <w:basedOn w:val="a"/>
    <w:link w:val="Char0"/>
    <w:unhideWhenUsed/>
    <w:qFormat/>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3"/>
    <w:qFormat/>
    <w:pPr>
      <w:widowControl/>
      <w:jc w:val="center"/>
    </w:pPr>
    <w:rPr>
      <w:rFonts w:ascii="Book Antiqua" w:hAnsi="Book Antiqua"/>
      <w:b/>
      <w:kern w:val="0"/>
      <w:sz w:val="31"/>
      <w:szCs w:val="31"/>
      <w:u w:val="single"/>
      <w:lang w:eastAsia="en-US"/>
    </w:rPr>
  </w:style>
  <w:style w:type="paragraph" w:styleId="2">
    <w:name w:val="Body Text First Indent 2"/>
    <w:basedOn w:val="a4"/>
    <w:qFormat/>
    <w:pPr>
      <w:spacing w:line="360" w:lineRule="auto"/>
      <w:ind w:firstLine="420"/>
    </w:pPr>
  </w:style>
  <w:style w:type="character" w:styleId="a9">
    <w:name w:val="Emphasis"/>
    <w:basedOn w:val="a1"/>
    <w:uiPriority w:val="20"/>
    <w:qFormat/>
    <w:rPr>
      <w:i/>
      <w:iCs/>
    </w:rPr>
  </w:style>
  <w:style w:type="character" w:styleId="aa">
    <w:name w:val="Hyperlink"/>
    <w:basedOn w:val="a1"/>
    <w:uiPriority w:val="99"/>
    <w:unhideWhenUsed/>
    <w:qFormat/>
    <w:rPr>
      <w:color w:val="0000FF" w:themeColor="hyperlink"/>
      <w:u w:val="single"/>
    </w:rPr>
  </w:style>
  <w:style w:type="character" w:customStyle="1" w:styleId="Char0">
    <w:name w:val="批注框文本 Char"/>
    <w:basedOn w:val="a1"/>
    <w:link w:val="a5"/>
    <w:qFormat/>
    <w:rPr>
      <w:rFonts w:ascii="Times New Roman" w:eastAsia="宋体" w:hAnsi="Times New Roman" w:cs="Times New Roman"/>
      <w:sz w:val="18"/>
      <w:szCs w:val="18"/>
    </w:rPr>
  </w:style>
  <w:style w:type="character" w:customStyle="1" w:styleId="Char1">
    <w:name w:val="页脚 Char"/>
    <w:basedOn w:val="a1"/>
    <w:link w:val="a6"/>
    <w:qFormat/>
    <w:rPr>
      <w:rFonts w:ascii="Times New Roman" w:eastAsia="宋体" w:hAnsi="Times New Roman" w:cs="Times New Roman"/>
      <w:sz w:val="18"/>
      <w:szCs w:val="18"/>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c">
    <w:name w:val="No Spacing"/>
    <w:uiPriority w:val="99"/>
    <w:qFormat/>
    <w:pPr>
      <w:widowControl w:val="0"/>
      <w:jc w:val="both"/>
    </w:pPr>
    <w:rPr>
      <w:kern w:val="2"/>
      <w:sz w:val="21"/>
      <w:szCs w:val="24"/>
    </w:rPr>
  </w:style>
  <w:style w:type="character" w:customStyle="1" w:styleId="gaogao1">
    <w:name w:val="gaogao1"/>
    <w:basedOn w:val="a1"/>
    <w:qFormat/>
  </w:style>
  <w:style w:type="character" w:customStyle="1" w:styleId="Char">
    <w:name w:val="正文文本缩进 Char"/>
    <w:basedOn w:val="a1"/>
    <w:link w:val="a4"/>
    <w:qFormat/>
    <w:rPr>
      <w:rFonts w:ascii="Times New Roman" w:eastAsia="宋体" w:hAnsi="Times New Roman" w:cs="Times New Roman"/>
      <w:lang w:eastAsia="en-US"/>
    </w:rPr>
  </w:style>
  <w:style w:type="character" w:customStyle="1" w:styleId="Char3">
    <w:name w:val="标题 Char"/>
    <w:basedOn w:val="a1"/>
    <w:link w:val="a8"/>
    <w:qFormat/>
    <w:rPr>
      <w:rFonts w:ascii="Book Antiqua" w:eastAsia="宋体" w:hAnsi="Book Antiqua" w:cs="Times New Roman"/>
      <w:b/>
      <w:sz w:val="31"/>
      <w:szCs w:val="31"/>
      <w:u w:val="single"/>
      <w:lang w:eastAsia="en-US"/>
    </w:rPr>
  </w:style>
  <w:style w:type="paragraph" w:styleId="ad">
    <w:name w:val="List Paragraph"/>
    <w:basedOn w:val="a"/>
    <w:uiPriority w:val="99"/>
    <w:unhideWhenUsed/>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idu.com/s?wd=%E5%A3%B0%E5%85%89%E6%8A%A5%E8%AD%A6%E5%99%A8&amp;hl_tag=textlink&amp;tn=SE_hldp01350_v6v6zkg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2374</Words>
  <Characters>13538</Characters>
  <Application>Microsoft Office Word</Application>
  <DocSecurity>0</DocSecurity>
  <Lines>112</Lines>
  <Paragraphs>31</Paragraphs>
  <ScaleCrop>false</ScaleCrop>
  <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1303</cp:revision>
  <dcterms:created xsi:type="dcterms:W3CDTF">2015-06-17T12:51:00Z</dcterms:created>
  <dcterms:modified xsi:type="dcterms:W3CDTF">2022-11-03T07:33:00Z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BCED6A0ED87E4772AC66BA27A2C068FB</vt:lpwstr>
  </property>
</Properties>
</file>