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宋体" w:hAnsi="宋体"/>
          <w:szCs w:val="22"/>
          <w:u w:val="single"/>
        </w:rPr>
        <w:t>0217-2020-2022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70"/>
        <w:gridCol w:w="1132"/>
        <w:gridCol w:w="1239"/>
        <w:gridCol w:w="1377"/>
        <w:gridCol w:w="1495"/>
        <w:gridCol w:w="1535"/>
        <w:gridCol w:w="1052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047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盘锦广利达电气有限公司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兆欧表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110687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ZC25-4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10级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可调式高阻箱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=0.06%,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高阻高压表</w:t>
            </w:r>
          </w:p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=0.33%,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2022.9.26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绝缘件强度测试仪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2250085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SDSB-3KVA/50KV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=1.3%,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多功能校准仪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交流功率：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=2%,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相位:</w:t>
            </w:r>
          </w:p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=0.03°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2022.8.4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油耐压测试仪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C508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HRIJJ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=1.0%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高阻高压表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=0.33%,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2022.8.4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绝缘材料体积电阻率测试仪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16091903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XJCLDZL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  <w:t>直流电压: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=0.6%,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电阻:</w:t>
            </w:r>
          </w:p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=2.5%,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可调式高阻箱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=0.06%,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高阻高压表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=0.33%,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2022.8.4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精密脉冲声级计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14088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HS5660A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=0.6dB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标准噪声源</w:t>
            </w:r>
          </w:p>
          <w:p>
            <w:pPr>
              <w:jc w:val="center"/>
              <w:rPr>
                <w:rFonts w:hint="default"/>
                <w:i/>
                <w:i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ENR: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=3dB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2022.8.4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全自动介质损耗测试仪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7160104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HZGS-206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电容：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=0.7%,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介损：</w:t>
            </w:r>
          </w:p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=0.7%,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兆欧表标准器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=0.06%,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数字高压表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交流电压：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=0.33%,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直流电流：</w:t>
            </w:r>
          </w:p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 w:val="0"/>
                <w:iCs/>
                <w:snapToGrid w:val="0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=0.16%,</w:t>
            </w:r>
            <w:r>
              <w:rPr>
                <w:rFonts w:hint="eastAsia" w:ascii="宋体" w:hAnsi="宋体" w:eastAsia="宋体" w:cs="宋体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2022.8.4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bookmarkStart w:id="2" w:name="_GoBack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全天-2022年10月24日上午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90550" cy="297815"/>
                  <wp:effectExtent l="0" t="0" r="3810" b="6985"/>
                  <wp:docPr id="19" name="图片 19" descr="722b68428b6fe8b1d6c386a1015fb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722b68428b6fe8b1d6c386a1015fbe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2947" t="56060" r="77114" b="40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C9729AD"/>
    <w:rsid w:val="29427AA3"/>
    <w:rsid w:val="3DDB6375"/>
    <w:rsid w:val="518057BE"/>
    <w:rsid w:val="5C5D5C8D"/>
    <w:rsid w:val="5CDE58BF"/>
    <w:rsid w:val="69B222AD"/>
    <w:rsid w:val="797F550F"/>
    <w:rsid w:val="79927ECF"/>
    <w:rsid w:val="7F385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598</Words>
  <Characters>951</Characters>
  <Lines>3</Lines>
  <Paragraphs>1</Paragraphs>
  <TotalTime>11</TotalTime>
  <ScaleCrop>false</ScaleCrop>
  <LinksUpToDate>false</LinksUpToDate>
  <CharactersWithSpaces>983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2022-10-24T01:56:08Z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783C0E37580D4AEF999E7E60A3DAB466</vt:lpwstr>
  </property>
</Properties>
</file>