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石家庄子伦机械有限公司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河北省石家庄市鹿泉区福威路8号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河北省石家庄市鹿泉开发区双剑路8号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陈巍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13930172532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854094607@qq.com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陈巍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0573-2020-Q-2022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▇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通讯设施结构件的生产（需资质许可要求的除外）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17.06.01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/>
                <w:sz w:val="18"/>
                <w:szCs w:val="18"/>
              </w:rPr>
              <w:t>ZLJX</w:t>
            </w:r>
            <w:r>
              <w:rPr>
                <w:sz w:val="18"/>
                <w:szCs w:val="18"/>
              </w:rPr>
              <w:t>/SC-20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2022年10月25日 上午至2022年10月25日 下午</w:t>
            </w:r>
            <w:bookmarkEnd w:id="27"/>
            <w:r>
              <w:rPr>
                <w:rFonts w:hint="eastAsia"/>
                <w:b/>
                <w:sz w:val="20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</w:t>
      </w:r>
    </w:p>
    <w:p>
      <w:pPr>
        <w:pStyle w:val="2"/>
      </w:pPr>
      <w:r>
        <w:drawing>
          <wp:inline distT="0" distB="0" distL="114300" distR="114300">
            <wp:extent cx="5003800" cy="457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0" w:name="_GoBack"/>
      <w:bookmarkEnd w:id="30"/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74"/>
        <w:gridCol w:w="1109"/>
        <w:gridCol w:w="3655"/>
        <w:gridCol w:w="1852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10-25</w:t>
            </w: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00-08:15</w:t>
            </w:r>
          </w:p>
        </w:tc>
        <w:tc>
          <w:tcPr>
            <w:tcW w:w="110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5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5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:15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</w:t>
            </w:r>
          </w:p>
        </w:tc>
        <w:tc>
          <w:tcPr>
            <w:tcW w:w="1109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55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专项审核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（资质验证/范围再确认/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初审问题验证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投诉或事故/ 政府主管部门抽查情况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/证书使用情况等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85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09:30-10:15</w:t>
            </w:r>
          </w:p>
        </w:tc>
        <w:tc>
          <w:tcPr>
            <w:tcW w:w="110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65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公用工程、</w:t>
            </w:r>
          </w:p>
        </w:tc>
        <w:tc>
          <w:tcPr>
            <w:tcW w:w="185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;8.6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0:15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55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部门岗位、职责和权限； 部门目标和实现计划；人员；组织的知识；能力；意识；沟通；成文信息；产品和服务的要求；外部提供的过程、产品和服务的控制；顾客或外部供方的财产；交付后的活动分；顾客满意； 析和评价；内部审核；不合格和纠正措施。 </w:t>
            </w:r>
          </w:p>
        </w:tc>
        <w:tc>
          <w:tcPr>
            <w:tcW w:w="185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5.3/6.2/7.1.2/7.1.6/7.2/7.3/7.4/7.5/8.2/8.4/8.5.3/8.5.5/9.1.2/9.1.3/9.2/10 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110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午饭</w:t>
            </w:r>
          </w:p>
        </w:tc>
        <w:tc>
          <w:tcPr>
            <w:tcW w:w="3655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852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55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 标识和可追溯性；防护；更改控制；产品和服务的放行；不合格品控制。</w:t>
            </w:r>
          </w:p>
        </w:tc>
        <w:tc>
          <w:tcPr>
            <w:tcW w:w="1852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6:30-16:45</w:t>
            </w:r>
          </w:p>
        </w:tc>
        <w:tc>
          <w:tcPr>
            <w:tcW w:w="110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5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85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4" w:type="dxa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16:45-17:00</w:t>
            </w:r>
          </w:p>
        </w:tc>
        <w:tc>
          <w:tcPr>
            <w:tcW w:w="110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55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5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31E00"/>
    <w:rsid w:val="1C7030E8"/>
    <w:rsid w:val="434D0423"/>
    <w:rsid w:val="545A1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2022-10-27T00:48:49Z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