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河北科建环保科技有限公司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牛建峰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远程审核，微信沟通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2022年10月20日 上午至2022年10月20日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</w:rPr>
              <w:t>91130435MA0CXRWEXG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2018年11月06日至2038年11月05日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环保技术、咨询、转让、推广服务；结构与保温一体化技术推广服务；保温材料、建筑材料、粉砂浆生产、销售等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保温板生产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河北省邯郸市曲周县经济开发区南区（河北薪火新能源科技有限公司院内）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河北省邯郸市曲周县经济开发区南区（河北薪火新能源科技有限公司院内）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铺设内侧抗裂层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晾干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铺设加强保温层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铺设外侧抗裂层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码垛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自然养护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切割</w:t>
            </w:r>
            <w:r>
              <w:rPr>
                <w:rFonts w:hint="default" w:ascii="Arial" w:hAnsi="Arial" w:cs="Arial"/>
                <w:color w:val="000000"/>
                <w:szCs w:val="18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color w:val="000000"/>
                <w:szCs w:val="18"/>
                <w:lang w:val="en-US" w:eastAsia="zh-CN"/>
              </w:rPr>
              <w:t>成品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无外包过程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质量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为先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，顾客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至上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；诚信经营，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1.产品一次交验合格率≥9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合格产品数量/产品总数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100%（2022.10.5）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2.顾客满意率≥9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按顾客满意度调查表统计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99%（2022.10.5）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adjustRightInd w:val="0"/>
              <w:spacing w:line="300" w:lineRule="auto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1"/>
                <w:szCs w:val="21"/>
              </w:rPr>
              <w:t>公司生产</w:t>
            </w:r>
            <w:r>
              <w:rPr>
                <w:rFonts w:ascii="宋体" w:hAnsi="宋体" w:eastAsia="宋体" w:cs="宋体"/>
                <w:sz w:val="21"/>
                <w:szCs w:val="21"/>
              </w:rPr>
              <w:t>的产品是按国标生产，工艺成熟稳定，不需要进行设计开发</w:t>
            </w:r>
            <w:r>
              <w:rPr>
                <w:rFonts w:hint="eastAsia" w:ascii="宋体" w:hAnsi="宋体"/>
                <w:sz w:val="21"/>
                <w:szCs w:val="21"/>
              </w:rPr>
              <w:t>，“8.3”款“设计和开发”不适用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不影响公司向顾客提供合格产品的责任和能力。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铺设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铺设过程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河北省建筑科学研究院有限公司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冀检建（JN）202200386</w:t>
            </w:r>
            <w:r>
              <w:rPr>
                <w:rFonts w:hint="eastAsia"/>
                <w:color w:val="000000"/>
              </w:rPr>
              <w:t>：报告日期：</w:t>
            </w:r>
            <w:r>
              <w:rPr>
                <w:rFonts w:hint="eastAsia"/>
                <w:color w:val="000000"/>
                <w:lang w:val="en-US" w:eastAsia="zh-CN"/>
              </w:rPr>
              <w:t>2022年9月18日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  <w:lang w:val="en-US" w:eastAsia="zh-CN"/>
              </w:rPr>
              <w:t>外墙外保温工程技术标准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  <w:lang w:val="en-US" w:eastAsia="zh-CN"/>
              </w:rPr>
              <w:t>JGJ 144=2010等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2022年7月20日满意率调查结果为99%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水泥料仓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砂子料仓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干粉砂浆混合机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卧式砂浆湿搅拌机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卷尺、计量秤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bookmarkStart w:id="6" w:name="_GoBack"/>
            <w:bookmarkEnd w:id="6"/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2BC7BF1"/>
    <w:rsid w:val="385B7E1A"/>
    <w:rsid w:val="640E73EE"/>
    <w:rsid w:val="6DC62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3306</Words>
  <Characters>3522</Characters>
  <Lines>92</Lines>
  <Paragraphs>26</Paragraphs>
  <TotalTime>11</TotalTime>
  <ScaleCrop>false</ScaleCrop>
  <LinksUpToDate>false</LinksUpToDate>
  <CharactersWithSpaces>3966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2022-10-23T01:09:26Z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