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F01B" w14:textId="77777777" w:rsidR="008A0881" w:rsidRDefault="000000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200"/>
        <w:gridCol w:w="10587"/>
        <w:gridCol w:w="1002"/>
      </w:tblGrid>
      <w:tr w:rsidR="008A0881" w14:paraId="59B764A2" w14:textId="77777777">
        <w:trPr>
          <w:trHeight w:val="515"/>
        </w:trPr>
        <w:tc>
          <w:tcPr>
            <w:tcW w:w="1920" w:type="dxa"/>
            <w:vMerge w:val="restart"/>
            <w:vAlign w:val="center"/>
          </w:tcPr>
          <w:p w14:paraId="40502F80" w14:textId="77777777" w:rsidR="008A0881" w:rsidRDefault="0000000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5F3B065C" w14:textId="77777777" w:rsidR="008A0881" w:rsidRDefault="0000000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0" w:type="dxa"/>
            <w:vMerge w:val="restart"/>
            <w:vAlign w:val="center"/>
          </w:tcPr>
          <w:p w14:paraId="766FCE7C" w14:textId="77777777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A516DCC" w14:textId="77777777" w:rsidR="008A0881" w:rsidRDefault="00000000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87" w:type="dxa"/>
            <w:vAlign w:val="center"/>
          </w:tcPr>
          <w:p w14:paraId="60EE0399" w14:textId="3E5CB6D3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受审核部门：供销部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6049FE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="006049FE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9D506B">
              <w:rPr>
                <w:rFonts w:hint="eastAsia"/>
                <w:sz w:val="24"/>
                <w:szCs w:val="24"/>
              </w:rPr>
              <w:t>刘琴妹</w:t>
            </w:r>
            <w:r w:rsidR="000C637D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vAlign w:val="center"/>
          </w:tcPr>
          <w:p w14:paraId="260CF247" w14:textId="77777777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A0881" w14:paraId="4CACB37C" w14:textId="77777777">
        <w:trPr>
          <w:trHeight w:val="403"/>
        </w:trPr>
        <w:tc>
          <w:tcPr>
            <w:tcW w:w="1920" w:type="dxa"/>
            <w:vMerge/>
            <w:vAlign w:val="center"/>
          </w:tcPr>
          <w:p w14:paraId="6B9C88B2" w14:textId="77777777" w:rsidR="008A0881" w:rsidRDefault="008A0881"/>
        </w:tc>
        <w:tc>
          <w:tcPr>
            <w:tcW w:w="1200" w:type="dxa"/>
            <w:vMerge/>
            <w:vAlign w:val="center"/>
          </w:tcPr>
          <w:p w14:paraId="6F34F971" w14:textId="77777777" w:rsidR="008A0881" w:rsidRDefault="008A0881"/>
        </w:tc>
        <w:tc>
          <w:tcPr>
            <w:tcW w:w="10587" w:type="dxa"/>
            <w:vAlign w:val="center"/>
          </w:tcPr>
          <w:p w14:paraId="5E5249BA" w14:textId="48B5F526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bookmarkEnd w:id="0"/>
            <w:r w:rsidR="006049FE">
              <w:rPr>
                <w:rFonts w:hint="eastAsia"/>
                <w:sz w:val="24"/>
                <w:szCs w:val="24"/>
              </w:rPr>
              <w:t>文波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6049FE"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D506B"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D506B">
              <w:rPr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  <w:bookmarkEnd w:id="1"/>
          </w:p>
        </w:tc>
        <w:tc>
          <w:tcPr>
            <w:tcW w:w="1002" w:type="dxa"/>
            <w:vMerge/>
          </w:tcPr>
          <w:p w14:paraId="15E35125" w14:textId="77777777" w:rsidR="008A0881" w:rsidRDefault="008A0881"/>
        </w:tc>
      </w:tr>
      <w:tr w:rsidR="008A0881" w14:paraId="22D705EB" w14:textId="77777777">
        <w:trPr>
          <w:trHeight w:val="516"/>
        </w:trPr>
        <w:tc>
          <w:tcPr>
            <w:tcW w:w="1920" w:type="dxa"/>
            <w:vMerge/>
            <w:vAlign w:val="center"/>
          </w:tcPr>
          <w:p w14:paraId="186E7AFC" w14:textId="77777777" w:rsidR="008A0881" w:rsidRDefault="008A0881"/>
        </w:tc>
        <w:tc>
          <w:tcPr>
            <w:tcW w:w="1200" w:type="dxa"/>
            <w:vMerge/>
            <w:vAlign w:val="center"/>
          </w:tcPr>
          <w:p w14:paraId="6170CE57" w14:textId="77777777" w:rsidR="008A0881" w:rsidRDefault="008A0881"/>
        </w:tc>
        <w:tc>
          <w:tcPr>
            <w:tcW w:w="10587" w:type="dxa"/>
            <w:vAlign w:val="center"/>
          </w:tcPr>
          <w:p w14:paraId="3FA8D3AB" w14:textId="77777777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14:paraId="462771F6" w14:textId="66C16473" w:rsidR="006049FE" w:rsidRPr="006049FE" w:rsidRDefault="006049FE" w:rsidP="006049FE">
            <w:pPr>
              <w:pStyle w:val="a0"/>
              <w:spacing w:after="0" w:line="360" w:lineRule="auto"/>
              <w:ind w:firstLineChars="0" w:firstLine="0"/>
              <w:rPr>
                <w:rFonts w:ascii="宋体" w:hAnsi="宋体" w:cs="Arial"/>
                <w:spacing w:val="-6"/>
                <w:szCs w:val="21"/>
              </w:rPr>
            </w:pPr>
            <w:r w:rsidRPr="006049FE">
              <w:rPr>
                <w:rFonts w:ascii="宋体" w:hAnsi="宋体" w:cs="Arial" w:hint="eastAsia"/>
                <w:spacing w:val="-6"/>
                <w:szCs w:val="21"/>
              </w:rPr>
              <w:t>QMS:5.3组织的岗位、职责和权限、6.2质量目标、8.2产品和服务的要求、8.5.3顾客或外部供方的财产、9.1.2顾客满意、8.5.5交付后的活动、8.4外部提供过程、产品和服务的控制</w:t>
            </w:r>
          </w:p>
          <w:p w14:paraId="3C8A171D" w14:textId="60EF28B3" w:rsidR="008A0881" w:rsidRDefault="006049FE" w:rsidP="006049FE">
            <w:pPr>
              <w:pStyle w:val="a0"/>
              <w:spacing w:after="0" w:line="360" w:lineRule="auto"/>
              <w:ind w:firstLineChars="0" w:firstLine="0"/>
              <w:rPr>
                <w:sz w:val="24"/>
                <w:szCs w:val="24"/>
              </w:rPr>
            </w:pPr>
            <w:r w:rsidRPr="006049FE">
              <w:rPr>
                <w:rFonts w:ascii="宋体" w:hAnsi="宋体" w:cs="Arial" w:hint="eastAsia"/>
                <w:spacing w:val="-6"/>
                <w:szCs w:val="21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002" w:type="dxa"/>
            <w:vMerge/>
          </w:tcPr>
          <w:p w14:paraId="18A591CC" w14:textId="77777777" w:rsidR="008A0881" w:rsidRDefault="008A0881"/>
        </w:tc>
      </w:tr>
      <w:tr w:rsidR="008A0881" w14:paraId="07D34448" w14:textId="77777777">
        <w:trPr>
          <w:trHeight w:val="1255"/>
        </w:trPr>
        <w:tc>
          <w:tcPr>
            <w:tcW w:w="1920" w:type="dxa"/>
          </w:tcPr>
          <w:p w14:paraId="2E0AD4CD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组织的岗位、职责和权限</w:t>
            </w:r>
          </w:p>
        </w:tc>
        <w:tc>
          <w:tcPr>
            <w:tcW w:w="1200" w:type="dxa"/>
          </w:tcPr>
          <w:p w14:paraId="70927A70" w14:textId="77777777" w:rsidR="008A0881" w:rsidRDefault="0000000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QEO:5.3</w:t>
            </w:r>
          </w:p>
        </w:tc>
        <w:tc>
          <w:tcPr>
            <w:tcW w:w="10587" w:type="dxa"/>
          </w:tcPr>
          <w:p w14:paraId="3E6FFCD8" w14:textId="02B3B919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供销部现有</w:t>
            </w:r>
            <w:r w:rsidR="00985568">
              <w:rPr>
                <w:rFonts w:ascii="宋体" w:hAnsi="宋体" w:cs="Arial"/>
                <w:spacing w:val="-6"/>
                <w:szCs w:val="21"/>
              </w:rPr>
              <w:t>2</w:t>
            </w:r>
            <w:r>
              <w:rPr>
                <w:rFonts w:ascii="宋体" w:hAnsi="宋体" w:cs="Arial" w:hint="eastAsia"/>
                <w:spacing w:val="-6"/>
                <w:szCs w:val="21"/>
              </w:rPr>
              <w:t>人，</w:t>
            </w:r>
            <w:r w:rsidR="006049FE">
              <w:rPr>
                <w:rFonts w:ascii="宋体" w:hAnsi="宋体" w:cs="Arial" w:hint="eastAsia"/>
                <w:spacing w:val="-6"/>
                <w:szCs w:val="21"/>
              </w:rPr>
              <w:t>负责人：</w:t>
            </w:r>
            <w:r w:rsidR="009D506B" w:rsidRPr="00985568">
              <w:rPr>
                <w:rFonts w:ascii="宋体" w:hAnsi="宋体" w:cs="Arial" w:hint="eastAsia"/>
                <w:spacing w:val="-6"/>
                <w:szCs w:val="21"/>
              </w:rPr>
              <w:t>刘琴妹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；</w:t>
            </w:r>
          </w:p>
          <w:p w14:paraId="6943C282" w14:textId="76269C8F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主要负责采购和销售管理；</w:t>
            </w:r>
          </w:p>
          <w:p w14:paraId="091B0801" w14:textId="2231009C" w:rsidR="006049FE" w:rsidRDefault="009D506B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合格供方评价，原材采购；</w:t>
            </w:r>
            <w:r w:rsidR="006049FE" w:rsidRPr="006049FE">
              <w:rPr>
                <w:rFonts w:ascii="宋体" w:hAnsi="宋体" w:cs="Arial" w:hint="eastAsia"/>
                <w:spacing w:val="-6"/>
                <w:szCs w:val="21"/>
              </w:rPr>
              <w:t>顾客档案建立，售后服务及顾客满意度评价与分析；</w:t>
            </w:r>
          </w:p>
          <w:p w14:paraId="4250FE81" w14:textId="27F1FA46" w:rsidR="006049FE" w:rsidRDefault="006049FE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049FE">
              <w:rPr>
                <w:rFonts w:ascii="宋体" w:hAnsi="宋体" w:cs="Arial" w:hint="eastAsia"/>
                <w:spacing w:val="-6"/>
                <w:szCs w:val="21"/>
              </w:rPr>
              <w:t>本部门目标实施；与相关方做好沟通等。</w:t>
            </w:r>
          </w:p>
          <w:p w14:paraId="6789DF79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组织本部门的环境因素、危险源的识别、评价及控制；</w:t>
            </w:r>
          </w:p>
        </w:tc>
        <w:tc>
          <w:tcPr>
            <w:tcW w:w="1002" w:type="dxa"/>
          </w:tcPr>
          <w:p w14:paraId="2F4F1487" w14:textId="3DFB9029" w:rsidR="008A0881" w:rsidRDefault="00CA57C9">
            <w:r>
              <w:rPr>
                <w:rFonts w:hint="eastAsia"/>
              </w:rPr>
              <w:t>符合</w:t>
            </w:r>
          </w:p>
        </w:tc>
      </w:tr>
      <w:tr w:rsidR="008A0881" w14:paraId="4B92371D" w14:textId="77777777" w:rsidTr="004F68D0">
        <w:trPr>
          <w:trHeight w:val="1125"/>
        </w:trPr>
        <w:tc>
          <w:tcPr>
            <w:tcW w:w="1920" w:type="dxa"/>
          </w:tcPr>
          <w:p w14:paraId="4EEF2B56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目标和方案</w:t>
            </w:r>
          </w:p>
        </w:tc>
        <w:tc>
          <w:tcPr>
            <w:tcW w:w="1200" w:type="dxa"/>
          </w:tcPr>
          <w:p w14:paraId="485E7063" w14:textId="77777777" w:rsidR="008A0881" w:rsidRDefault="0000000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QEO:6.2</w:t>
            </w:r>
          </w:p>
        </w:tc>
        <w:tc>
          <w:tcPr>
            <w:tcW w:w="10587" w:type="dxa"/>
            <w:vAlign w:val="center"/>
          </w:tcPr>
          <w:p w14:paraId="6A0A6040" w14:textId="77777777" w:rsidR="008A0881" w:rsidRPr="00640F56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查“目标分解考核表”，显示对目标按照部门进行了分解；</w:t>
            </w:r>
          </w:p>
          <w:p w14:paraId="2B1B72BC" w14:textId="77777777" w:rsidR="008A0881" w:rsidRPr="00640F56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查见供销部目标分解及完成情况：</w:t>
            </w:r>
          </w:p>
          <w:p w14:paraId="0E89252A" w14:textId="77777777" w:rsidR="00640F56" w:rsidRPr="00640F56" w:rsidRDefault="00640F56" w:rsidP="00640F56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合同履约率100%</w:t>
            </w:r>
          </w:p>
          <w:p w14:paraId="3E63829E" w14:textId="77777777" w:rsidR="00640F56" w:rsidRPr="00640F56" w:rsidRDefault="00640F56" w:rsidP="00640F56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顾客满意度95分以上</w:t>
            </w:r>
          </w:p>
          <w:p w14:paraId="0A96B062" w14:textId="77777777" w:rsidR="00640F56" w:rsidRPr="00640F56" w:rsidRDefault="00640F56" w:rsidP="00640F56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固体废弃物分类处置率100%</w:t>
            </w:r>
          </w:p>
          <w:p w14:paraId="51F94FEE" w14:textId="77777777" w:rsidR="00640F56" w:rsidRPr="00640F56" w:rsidRDefault="00640F56" w:rsidP="00640F56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lastRenderedPageBreak/>
              <w:t>火灾、触电事故为0</w:t>
            </w:r>
          </w:p>
          <w:p w14:paraId="647C3D5E" w14:textId="77777777" w:rsidR="00640F56" w:rsidRPr="00640F56" w:rsidRDefault="00640F56" w:rsidP="00640F56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供方评定合格率100%</w:t>
            </w:r>
          </w:p>
          <w:p w14:paraId="0D4B2C2C" w14:textId="77777777" w:rsidR="00640F56" w:rsidRPr="00640F56" w:rsidRDefault="00640F56" w:rsidP="00640F56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采购产品交货及时率≥90%</w:t>
            </w:r>
          </w:p>
          <w:p w14:paraId="05019474" w14:textId="77777777" w:rsidR="00640F56" w:rsidRPr="00640F56" w:rsidRDefault="00640F56" w:rsidP="00640F56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进厂原材料合格率≥98%</w:t>
            </w:r>
          </w:p>
          <w:p w14:paraId="67B8A8D7" w14:textId="136AD888" w:rsidR="008A0881" w:rsidRDefault="00000000" w:rsidP="00640F56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2022.</w:t>
            </w:r>
            <w:r w:rsidR="00123727" w:rsidRPr="00640F56">
              <w:rPr>
                <w:rFonts w:ascii="宋体" w:hAnsi="宋体" w:cs="Arial"/>
                <w:spacing w:val="-6"/>
                <w:szCs w:val="21"/>
              </w:rPr>
              <w:t>8</w:t>
            </w:r>
            <w:r w:rsidRPr="00640F56">
              <w:rPr>
                <w:rFonts w:ascii="宋体" w:hAnsi="宋体" w:cs="Arial" w:hint="eastAsia"/>
                <w:spacing w:val="-6"/>
                <w:szCs w:val="21"/>
              </w:rPr>
              <w:t>.</w:t>
            </w:r>
            <w:r w:rsidR="00123727" w:rsidRPr="00640F56">
              <w:rPr>
                <w:rFonts w:ascii="宋体" w:hAnsi="宋体" w:cs="Arial"/>
                <w:spacing w:val="-6"/>
                <w:szCs w:val="21"/>
              </w:rPr>
              <w:t>23</w:t>
            </w:r>
            <w:r w:rsidR="00123727" w:rsidRPr="00640F56">
              <w:rPr>
                <w:rFonts w:ascii="宋体" w:hAnsi="宋体" w:cs="Arial" w:hint="eastAsia"/>
                <w:spacing w:val="-6"/>
                <w:szCs w:val="21"/>
              </w:rPr>
              <w:t>日</w:t>
            </w:r>
            <w:r w:rsidRPr="00640F56">
              <w:rPr>
                <w:rFonts w:ascii="宋体" w:hAnsi="宋体" w:cs="Arial" w:hint="eastAsia"/>
                <w:spacing w:val="-6"/>
                <w:szCs w:val="21"/>
              </w:rPr>
              <w:t>考核结果显示目标均已完成。</w:t>
            </w:r>
          </w:p>
        </w:tc>
        <w:tc>
          <w:tcPr>
            <w:tcW w:w="1002" w:type="dxa"/>
          </w:tcPr>
          <w:p w14:paraId="323237C4" w14:textId="4A846422" w:rsidR="008A0881" w:rsidRDefault="00CA57C9">
            <w:r>
              <w:rPr>
                <w:rFonts w:hint="eastAsia"/>
              </w:rPr>
              <w:lastRenderedPageBreak/>
              <w:t>符合</w:t>
            </w:r>
          </w:p>
        </w:tc>
      </w:tr>
      <w:tr w:rsidR="008A0881" w14:paraId="12C6B8A5" w14:textId="77777777">
        <w:trPr>
          <w:trHeight w:val="2110"/>
        </w:trPr>
        <w:tc>
          <w:tcPr>
            <w:tcW w:w="1920" w:type="dxa"/>
          </w:tcPr>
          <w:p w14:paraId="4359365E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环境因素/危险源辨识与评价</w:t>
            </w:r>
          </w:p>
          <w:p w14:paraId="50877E07" w14:textId="77777777" w:rsidR="008A0881" w:rsidRDefault="00000000">
            <w:r>
              <w:rPr>
                <w:rFonts w:ascii="宋体" w:hAnsi="宋体" w:cs="Arial" w:hint="eastAsia"/>
                <w:szCs w:val="21"/>
              </w:rPr>
              <w:t>措施的策划</w:t>
            </w:r>
          </w:p>
        </w:tc>
        <w:tc>
          <w:tcPr>
            <w:tcW w:w="1200" w:type="dxa"/>
          </w:tcPr>
          <w:p w14:paraId="78FAB020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EO:6.1.2</w:t>
            </w:r>
          </w:p>
          <w:p w14:paraId="4443B6CF" w14:textId="77777777" w:rsidR="008A0881" w:rsidRDefault="00000000">
            <w:r>
              <w:rPr>
                <w:rFonts w:ascii="宋体" w:hAnsi="宋体" w:cs="Arial"/>
                <w:szCs w:val="21"/>
              </w:rPr>
              <w:t>6.1.4</w:t>
            </w:r>
          </w:p>
        </w:tc>
        <w:tc>
          <w:tcPr>
            <w:tcW w:w="10587" w:type="dxa"/>
          </w:tcPr>
          <w:p w14:paraId="74C8EE59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查环境因素和危险源识别评价与控制程序，文件有效，无变化。</w:t>
            </w:r>
          </w:p>
          <w:p w14:paraId="5B6CD3A7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“环境因素辨识和评价表”，识别考虑了正常、异常、紧急，过去、现在、未来三种时态，考虑了供方、客户等可施加影响的环境因素，能考虑到产品生命周期观点，如产品设计活动、生产活动、采购活动、仓储活动、检验活动、运输活动的环境因素。</w:t>
            </w:r>
          </w:p>
          <w:p w14:paraId="7900894D" w14:textId="42FFED9A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对办公场所的：生活垃圾的处置不当污染环境、空调冷凝水排放污染水土、废纸/废电池随意丢弃污染环境、办公场所吸烟污染环境、复印机打印机废墨盒处置污染环境、干粉灭火器使用污染水土、火灾发生后废弃物污染大气、水土、能源消耗、水电消耗等项环境因素进行了识别，识别时能考虑产品生命周期观点。</w:t>
            </w:r>
          </w:p>
          <w:p w14:paraId="24A054CC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采用打分法评价；</w:t>
            </w:r>
          </w:p>
          <w:p w14:paraId="35E1D979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查《重要环境因素清单》，办公活动的重要环境因素主要是用电过程的潜在火灾、固废排放；</w:t>
            </w:r>
          </w:p>
          <w:p w14:paraId="3460B5BF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查“危险源调查表”，对办公活动、汽车活动的危险源如用电、驾驶活动中的危险源进行了辨识；</w:t>
            </w:r>
          </w:p>
          <w:p w14:paraId="7D294277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查见“危险源风险评价打分表”，对辨识出来的危险源采用D=LEC法进行评价；</w:t>
            </w:r>
          </w:p>
          <w:p w14:paraId="32E7C684" w14:textId="29B1A7FC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查《重大危险源清单》，办公活动中不可接受风险有触电、</w:t>
            </w:r>
            <w:r w:rsidR="00CA57C9">
              <w:rPr>
                <w:rFonts w:ascii="宋体" w:hAnsi="宋体" w:cs="Arial" w:hint="eastAsia"/>
                <w:spacing w:val="-6"/>
                <w:szCs w:val="21"/>
              </w:rPr>
              <w:t>火灾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；</w:t>
            </w:r>
          </w:p>
          <w:p w14:paraId="00B79664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查“环境安全管理方案”，制定了技术措施，明确了责任部门。</w:t>
            </w:r>
          </w:p>
        </w:tc>
        <w:tc>
          <w:tcPr>
            <w:tcW w:w="1002" w:type="dxa"/>
          </w:tcPr>
          <w:p w14:paraId="1E11250A" w14:textId="61BB3667" w:rsidR="008A0881" w:rsidRDefault="00CA57C9">
            <w:pPr>
              <w:spacing w:line="360" w:lineRule="auto"/>
            </w:pPr>
            <w:r>
              <w:rPr>
                <w:rFonts w:hint="eastAsia"/>
              </w:rPr>
              <w:t>符合</w:t>
            </w:r>
          </w:p>
        </w:tc>
      </w:tr>
      <w:tr w:rsidR="008A0881" w14:paraId="0DDB1C82" w14:textId="77777777">
        <w:trPr>
          <w:trHeight w:val="2110"/>
        </w:trPr>
        <w:tc>
          <w:tcPr>
            <w:tcW w:w="1920" w:type="dxa"/>
          </w:tcPr>
          <w:p w14:paraId="6CA63FE8" w14:textId="77777777" w:rsidR="008A0881" w:rsidRPr="002C72BA" w:rsidRDefault="00000000">
            <w:pPr>
              <w:rPr>
                <w:rFonts w:ascii="宋体" w:hAnsi="宋体" w:cs="Arial"/>
                <w:szCs w:val="21"/>
              </w:rPr>
            </w:pPr>
            <w:r w:rsidRPr="002C72BA">
              <w:rPr>
                <w:rFonts w:ascii="宋体" w:hAnsi="宋体" w:cs="Arial" w:hint="eastAsia"/>
                <w:szCs w:val="21"/>
              </w:rPr>
              <w:lastRenderedPageBreak/>
              <w:t>外部提供的控制</w:t>
            </w:r>
          </w:p>
        </w:tc>
        <w:tc>
          <w:tcPr>
            <w:tcW w:w="1200" w:type="dxa"/>
          </w:tcPr>
          <w:p w14:paraId="40EEA50C" w14:textId="77777777" w:rsidR="008A0881" w:rsidRPr="002C72BA" w:rsidRDefault="00000000">
            <w:pPr>
              <w:rPr>
                <w:rFonts w:ascii="宋体" w:hAnsi="宋体" w:cs="Arial"/>
                <w:szCs w:val="21"/>
              </w:rPr>
            </w:pPr>
            <w:r w:rsidRPr="002C72BA">
              <w:rPr>
                <w:rFonts w:ascii="宋体" w:hAnsi="宋体" w:cs="Arial" w:hint="eastAsia"/>
                <w:szCs w:val="21"/>
              </w:rPr>
              <w:t>Q:8.4</w:t>
            </w:r>
          </w:p>
        </w:tc>
        <w:tc>
          <w:tcPr>
            <w:tcW w:w="10587" w:type="dxa"/>
          </w:tcPr>
          <w:p w14:paraId="005DA1B7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/>
                <w:szCs w:val="21"/>
              </w:rPr>
              <w:t>查见文件《采购控制程序》，</w:t>
            </w:r>
            <w:r w:rsidRPr="002C72BA">
              <w:rPr>
                <w:rFonts w:hAnsi="宋体" w:hint="eastAsia"/>
                <w:szCs w:val="21"/>
              </w:rPr>
              <w:t>有效文件。</w:t>
            </w:r>
          </w:p>
          <w:p w14:paraId="23118B46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规定了供方选择评价和重新评价的方法和准则。</w:t>
            </w:r>
            <w:r w:rsidRPr="002C72BA">
              <w:rPr>
                <w:rFonts w:hAnsi="宋体"/>
                <w:szCs w:val="21"/>
              </w:rPr>
              <w:t>采购物资分类、供方评价与管理状况、采购信息、采购产品验证等内容。</w:t>
            </w:r>
          </w:p>
          <w:p w14:paraId="7318D332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查见“供方调查评价表”，对供应商的：工商注册文件及相关资质证明、生产设备、生产场地及环境设施、技术力量和职工素质、检验机构及检测手段、有长期可靠的设备和原料供应、生产能力满足供货</w:t>
            </w:r>
            <w:r w:rsidRPr="002C72BA">
              <w:rPr>
                <w:rFonts w:hAnsi="宋体" w:hint="eastAsia"/>
                <w:szCs w:val="21"/>
              </w:rPr>
              <w:t>/</w:t>
            </w:r>
            <w:r w:rsidRPr="002C72BA">
              <w:rPr>
                <w:rFonts w:hAnsi="宋体" w:hint="eastAsia"/>
                <w:szCs w:val="21"/>
              </w:rPr>
              <w:t>施工满足交付要求、通信和交通运输条件等项目进行评价；</w:t>
            </w:r>
          </w:p>
          <w:p w14:paraId="1A6B1A6E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抽见：</w:t>
            </w:r>
          </w:p>
          <w:p w14:paraId="19E1ABC8" w14:textId="28A61F5B" w:rsidR="002C72BA" w:rsidRPr="002C72BA" w:rsidRDefault="00123727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23727">
              <w:rPr>
                <w:rFonts w:hAnsi="宋体" w:hint="eastAsia"/>
                <w:szCs w:val="21"/>
              </w:rPr>
              <w:t>江西元正木业有限公司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Pr="00123727">
              <w:rPr>
                <w:rFonts w:hAnsi="宋体" w:hint="eastAsia"/>
                <w:szCs w:val="21"/>
              </w:rPr>
              <w:t>橡木板</w:t>
            </w:r>
            <w:r w:rsidR="002C72BA" w:rsidRPr="002C72BA">
              <w:rPr>
                <w:rFonts w:hAnsi="宋体" w:hint="eastAsia"/>
                <w:szCs w:val="21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="002C72BA" w:rsidRPr="002C72BA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4C657B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</w:rPr>
              <w:t>熊国平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0187C584" w14:textId="4A6FCC54" w:rsidR="002C72BA" w:rsidRPr="002C72BA" w:rsidRDefault="00123727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23727">
              <w:rPr>
                <w:rFonts w:hint="eastAsia"/>
              </w:rPr>
              <w:t>江西金阳钢艺有限公司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Pr="00123727">
              <w:rPr>
                <w:rFonts w:hint="eastAsia"/>
              </w:rPr>
              <w:t>冷轧钢板、热轧钢板</w:t>
            </w:r>
            <w:r w:rsidR="002C72BA" w:rsidRPr="002C72BA">
              <w:rPr>
                <w:rFonts w:hint="eastAsia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="002C72BA" w:rsidRPr="002C72BA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4C657B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</w:rPr>
              <w:t>熊国平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50B112B9" w14:textId="2BC43C3F" w:rsidR="002C72BA" w:rsidRPr="002C72BA" w:rsidRDefault="00123727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23727">
              <w:rPr>
                <w:rFonts w:hAnsi="宋体" w:hint="eastAsia"/>
                <w:szCs w:val="21"/>
              </w:rPr>
              <w:t>江西锐克斯科技有限公司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Pr="00123727">
              <w:rPr>
                <w:rFonts w:hAnsi="宋体" w:hint="eastAsia"/>
                <w:szCs w:val="21"/>
              </w:rPr>
              <w:t>塑粉</w:t>
            </w:r>
            <w:r w:rsidR="002C72BA" w:rsidRPr="002C72BA">
              <w:rPr>
                <w:rFonts w:hAnsi="宋体" w:hint="eastAsia"/>
                <w:szCs w:val="21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="002C72BA" w:rsidRPr="002C72BA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4C657B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</w:rPr>
              <w:t>熊国平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34281EC6" w14:textId="548B7052" w:rsidR="002C72BA" w:rsidRPr="002C72BA" w:rsidRDefault="00123727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23727">
              <w:rPr>
                <w:rFonts w:hAnsi="宋体" w:hint="eastAsia"/>
                <w:szCs w:val="21"/>
              </w:rPr>
              <w:t>江西荣伟实业有限公司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Pr="00123727">
              <w:rPr>
                <w:rFonts w:hAnsi="宋体" w:hint="eastAsia"/>
                <w:szCs w:val="21"/>
              </w:rPr>
              <w:t>冷轧钢板</w:t>
            </w:r>
            <w:r w:rsidR="002C72BA" w:rsidRPr="002C72BA">
              <w:rPr>
                <w:rFonts w:hAnsi="宋体" w:hint="eastAsia"/>
                <w:szCs w:val="21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="002C72BA" w:rsidRPr="002C72BA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4C657B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</w:rPr>
              <w:t>熊国平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02314F86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查见“合格供应商名录”，登记了经评价合格的供应商的原材料名称、联系人电话、地址等信息，上述供应商均在合格供方名录之内。</w:t>
            </w:r>
          </w:p>
          <w:p w14:paraId="38C486FF" w14:textId="64E94641" w:rsidR="002C72BA" w:rsidRPr="002C72BA" w:rsidRDefault="00887B19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主要原材料为钢板、塑粉、木质件</w:t>
            </w:r>
            <w:r w:rsidR="002C72BA" w:rsidRPr="002C72BA">
              <w:rPr>
                <w:rFonts w:hAnsi="宋体" w:hint="eastAsia"/>
                <w:szCs w:val="21"/>
              </w:rPr>
              <w:t>提供采购订单</w:t>
            </w:r>
            <w:r w:rsidR="004C657B">
              <w:rPr>
                <w:rFonts w:hAnsi="宋体" w:hint="eastAsia"/>
                <w:szCs w:val="21"/>
              </w:rPr>
              <w:t>\</w:t>
            </w:r>
            <w:r w:rsidR="004C657B">
              <w:rPr>
                <w:rFonts w:hAnsi="宋体" w:hint="eastAsia"/>
                <w:szCs w:val="21"/>
              </w:rPr>
              <w:t>入库单</w:t>
            </w:r>
            <w:r w:rsidR="002C72BA" w:rsidRPr="002C72BA">
              <w:rPr>
                <w:rFonts w:hAnsi="宋体" w:hint="eastAsia"/>
                <w:szCs w:val="21"/>
              </w:rPr>
              <w:t>，抽见：</w:t>
            </w:r>
          </w:p>
          <w:p w14:paraId="667BAAC5" w14:textId="30781B38" w:rsidR="002C72BA" w:rsidRPr="002C72BA" w:rsidRDefault="00887B19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23727">
              <w:rPr>
                <w:rFonts w:hAnsi="宋体" w:hint="eastAsia"/>
                <w:szCs w:val="21"/>
              </w:rPr>
              <w:t>江西荣伟实业有限公司</w:t>
            </w:r>
            <w:r w:rsidR="004C657B" w:rsidRPr="002C72BA">
              <w:rPr>
                <w:rFonts w:hAnsi="宋体" w:hint="eastAsia"/>
                <w:szCs w:val="21"/>
              </w:rPr>
              <w:t>-</w:t>
            </w:r>
            <w:r w:rsidRPr="00123727">
              <w:rPr>
                <w:rFonts w:hint="eastAsia"/>
              </w:rPr>
              <w:t>冷轧钢板</w:t>
            </w:r>
            <w:r w:rsidR="004C657B" w:rsidRPr="002C72BA">
              <w:rPr>
                <w:rFonts w:hAnsi="宋体" w:hint="eastAsia"/>
                <w:szCs w:val="21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——</w:t>
            </w:r>
            <w:r w:rsidR="002C72BA" w:rsidRPr="002C72BA">
              <w:rPr>
                <w:rFonts w:hAnsi="宋体" w:hint="eastAsia"/>
                <w:szCs w:val="21"/>
              </w:rPr>
              <w:t>202</w:t>
            </w:r>
            <w:r w:rsidR="002C72BA" w:rsidRPr="002C72BA">
              <w:rPr>
                <w:rFonts w:hAnsi="宋体"/>
                <w:szCs w:val="21"/>
              </w:rPr>
              <w:t>2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9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 w:rsidR="002C72BA" w:rsidRPr="002C72BA">
              <w:rPr>
                <w:rFonts w:hAnsi="宋体"/>
                <w:szCs w:val="21"/>
              </w:rPr>
              <w:t>2</w:t>
            </w:r>
            <w:r>
              <w:rPr>
                <w:rFonts w:hAnsi="宋体"/>
                <w:szCs w:val="21"/>
              </w:rPr>
              <w:t>9</w:t>
            </w:r>
          </w:p>
          <w:p w14:paraId="31533902" w14:textId="0D16080E" w:rsidR="002C72BA" w:rsidRPr="002C72BA" w:rsidRDefault="00887B19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23727">
              <w:rPr>
                <w:rFonts w:hAnsi="宋体" w:hint="eastAsia"/>
                <w:szCs w:val="21"/>
              </w:rPr>
              <w:t>江西锐克斯科技有限公司</w:t>
            </w:r>
            <w:r w:rsidR="004C657B" w:rsidRPr="002C72BA">
              <w:rPr>
                <w:rFonts w:hAnsi="宋体" w:hint="eastAsia"/>
                <w:szCs w:val="21"/>
              </w:rPr>
              <w:t>-</w:t>
            </w:r>
            <w:r>
              <w:rPr>
                <w:rFonts w:hint="eastAsia"/>
              </w:rPr>
              <w:t>塑粉</w:t>
            </w:r>
            <w:r w:rsidR="004C657B" w:rsidRPr="002C72BA">
              <w:rPr>
                <w:rFonts w:hint="eastAsia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——</w:t>
            </w:r>
            <w:r w:rsidR="002C72BA" w:rsidRPr="002C72BA">
              <w:rPr>
                <w:rFonts w:hAnsi="宋体" w:hint="eastAsia"/>
                <w:szCs w:val="21"/>
              </w:rPr>
              <w:t>202</w:t>
            </w:r>
            <w:r w:rsidR="002C72BA" w:rsidRPr="002C72BA">
              <w:rPr>
                <w:rFonts w:hAnsi="宋体"/>
                <w:szCs w:val="21"/>
              </w:rPr>
              <w:t>2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8.</w:t>
            </w:r>
            <w:r w:rsidR="00F05304">
              <w:rPr>
                <w:rFonts w:hAnsi="宋体"/>
                <w:szCs w:val="21"/>
              </w:rPr>
              <w:t>2</w:t>
            </w:r>
            <w:r>
              <w:rPr>
                <w:rFonts w:hAnsi="宋体"/>
                <w:szCs w:val="21"/>
              </w:rPr>
              <w:t>4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60BEDBB7" w14:textId="1967D71D" w:rsidR="002C72BA" w:rsidRDefault="00887B19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87B19">
              <w:rPr>
                <w:rFonts w:hAnsi="宋体" w:hint="eastAsia"/>
                <w:szCs w:val="21"/>
              </w:rPr>
              <w:t>樟树市富兴纸箱有限公司</w:t>
            </w:r>
            <w:r w:rsidR="002C72BA" w:rsidRPr="002C72BA">
              <w:rPr>
                <w:rFonts w:hAnsi="宋体" w:hint="eastAsia"/>
                <w:szCs w:val="21"/>
              </w:rPr>
              <w:t>——</w:t>
            </w:r>
            <w:r>
              <w:rPr>
                <w:rFonts w:hAnsi="宋体" w:hint="eastAsia"/>
                <w:szCs w:val="21"/>
              </w:rPr>
              <w:t>纸箱</w:t>
            </w:r>
            <w:r w:rsidR="002C72BA" w:rsidRPr="002C72BA">
              <w:rPr>
                <w:rFonts w:hAnsi="宋体" w:hint="eastAsia"/>
                <w:szCs w:val="21"/>
              </w:rPr>
              <w:t>——</w:t>
            </w:r>
            <w:r w:rsidR="002C72BA" w:rsidRPr="002C72BA">
              <w:rPr>
                <w:rFonts w:hAnsi="宋体" w:hint="eastAsia"/>
                <w:szCs w:val="21"/>
              </w:rPr>
              <w:t>202</w:t>
            </w:r>
            <w:r w:rsidR="002C72BA" w:rsidRPr="002C72BA">
              <w:rPr>
                <w:rFonts w:hAnsi="宋体"/>
                <w:szCs w:val="21"/>
              </w:rPr>
              <w:t>2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 w:rsidR="00F05304">
              <w:rPr>
                <w:rFonts w:hAnsi="宋体"/>
                <w:szCs w:val="21"/>
              </w:rPr>
              <w:t>3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 w:rsidR="002C72BA" w:rsidRPr="002C72BA">
              <w:rPr>
                <w:rFonts w:hAnsi="宋体"/>
                <w:szCs w:val="21"/>
              </w:rPr>
              <w:t>1</w:t>
            </w:r>
            <w:r>
              <w:rPr>
                <w:rFonts w:hAnsi="宋体"/>
                <w:szCs w:val="21"/>
              </w:rPr>
              <w:t>8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01CB3139" w14:textId="411560AC" w:rsidR="00887B19" w:rsidRPr="00A32A37" w:rsidRDefault="00887B19" w:rsidP="00887B1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A32A37">
              <w:rPr>
                <w:rFonts w:hint="eastAsia"/>
              </w:rPr>
              <w:t>江西金阳钢艺有限公司</w:t>
            </w:r>
            <w:r w:rsidRPr="00A32A37">
              <w:rPr>
                <w:rFonts w:hAnsi="宋体" w:hint="eastAsia"/>
                <w:szCs w:val="21"/>
              </w:rPr>
              <w:t>-</w:t>
            </w:r>
            <w:r w:rsidRPr="00A32A37">
              <w:rPr>
                <w:rFonts w:hint="eastAsia"/>
              </w:rPr>
              <w:t>热轧钢板等</w:t>
            </w:r>
            <w:r w:rsidRPr="00A32A37">
              <w:rPr>
                <w:rFonts w:hAnsi="宋体" w:hint="eastAsia"/>
                <w:szCs w:val="21"/>
              </w:rPr>
              <w:t>——</w:t>
            </w:r>
            <w:r w:rsidRPr="00A32A37">
              <w:rPr>
                <w:rFonts w:hAnsi="宋体" w:hint="eastAsia"/>
                <w:szCs w:val="21"/>
              </w:rPr>
              <w:t>202</w:t>
            </w:r>
            <w:r w:rsidRPr="00A32A37">
              <w:rPr>
                <w:rFonts w:hAnsi="宋体"/>
                <w:szCs w:val="21"/>
              </w:rPr>
              <w:t>2</w:t>
            </w:r>
            <w:r w:rsidRPr="00A32A37">
              <w:rPr>
                <w:rFonts w:hAnsi="宋体" w:hint="eastAsia"/>
                <w:szCs w:val="21"/>
              </w:rPr>
              <w:t>.</w:t>
            </w:r>
            <w:r w:rsidRPr="00A32A37">
              <w:rPr>
                <w:rFonts w:hAnsi="宋体"/>
                <w:szCs w:val="21"/>
              </w:rPr>
              <w:t>8.24</w:t>
            </w:r>
            <w:r w:rsidRPr="00A32A37">
              <w:rPr>
                <w:rFonts w:hAnsi="宋体" w:hint="eastAsia"/>
                <w:szCs w:val="21"/>
              </w:rPr>
              <w:t>；</w:t>
            </w:r>
          </w:p>
          <w:p w14:paraId="56A8FA5E" w14:textId="33CBC5D6" w:rsidR="00887B19" w:rsidRPr="00887B19" w:rsidRDefault="00887B19" w:rsidP="00887B19">
            <w:pPr>
              <w:pStyle w:val="a0"/>
              <w:ind w:firstLine="420"/>
            </w:pPr>
            <w:r w:rsidRPr="00A32A37">
              <w:rPr>
                <w:rFonts w:hAnsi="宋体" w:hint="eastAsia"/>
                <w:szCs w:val="21"/>
              </w:rPr>
              <w:t>江西元正木业有限公司</w:t>
            </w:r>
            <w:r w:rsidRPr="00A32A37">
              <w:rPr>
                <w:rFonts w:hAnsi="宋体" w:hint="eastAsia"/>
                <w:szCs w:val="21"/>
              </w:rPr>
              <w:t>-</w:t>
            </w:r>
            <w:r w:rsidR="00A32A37" w:rsidRPr="00A32A37">
              <w:rPr>
                <w:rFonts w:hAnsi="宋体" w:hint="eastAsia"/>
                <w:szCs w:val="21"/>
              </w:rPr>
              <w:t>防火板双面护板</w:t>
            </w:r>
            <w:r w:rsidRPr="00A32A37">
              <w:rPr>
                <w:rFonts w:hAnsi="宋体" w:hint="eastAsia"/>
                <w:szCs w:val="21"/>
              </w:rPr>
              <w:t>等——</w:t>
            </w:r>
            <w:r w:rsidRPr="00A32A37">
              <w:rPr>
                <w:rFonts w:hAnsi="宋体" w:hint="eastAsia"/>
                <w:szCs w:val="21"/>
              </w:rPr>
              <w:t>202</w:t>
            </w:r>
            <w:r w:rsidRPr="00A32A37">
              <w:rPr>
                <w:rFonts w:hAnsi="宋体"/>
                <w:szCs w:val="21"/>
              </w:rPr>
              <w:t>2</w:t>
            </w:r>
            <w:r w:rsidRPr="00A32A37">
              <w:rPr>
                <w:rFonts w:hAnsi="宋体" w:hint="eastAsia"/>
                <w:szCs w:val="21"/>
              </w:rPr>
              <w:t>.</w:t>
            </w:r>
            <w:r w:rsidR="00A32A37" w:rsidRPr="00A32A37">
              <w:rPr>
                <w:rFonts w:hAnsi="宋体"/>
                <w:szCs w:val="21"/>
              </w:rPr>
              <w:t>10</w:t>
            </w:r>
            <w:r w:rsidRPr="00A32A37">
              <w:rPr>
                <w:rFonts w:hAnsi="宋体"/>
                <w:szCs w:val="21"/>
              </w:rPr>
              <w:t>.</w:t>
            </w:r>
            <w:r w:rsidR="00A32A37" w:rsidRPr="00A32A37">
              <w:rPr>
                <w:rFonts w:hAnsi="宋体"/>
                <w:szCs w:val="21"/>
              </w:rPr>
              <w:t>13</w:t>
            </w:r>
            <w:r w:rsidRPr="00A32A37">
              <w:rPr>
                <w:rFonts w:hAnsi="宋体" w:hint="eastAsia"/>
                <w:szCs w:val="21"/>
              </w:rPr>
              <w:t>；</w:t>
            </w:r>
          </w:p>
          <w:p w14:paraId="3684D281" w14:textId="78B547BD" w:rsid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/>
                <w:szCs w:val="21"/>
              </w:rPr>
              <w:lastRenderedPageBreak/>
              <w:t>提供给外部供方的信息表述清晰、充分，但</w:t>
            </w:r>
            <w:r w:rsidRPr="002C72BA">
              <w:rPr>
                <w:rFonts w:hAnsi="宋体" w:hint="eastAsia"/>
                <w:szCs w:val="21"/>
              </w:rPr>
              <w:t>采购合同中未明确安全和环保相关内容，交流；</w:t>
            </w:r>
          </w:p>
          <w:p w14:paraId="208C6DD7" w14:textId="0373FB2E" w:rsidR="002C72BA" w:rsidRPr="002C72BA" w:rsidRDefault="00F05304" w:rsidP="00887B19">
            <w:pPr>
              <w:pStyle w:val="a0"/>
              <w:spacing w:after="0" w:line="360" w:lineRule="auto"/>
              <w:ind w:firstLine="420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eastAsiaTheme="minorEastAsia" w:hint="eastAsia"/>
                <w:szCs w:val="21"/>
              </w:rPr>
              <w:t>介绍说，受疫情影响，今年新签订合同也少。</w:t>
            </w:r>
            <w:r w:rsidR="00887B19">
              <w:rPr>
                <w:rFonts w:eastAsiaTheme="minorEastAsia" w:hint="eastAsia"/>
                <w:szCs w:val="21"/>
              </w:rPr>
              <w:t>上述</w:t>
            </w:r>
            <w:r w:rsidR="002C72BA" w:rsidRPr="002C72BA">
              <w:rPr>
                <w:rFonts w:ascii="宋体" w:hAnsi="宋体" w:cs="Arial" w:hint="eastAsia"/>
                <w:spacing w:val="-6"/>
                <w:szCs w:val="21"/>
              </w:rPr>
              <w:t>供方均为合作多年的供方，建立有良好的信誉和信任，部分供应商没有签订合同；平时采购均是通过电话、微信订单，原材料送到后验收入库，如提供的原材料不符合采购要求，做退换处理；建议签订框架协议，防范交易风险，交流。</w:t>
            </w:r>
          </w:p>
          <w:p w14:paraId="465E95D1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本公司无外包过程。</w:t>
            </w:r>
          </w:p>
          <w:p w14:paraId="35A63C0F" w14:textId="14B8A577" w:rsidR="002C72BA" w:rsidRPr="002C72BA" w:rsidRDefault="002C72BA" w:rsidP="002C72BA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提供“进货检验记录”，采购产品验证通常采取查验产品外观、规格型号、数量的方式，具体详见</w:t>
            </w:r>
            <w:r w:rsidR="00F05304">
              <w:rPr>
                <w:rFonts w:hAnsi="宋体" w:hint="eastAsia"/>
                <w:szCs w:val="21"/>
              </w:rPr>
              <w:t>质检</w:t>
            </w:r>
            <w:r w:rsidRPr="002C72BA">
              <w:rPr>
                <w:rFonts w:hAnsi="宋体" w:hint="eastAsia"/>
                <w:szCs w:val="21"/>
              </w:rPr>
              <w:t>部审核记录。</w:t>
            </w:r>
          </w:p>
          <w:p w14:paraId="2DF831EE" w14:textId="77777777" w:rsidR="008A0881" w:rsidRPr="002C72BA" w:rsidRDefault="00000000">
            <w:pPr>
              <w:pStyle w:val="a0"/>
              <w:spacing w:after="0" w:line="360" w:lineRule="auto"/>
              <w:ind w:firstLine="420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eastAsiaTheme="minorEastAsia"/>
                <w:szCs w:val="21"/>
              </w:rPr>
              <w:t>外部供方的管理基本满足要求。</w:t>
            </w:r>
          </w:p>
        </w:tc>
        <w:tc>
          <w:tcPr>
            <w:tcW w:w="1002" w:type="dxa"/>
          </w:tcPr>
          <w:p w14:paraId="25A03341" w14:textId="449D0E9A" w:rsidR="008A0881" w:rsidRPr="002C72BA" w:rsidRDefault="00F05304">
            <w:pPr>
              <w:spacing w:line="360" w:lineRule="auto"/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8A0881" w14:paraId="646CAD71" w14:textId="77777777" w:rsidTr="005A4ECE">
        <w:trPr>
          <w:trHeight w:val="1125"/>
        </w:trPr>
        <w:tc>
          <w:tcPr>
            <w:tcW w:w="1920" w:type="dxa"/>
          </w:tcPr>
          <w:p w14:paraId="29E15D2D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t>顾客要求</w:t>
            </w:r>
          </w:p>
        </w:tc>
        <w:tc>
          <w:tcPr>
            <w:tcW w:w="1200" w:type="dxa"/>
          </w:tcPr>
          <w:p w14:paraId="45C058CB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t>Q:8.2</w:t>
            </w:r>
          </w:p>
          <w:p w14:paraId="7F1B4E97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t>8.5.3</w:t>
            </w:r>
          </w:p>
          <w:p w14:paraId="55A2F7CE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t>8.5.5</w:t>
            </w:r>
          </w:p>
        </w:tc>
        <w:tc>
          <w:tcPr>
            <w:tcW w:w="10587" w:type="dxa"/>
          </w:tcPr>
          <w:p w14:paraId="68098AE7" w14:textId="40EBEA13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业务</w:t>
            </w:r>
            <w:r w:rsidRPr="00314CB1">
              <w:rPr>
                <w:rFonts w:eastAsiaTheme="minorEastAsia"/>
                <w:szCs w:val="21"/>
              </w:rPr>
              <w:t>沟通方式主要是电话、资料传递、</w:t>
            </w:r>
            <w:r w:rsidR="00B937E7" w:rsidRPr="00314CB1">
              <w:rPr>
                <w:rFonts w:eastAsiaTheme="minorEastAsia" w:hint="eastAsia"/>
                <w:szCs w:val="21"/>
              </w:rPr>
              <w:t>招投标、</w:t>
            </w:r>
            <w:r w:rsidRPr="00314CB1">
              <w:rPr>
                <w:rFonts w:eastAsiaTheme="minorEastAsia"/>
                <w:szCs w:val="21"/>
              </w:rPr>
              <w:t>交流会</w:t>
            </w:r>
            <w:r w:rsidRPr="00314CB1">
              <w:rPr>
                <w:rFonts w:eastAsiaTheme="minorEastAsia" w:hint="eastAsia"/>
                <w:szCs w:val="21"/>
              </w:rPr>
              <w:t>、客户走访</w:t>
            </w:r>
            <w:r w:rsidRPr="00314CB1">
              <w:rPr>
                <w:rFonts w:eastAsiaTheme="minorEastAsia"/>
                <w:szCs w:val="21"/>
              </w:rPr>
              <w:t>等形式宣传本公司有关产品。</w:t>
            </w:r>
          </w:p>
          <w:p w14:paraId="37FE52D0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针对合同洽谈、签订、履行过程中的问题，及时电话联系，明确各自的要求，执行合同。</w:t>
            </w:r>
          </w:p>
          <w:p w14:paraId="32BBC4D6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目前沟通效果良好。</w:t>
            </w:r>
          </w:p>
          <w:p w14:paraId="687B2653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公司主要通过客户的走访、交流会等了解市场的需求状态。主要以合同、电话等形式确定与产品有关的要求，均已保存或进行相应的记录。</w:t>
            </w:r>
          </w:p>
          <w:p w14:paraId="577A1D29" w14:textId="6FF3E271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业务部</w:t>
            </w:r>
            <w:r w:rsidRPr="00314CB1">
              <w:rPr>
                <w:rFonts w:eastAsiaTheme="minorEastAsia"/>
                <w:szCs w:val="21"/>
              </w:rPr>
              <w:t>直接对顾客要求进行识别、确认，对于存在的问题直接提出和顾客进行交流沟通，然后由</w:t>
            </w:r>
            <w:r w:rsidR="00B937E7" w:rsidRPr="00314CB1">
              <w:rPr>
                <w:rFonts w:eastAsiaTheme="minorEastAsia" w:hint="eastAsia"/>
                <w:szCs w:val="21"/>
              </w:rPr>
              <w:t>供销</w:t>
            </w:r>
            <w:r w:rsidRPr="00314CB1">
              <w:rPr>
                <w:rFonts w:eastAsiaTheme="minorEastAsia" w:hint="eastAsia"/>
                <w:szCs w:val="21"/>
              </w:rPr>
              <w:t>部</w:t>
            </w:r>
            <w:r w:rsidR="00887B19">
              <w:rPr>
                <w:rFonts w:eastAsiaTheme="minorEastAsia" w:hint="eastAsia"/>
                <w:szCs w:val="21"/>
              </w:rPr>
              <w:t>负责人</w:t>
            </w:r>
            <w:r w:rsidRPr="00314CB1">
              <w:rPr>
                <w:rFonts w:eastAsiaTheme="minorEastAsia"/>
                <w:szCs w:val="21"/>
              </w:rPr>
              <w:t>组织人员评审，现场合同评审记录，经评审能满足要求后由总经理或其授权人签字并加盖公司印章，然后回传给顾客。抽</w:t>
            </w:r>
            <w:r w:rsidRPr="00314CB1">
              <w:rPr>
                <w:rFonts w:eastAsiaTheme="minorEastAsia" w:hint="eastAsia"/>
                <w:szCs w:val="21"/>
              </w:rPr>
              <w:t>见：</w:t>
            </w:r>
          </w:p>
          <w:p w14:paraId="02BD9407" w14:textId="4F7DCF48" w:rsidR="008A0881" w:rsidRPr="00314CB1" w:rsidRDefault="00887B19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中国建设银行股份有限公司九江市分行</w:t>
            </w:r>
            <w:r w:rsidR="00B937E7" w:rsidRPr="00314CB1">
              <w:rPr>
                <w:rFonts w:eastAsiaTheme="minorEastAsia" w:hint="eastAsia"/>
                <w:szCs w:val="21"/>
              </w:rPr>
              <w:t>——</w:t>
            </w:r>
            <w:r w:rsidR="005A45B6">
              <w:rPr>
                <w:rFonts w:eastAsiaTheme="minorEastAsia" w:hint="eastAsia"/>
                <w:szCs w:val="21"/>
              </w:rPr>
              <w:t>单面六层</w:t>
            </w:r>
            <w:r>
              <w:rPr>
                <w:rFonts w:eastAsiaTheme="minorEastAsia" w:hint="eastAsia"/>
                <w:szCs w:val="21"/>
              </w:rPr>
              <w:t>货架</w:t>
            </w:r>
            <w:r w:rsidR="005A45B6">
              <w:rPr>
                <w:rFonts w:eastAsiaTheme="minorEastAsia" w:hint="eastAsia"/>
                <w:szCs w:val="21"/>
              </w:rPr>
              <w:t>、双面六层货架</w:t>
            </w:r>
            <w:r w:rsidR="00B937E7" w:rsidRPr="00314CB1">
              <w:rPr>
                <w:rFonts w:eastAsiaTheme="minorEastAsia" w:hint="eastAsia"/>
                <w:szCs w:val="21"/>
              </w:rPr>
              <w:t>，</w:t>
            </w:r>
            <w:r w:rsidR="00B937E7" w:rsidRPr="00314CB1">
              <w:rPr>
                <w:rFonts w:eastAsiaTheme="minorEastAsia" w:hint="eastAsia"/>
                <w:szCs w:val="21"/>
              </w:rPr>
              <w:t>202</w:t>
            </w:r>
            <w:r w:rsidR="00B937E7" w:rsidRPr="00314CB1">
              <w:rPr>
                <w:rFonts w:eastAsiaTheme="minorEastAsia"/>
                <w:szCs w:val="21"/>
              </w:rPr>
              <w:t>2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 w:rsidR="005A45B6">
              <w:rPr>
                <w:rFonts w:eastAsiaTheme="minorEastAsia"/>
                <w:szCs w:val="21"/>
              </w:rPr>
              <w:t>3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 w:rsidR="005A45B6">
              <w:rPr>
                <w:rFonts w:eastAsiaTheme="minorEastAsia"/>
                <w:szCs w:val="21"/>
              </w:rPr>
              <w:t>14</w:t>
            </w:r>
            <w:r w:rsidR="00B937E7" w:rsidRPr="00314CB1">
              <w:rPr>
                <w:rFonts w:eastAsiaTheme="minorEastAsia" w:hint="eastAsia"/>
                <w:szCs w:val="21"/>
              </w:rPr>
              <w:t>；</w:t>
            </w:r>
            <w:r w:rsidR="00B937E7" w:rsidRPr="00314CB1">
              <w:rPr>
                <w:rFonts w:eastAsiaTheme="minorEastAsia"/>
                <w:szCs w:val="21"/>
              </w:rPr>
              <w:t xml:space="preserve"> </w:t>
            </w:r>
          </w:p>
          <w:p w14:paraId="3DF2E999" w14:textId="64576289" w:rsidR="00B937E7" w:rsidRPr="00314CB1" w:rsidRDefault="005A45B6" w:rsidP="00B937E7">
            <w:pPr>
              <w:pStyle w:val="a0"/>
              <w:ind w:firstLine="420"/>
            </w:pPr>
            <w:r>
              <w:rPr>
                <w:rFonts w:hint="eastAsia"/>
              </w:rPr>
              <w:t>阜阳华润电力有限公司</w:t>
            </w:r>
            <w:r w:rsidR="00B937E7" w:rsidRPr="00314CB1">
              <w:rPr>
                <w:rFonts w:hint="eastAsia"/>
              </w:rPr>
              <w:t>——</w:t>
            </w:r>
            <w:r>
              <w:rPr>
                <w:rFonts w:hint="eastAsia"/>
              </w:rPr>
              <w:t>密集架</w:t>
            </w:r>
            <w:r w:rsidR="005A4ECE" w:rsidRPr="00314CB1">
              <w:rPr>
                <w:rFonts w:hint="eastAsia"/>
              </w:rPr>
              <w:t>，</w:t>
            </w:r>
            <w:r w:rsidR="005A4ECE" w:rsidRPr="00314CB1">
              <w:rPr>
                <w:rFonts w:hint="eastAsia"/>
              </w:rPr>
              <w:t>2</w:t>
            </w:r>
            <w:r w:rsidR="005A4ECE" w:rsidRPr="00314CB1">
              <w:t>022</w:t>
            </w:r>
            <w:r w:rsidR="005A4ECE" w:rsidRPr="00314CB1">
              <w:rPr>
                <w:rFonts w:hint="eastAsia"/>
              </w:rPr>
              <w:t>.</w:t>
            </w:r>
            <w:r>
              <w:t>1</w:t>
            </w:r>
            <w:r w:rsidR="005A4ECE" w:rsidRPr="00314CB1">
              <w:rPr>
                <w:rFonts w:hint="eastAsia"/>
              </w:rPr>
              <w:t>.</w:t>
            </w:r>
            <w:r>
              <w:t>19</w:t>
            </w:r>
          </w:p>
          <w:p w14:paraId="57AFEB68" w14:textId="152099AF" w:rsidR="00B937E7" w:rsidRDefault="005A45B6" w:rsidP="00B937E7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hint="eastAsia"/>
              </w:rPr>
              <w:t>张新华</w:t>
            </w:r>
            <w:r w:rsidR="00B937E7" w:rsidRPr="00314CB1">
              <w:rPr>
                <w:rFonts w:hint="eastAsia"/>
              </w:rPr>
              <w:t>——</w:t>
            </w:r>
            <w:r>
              <w:rPr>
                <w:rFonts w:hint="eastAsia"/>
              </w:rPr>
              <w:t>文件柜，</w:t>
            </w:r>
            <w:r w:rsidR="00B937E7" w:rsidRPr="00314CB1">
              <w:rPr>
                <w:rFonts w:eastAsiaTheme="minorEastAsia" w:hint="eastAsia"/>
                <w:szCs w:val="21"/>
              </w:rPr>
              <w:t>202</w:t>
            </w:r>
            <w:r>
              <w:rPr>
                <w:rFonts w:eastAsiaTheme="minorEastAsia"/>
                <w:szCs w:val="21"/>
              </w:rPr>
              <w:t>2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8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5</w:t>
            </w:r>
            <w:r w:rsidR="00B937E7" w:rsidRPr="00314CB1">
              <w:rPr>
                <w:rFonts w:eastAsiaTheme="minorEastAsia" w:hint="eastAsia"/>
                <w:szCs w:val="21"/>
              </w:rPr>
              <w:t>；</w:t>
            </w:r>
          </w:p>
          <w:p w14:paraId="11AB89E8" w14:textId="024B12E5" w:rsidR="005A45B6" w:rsidRDefault="005A45B6" w:rsidP="005A45B6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hint="eastAsia"/>
              </w:rPr>
              <w:lastRenderedPageBreak/>
              <w:t>张新华</w:t>
            </w:r>
            <w:r w:rsidRPr="00314CB1">
              <w:rPr>
                <w:rFonts w:hint="eastAsia"/>
              </w:rPr>
              <w:t>——</w:t>
            </w:r>
            <w:r>
              <w:rPr>
                <w:rFonts w:hint="eastAsia"/>
              </w:rPr>
              <w:t>文件柜，</w:t>
            </w:r>
            <w:r w:rsidRPr="00314CB1">
              <w:rPr>
                <w:rFonts w:eastAsiaTheme="minorEastAsia" w:hint="eastAsia"/>
                <w:szCs w:val="21"/>
              </w:rPr>
              <w:t>202</w:t>
            </w:r>
            <w:r>
              <w:rPr>
                <w:rFonts w:eastAsiaTheme="minorEastAsia"/>
                <w:szCs w:val="21"/>
              </w:rPr>
              <w:t>2</w:t>
            </w:r>
            <w:r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8</w:t>
            </w:r>
            <w:r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5</w:t>
            </w:r>
            <w:r w:rsidRPr="00314CB1">
              <w:rPr>
                <w:rFonts w:eastAsiaTheme="minorEastAsia" w:hint="eastAsia"/>
                <w:szCs w:val="21"/>
              </w:rPr>
              <w:t>；</w:t>
            </w:r>
          </w:p>
          <w:p w14:paraId="06BBC34B" w14:textId="17921AA8" w:rsidR="005A45B6" w:rsidRPr="00314CB1" w:rsidRDefault="005A45B6" w:rsidP="00B937E7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叶荣青——书架，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022</w:t>
            </w:r>
            <w:r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9</w:t>
            </w:r>
            <w:r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30</w:t>
            </w:r>
          </w:p>
          <w:p w14:paraId="4507EC4D" w14:textId="75FEE148" w:rsidR="005A4ECE" w:rsidRPr="00314CB1" w:rsidRDefault="005A45B6" w:rsidP="005A4ECE">
            <w:pPr>
              <w:pStyle w:val="a0"/>
              <w:ind w:firstLine="420"/>
            </w:pPr>
            <w:r>
              <w:rPr>
                <w:rFonts w:hint="eastAsia"/>
              </w:rPr>
              <w:t>煤炭科学技术研究院有限公司</w:t>
            </w:r>
            <w:r w:rsidR="005A4ECE" w:rsidRPr="00314CB1">
              <w:rPr>
                <w:rFonts w:hint="eastAsia"/>
              </w:rPr>
              <w:t>——</w:t>
            </w:r>
            <w:r>
              <w:rPr>
                <w:rFonts w:eastAsiaTheme="minorEastAsia" w:hint="eastAsia"/>
                <w:szCs w:val="21"/>
              </w:rPr>
              <w:t>信报箱</w:t>
            </w:r>
            <w:r w:rsidR="005A4ECE" w:rsidRPr="00314CB1">
              <w:rPr>
                <w:rFonts w:eastAsiaTheme="minorEastAsia" w:hint="eastAsia"/>
                <w:szCs w:val="21"/>
              </w:rPr>
              <w:t>，</w:t>
            </w:r>
            <w:r w:rsidR="005A4ECE" w:rsidRPr="00314CB1">
              <w:rPr>
                <w:rFonts w:eastAsiaTheme="minorEastAsia" w:hint="eastAsia"/>
                <w:szCs w:val="21"/>
              </w:rPr>
              <w:t>202</w:t>
            </w:r>
            <w:r>
              <w:rPr>
                <w:rFonts w:eastAsiaTheme="minorEastAsia"/>
                <w:szCs w:val="21"/>
              </w:rPr>
              <w:t>2</w:t>
            </w:r>
            <w:r w:rsidR="005A4ECE"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2</w:t>
            </w:r>
            <w:r w:rsidR="005A4ECE"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24</w:t>
            </w:r>
            <w:r w:rsidR="005A4ECE" w:rsidRPr="00314CB1">
              <w:rPr>
                <w:rFonts w:eastAsiaTheme="minorEastAsia" w:hint="eastAsia"/>
                <w:szCs w:val="21"/>
              </w:rPr>
              <w:t>；验收单</w:t>
            </w:r>
            <w:r w:rsidR="005A4ECE" w:rsidRPr="00314CB1">
              <w:rPr>
                <w:rFonts w:eastAsiaTheme="minorEastAsia" w:hint="eastAsia"/>
                <w:szCs w:val="21"/>
              </w:rPr>
              <w:t>2</w:t>
            </w:r>
            <w:r w:rsidR="005A4ECE" w:rsidRPr="00314CB1">
              <w:rPr>
                <w:rFonts w:eastAsiaTheme="minorEastAsia"/>
                <w:szCs w:val="21"/>
              </w:rPr>
              <w:t>021</w:t>
            </w:r>
            <w:r w:rsidR="005A4ECE" w:rsidRPr="00314CB1">
              <w:rPr>
                <w:rFonts w:eastAsiaTheme="minorEastAsia" w:hint="eastAsia"/>
                <w:szCs w:val="21"/>
              </w:rPr>
              <w:t>-</w:t>
            </w:r>
            <w:r w:rsidR="005A4ECE" w:rsidRPr="00314CB1">
              <w:rPr>
                <w:rFonts w:eastAsiaTheme="minorEastAsia"/>
                <w:szCs w:val="21"/>
              </w:rPr>
              <w:t>12</w:t>
            </w:r>
            <w:r w:rsidR="005A4ECE" w:rsidRPr="00314CB1">
              <w:rPr>
                <w:rFonts w:eastAsiaTheme="minorEastAsia" w:hint="eastAsia"/>
                <w:szCs w:val="21"/>
              </w:rPr>
              <w:t>-</w:t>
            </w:r>
            <w:r w:rsidR="005A4ECE" w:rsidRPr="00314CB1">
              <w:rPr>
                <w:rFonts w:eastAsiaTheme="minorEastAsia"/>
                <w:szCs w:val="21"/>
              </w:rPr>
              <w:t>24</w:t>
            </w:r>
            <w:r w:rsidR="005A4ECE" w:rsidRPr="00314CB1">
              <w:rPr>
                <w:rFonts w:eastAsiaTheme="minorEastAsia" w:hint="eastAsia"/>
                <w:szCs w:val="21"/>
              </w:rPr>
              <w:t>.</w:t>
            </w:r>
          </w:p>
          <w:p w14:paraId="2EFDDDFC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以上</w:t>
            </w:r>
            <w:r w:rsidRPr="00314CB1">
              <w:rPr>
                <w:rFonts w:eastAsiaTheme="minorEastAsia"/>
                <w:szCs w:val="21"/>
              </w:rPr>
              <w:t>在合同中明确了产品名称</w:t>
            </w:r>
            <w:r w:rsidRPr="00314CB1">
              <w:rPr>
                <w:rFonts w:eastAsiaTheme="minorEastAsia" w:hint="eastAsia"/>
                <w:szCs w:val="21"/>
              </w:rPr>
              <w:t>、</w:t>
            </w:r>
            <w:r w:rsidRPr="00314CB1">
              <w:rPr>
                <w:rFonts w:eastAsiaTheme="minorEastAsia"/>
                <w:szCs w:val="21"/>
              </w:rPr>
              <w:t>规格型号</w:t>
            </w:r>
            <w:r w:rsidRPr="00314CB1">
              <w:rPr>
                <w:rFonts w:eastAsiaTheme="minorEastAsia" w:hint="eastAsia"/>
                <w:szCs w:val="21"/>
              </w:rPr>
              <w:t>、</w:t>
            </w:r>
            <w:r w:rsidRPr="00314CB1">
              <w:rPr>
                <w:rFonts w:eastAsiaTheme="minorEastAsia"/>
                <w:szCs w:val="21"/>
              </w:rPr>
              <w:t>数量</w:t>
            </w:r>
            <w:r w:rsidRPr="00314CB1">
              <w:rPr>
                <w:rFonts w:eastAsiaTheme="minorEastAsia" w:hint="eastAsia"/>
                <w:szCs w:val="21"/>
              </w:rPr>
              <w:t>、单位、价格、材质要求、</w:t>
            </w:r>
            <w:r w:rsidRPr="00314CB1">
              <w:rPr>
                <w:rFonts w:eastAsiaTheme="minorEastAsia"/>
                <w:szCs w:val="21"/>
              </w:rPr>
              <w:t>交货方式、质量标准、付款方式、</w:t>
            </w:r>
            <w:r w:rsidRPr="00314CB1">
              <w:rPr>
                <w:rFonts w:eastAsiaTheme="minorEastAsia" w:hint="eastAsia"/>
                <w:szCs w:val="21"/>
              </w:rPr>
              <w:t>包装、运输、售后、质保</w:t>
            </w:r>
            <w:r w:rsidRPr="00314CB1">
              <w:rPr>
                <w:rFonts w:eastAsiaTheme="minorEastAsia"/>
                <w:szCs w:val="21"/>
              </w:rPr>
              <w:t>等要求</w:t>
            </w:r>
            <w:r w:rsidRPr="00314CB1">
              <w:rPr>
                <w:rFonts w:eastAsiaTheme="minorEastAsia" w:hint="eastAsia"/>
                <w:szCs w:val="21"/>
              </w:rPr>
              <w:t>；</w:t>
            </w:r>
          </w:p>
          <w:p w14:paraId="5C39D2FA" w14:textId="48A9BC53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查见上述合同的评审记录，供销部、生产部、总经理等对客户要求、技术、交付等进行了评审；</w:t>
            </w:r>
          </w:p>
          <w:p w14:paraId="315FB722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产品要求的评审基本符合标准要求。</w:t>
            </w:r>
          </w:p>
          <w:p w14:paraId="400165EC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介绍说，</w:t>
            </w:r>
            <w:r w:rsidRPr="00314CB1">
              <w:rPr>
                <w:rFonts w:eastAsiaTheme="minorEastAsia"/>
                <w:szCs w:val="21"/>
              </w:rPr>
              <w:t>目前尚未发生合同更改的情况，询问对更改情况的控制较为明确清楚。</w:t>
            </w:r>
          </w:p>
          <w:p w14:paraId="487155F4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交付后活动主要是售后维修，公司接到客户的报修后就会安排人员到现场进行维修。</w:t>
            </w:r>
          </w:p>
          <w:p w14:paraId="1CD09267" w14:textId="77777777" w:rsidR="008A0881" w:rsidRPr="00314CB1" w:rsidRDefault="00000000">
            <w:pPr>
              <w:pStyle w:val="a0"/>
              <w:spacing w:after="0" w:line="360" w:lineRule="auto"/>
              <w:ind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介绍说本周期</w:t>
            </w:r>
            <w:r w:rsidRPr="00314CB1">
              <w:rPr>
                <w:rFonts w:eastAsiaTheme="minorEastAsia"/>
                <w:szCs w:val="21"/>
              </w:rPr>
              <w:t>无顾客不良反馈。</w:t>
            </w:r>
          </w:p>
          <w:p w14:paraId="77630129" w14:textId="77777777" w:rsidR="001D3A4B" w:rsidRDefault="005A4ECE" w:rsidP="001D3A4B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公司在管理手册中，规定了对顾客或外部供方财产的管理，明确了对顾客或外部供方财产的登记、验收、保护、使用等相关要求。</w:t>
            </w:r>
            <w:r w:rsidR="001D3A4B" w:rsidRPr="00314CB1">
              <w:rPr>
                <w:rFonts w:eastAsiaTheme="minorEastAsia" w:hint="eastAsia"/>
                <w:szCs w:val="21"/>
              </w:rPr>
              <w:t>介绍说，公司顾客财产主要是客户信息，公司予以保密</w:t>
            </w:r>
            <w:r w:rsidR="001D3A4B">
              <w:rPr>
                <w:rFonts w:eastAsiaTheme="minorEastAsia" w:hint="eastAsia"/>
                <w:szCs w:val="21"/>
              </w:rPr>
              <w:t>。</w:t>
            </w:r>
          </w:p>
          <w:p w14:paraId="3EFB41E4" w14:textId="76E62D41" w:rsidR="005A4ECE" w:rsidRPr="00314CB1" w:rsidRDefault="005A4ECE" w:rsidP="001D3A4B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顾客或外部供方的财产管理符合要求。</w:t>
            </w:r>
          </w:p>
        </w:tc>
        <w:tc>
          <w:tcPr>
            <w:tcW w:w="1002" w:type="dxa"/>
          </w:tcPr>
          <w:p w14:paraId="481B8FE9" w14:textId="3179760B" w:rsidR="008A0881" w:rsidRPr="00314CB1" w:rsidRDefault="00314CB1">
            <w:pPr>
              <w:spacing w:line="360" w:lineRule="auto"/>
            </w:pPr>
            <w:r w:rsidRPr="00314CB1">
              <w:rPr>
                <w:rFonts w:hint="eastAsia"/>
              </w:rPr>
              <w:lastRenderedPageBreak/>
              <w:t>符合</w:t>
            </w:r>
          </w:p>
        </w:tc>
      </w:tr>
      <w:tr w:rsidR="008A0881" w14:paraId="5EB9605E" w14:textId="77777777">
        <w:trPr>
          <w:trHeight w:val="1037"/>
        </w:trPr>
        <w:tc>
          <w:tcPr>
            <w:tcW w:w="1920" w:type="dxa"/>
          </w:tcPr>
          <w:p w14:paraId="3846B30D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顾客满意</w:t>
            </w:r>
          </w:p>
        </w:tc>
        <w:tc>
          <w:tcPr>
            <w:tcW w:w="1200" w:type="dxa"/>
          </w:tcPr>
          <w:p w14:paraId="0B4FBBE3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Q:9.1.2</w:t>
            </w:r>
          </w:p>
        </w:tc>
        <w:tc>
          <w:tcPr>
            <w:tcW w:w="10587" w:type="dxa"/>
          </w:tcPr>
          <w:p w14:paraId="0CE7B5DB" w14:textId="77777777" w:rsidR="008A088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查《顾客满意管理程序》，</w:t>
            </w:r>
            <w:r>
              <w:rPr>
                <w:rFonts w:eastAsiaTheme="minorEastAsia" w:hint="eastAsia"/>
                <w:szCs w:val="21"/>
              </w:rPr>
              <w:t>有效文件；</w:t>
            </w:r>
          </w:p>
          <w:p w14:paraId="3038437D" w14:textId="77777777" w:rsidR="008A088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公司采用《顾客满意度调查表》收集与顾客满意度有关的信息，包括：产品质量、价格</w:t>
            </w:r>
            <w:r>
              <w:rPr>
                <w:rFonts w:eastAsiaTheme="minorEastAsia" w:hint="eastAsia"/>
                <w:szCs w:val="21"/>
              </w:rPr>
              <w:t>比</w:t>
            </w:r>
            <w:r>
              <w:rPr>
                <w:rFonts w:eastAsiaTheme="minorEastAsia"/>
                <w:szCs w:val="21"/>
              </w:rPr>
              <w:t>、</w:t>
            </w:r>
            <w:r>
              <w:rPr>
                <w:rFonts w:eastAsiaTheme="minorEastAsia" w:hint="eastAsia"/>
                <w:szCs w:val="21"/>
              </w:rPr>
              <w:t>交货期</w:t>
            </w:r>
            <w:r>
              <w:rPr>
                <w:rFonts w:eastAsiaTheme="minorEastAsia"/>
                <w:szCs w:val="21"/>
              </w:rPr>
              <w:t>等。</w:t>
            </w:r>
          </w:p>
          <w:p w14:paraId="7981DD56" w14:textId="739175F7" w:rsidR="008A088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2022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>0</w:t>
            </w:r>
            <w:r w:rsidR="005A45B6">
              <w:rPr>
                <w:rFonts w:eastAsiaTheme="minorEastAsia"/>
                <w:szCs w:val="21"/>
              </w:rPr>
              <w:t>6</w:t>
            </w:r>
            <w:r>
              <w:rPr>
                <w:rFonts w:eastAsiaTheme="minorEastAsia"/>
                <w:szCs w:val="21"/>
              </w:rPr>
              <w:t>月</w:t>
            </w:r>
            <w:r w:rsidR="005A45B6">
              <w:rPr>
                <w:rFonts w:eastAsiaTheme="minorEastAsia"/>
                <w:szCs w:val="21"/>
              </w:rPr>
              <w:t>01</w:t>
            </w:r>
            <w:r>
              <w:rPr>
                <w:rFonts w:eastAsiaTheme="minorEastAsia"/>
                <w:szCs w:val="21"/>
              </w:rPr>
              <w:t>-1</w:t>
            </w:r>
            <w:r w:rsidR="005A45B6">
              <w:rPr>
                <w:rFonts w:eastAsiaTheme="minorEastAsia"/>
                <w:szCs w:val="21"/>
              </w:rPr>
              <w:t>0</w:t>
            </w:r>
            <w:r>
              <w:rPr>
                <w:rFonts w:eastAsiaTheme="minorEastAsia"/>
                <w:szCs w:val="21"/>
              </w:rPr>
              <w:t>日向顾客发出了《顾客满意度调查表》</w:t>
            </w:r>
            <w:r w:rsidR="005A45B6">
              <w:rPr>
                <w:rFonts w:eastAsiaTheme="minorEastAsia"/>
                <w:szCs w:val="21"/>
              </w:rPr>
              <w:t>7</w:t>
            </w:r>
            <w:r>
              <w:rPr>
                <w:rFonts w:eastAsiaTheme="minorEastAsia"/>
                <w:szCs w:val="21"/>
              </w:rPr>
              <w:t>份</w:t>
            </w:r>
            <w:r>
              <w:rPr>
                <w:rFonts w:eastAsiaTheme="minorEastAsia" w:hint="eastAsia"/>
                <w:szCs w:val="21"/>
              </w:rPr>
              <w:t>，</w:t>
            </w:r>
            <w:r>
              <w:rPr>
                <w:rFonts w:eastAsiaTheme="minorEastAsia"/>
                <w:szCs w:val="21"/>
              </w:rPr>
              <w:t>对调查情况进行了汇总统计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14:paraId="06151EA9" w14:textId="4F8B1F05" w:rsidR="008A0881" w:rsidRDefault="00000000">
            <w:pPr>
              <w:pStyle w:val="a0"/>
              <w:spacing w:after="0" w:line="360" w:lineRule="auto"/>
              <w:ind w:firstLine="420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查见“顾客满意度统计分析报告”，</w:t>
            </w:r>
            <w:r>
              <w:rPr>
                <w:rFonts w:eastAsiaTheme="minorEastAsia" w:hint="eastAsia"/>
                <w:szCs w:val="21"/>
              </w:rPr>
              <w:t>2022.</w:t>
            </w:r>
            <w:r w:rsidR="005A45B6">
              <w:rPr>
                <w:rFonts w:eastAsiaTheme="minorEastAsia"/>
                <w:szCs w:val="21"/>
              </w:rPr>
              <w:t>6</w:t>
            </w:r>
            <w:r>
              <w:rPr>
                <w:rFonts w:eastAsiaTheme="minorEastAsia" w:hint="eastAsia"/>
                <w:szCs w:val="21"/>
              </w:rPr>
              <w:t>.1</w:t>
            </w:r>
            <w:r w:rsidR="005A45B6">
              <w:rPr>
                <w:rFonts w:eastAsiaTheme="minorEastAsia"/>
                <w:szCs w:val="21"/>
              </w:rPr>
              <w:t>0</w:t>
            </w:r>
            <w:r>
              <w:rPr>
                <w:rFonts w:eastAsiaTheme="minorEastAsia" w:hint="eastAsia"/>
                <w:szCs w:val="21"/>
              </w:rPr>
              <w:t>，</w:t>
            </w:r>
            <w:r>
              <w:rPr>
                <w:rFonts w:eastAsiaTheme="minorEastAsia"/>
                <w:szCs w:val="21"/>
              </w:rPr>
              <w:t>顾客满意率为</w:t>
            </w:r>
            <w:r>
              <w:rPr>
                <w:rFonts w:eastAsiaTheme="minorEastAsia" w:hint="eastAsia"/>
                <w:szCs w:val="21"/>
              </w:rPr>
              <w:t>9</w:t>
            </w:r>
            <w:r w:rsidR="00314CB1">
              <w:rPr>
                <w:rFonts w:eastAsiaTheme="minorEastAsia"/>
                <w:szCs w:val="21"/>
              </w:rPr>
              <w:t>8</w:t>
            </w:r>
            <w:r>
              <w:rPr>
                <w:rFonts w:eastAsiaTheme="minorEastAsia" w:hint="eastAsia"/>
                <w:szCs w:val="21"/>
              </w:rPr>
              <w:t>.</w:t>
            </w:r>
            <w:r w:rsidR="005A45B6">
              <w:rPr>
                <w:rFonts w:eastAsiaTheme="minor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，达到质量目标。</w:t>
            </w:r>
          </w:p>
        </w:tc>
        <w:tc>
          <w:tcPr>
            <w:tcW w:w="1002" w:type="dxa"/>
          </w:tcPr>
          <w:p w14:paraId="7345FAF4" w14:textId="2B5BDCB4" w:rsidR="008A0881" w:rsidRDefault="00314CB1">
            <w:pPr>
              <w:spacing w:line="360" w:lineRule="auto"/>
            </w:pPr>
            <w:r>
              <w:rPr>
                <w:rFonts w:hint="eastAsia"/>
              </w:rPr>
              <w:t>符合</w:t>
            </w:r>
          </w:p>
        </w:tc>
      </w:tr>
      <w:tr w:rsidR="008A0881" w14:paraId="475C705F" w14:textId="77777777">
        <w:trPr>
          <w:trHeight w:val="2110"/>
        </w:trPr>
        <w:tc>
          <w:tcPr>
            <w:tcW w:w="1920" w:type="dxa"/>
          </w:tcPr>
          <w:p w14:paraId="08B2EE90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运行控制</w:t>
            </w:r>
          </w:p>
        </w:tc>
        <w:tc>
          <w:tcPr>
            <w:tcW w:w="1200" w:type="dxa"/>
          </w:tcPr>
          <w:p w14:paraId="5376B9D1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EO:8.1</w:t>
            </w:r>
          </w:p>
        </w:tc>
        <w:tc>
          <w:tcPr>
            <w:tcW w:w="10587" w:type="dxa"/>
            <w:vAlign w:val="center"/>
          </w:tcPr>
          <w:p w14:paraId="0CC366EA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公司策划了如下要求对环境、安全体系运行进行控制，具体如下：</w:t>
            </w:r>
          </w:p>
          <w:p w14:paraId="3F4FC645" w14:textId="2B6473AD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编制了运行控制程序、废弃物控制程序、消防控制程序、资源能源控制程序、应急准备和响应控制程序、劳动保护管理规定、职业卫生管理规定、消防管理规定等文件规定。</w:t>
            </w:r>
          </w:p>
          <w:p w14:paraId="3CFF9D4E" w14:textId="64CB0495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本部门办公中所使用的办公用品均由公司</w:t>
            </w:r>
            <w:r>
              <w:rPr>
                <w:rFonts w:eastAsiaTheme="minorEastAsia" w:hAnsiTheme="minorEastAsia" w:hint="eastAsia"/>
                <w:szCs w:val="21"/>
              </w:rPr>
              <w:t>行政部</w:t>
            </w:r>
            <w:r>
              <w:rPr>
                <w:rFonts w:eastAsiaTheme="minorEastAsia" w:hAnsiTheme="minorEastAsia"/>
                <w:szCs w:val="21"/>
              </w:rPr>
              <w:t>负责统一打印、复印，产生的废弃物，由</w:t>
            </w:r>
            <w:r>
              <w:rPr>
                <w:rFonts w:eastAsiaTheme="minorEastAsia" w:hAnsiTheme="minorEastAsia" w:hint="eastAsia"/>
                <w:szCs w:val="21"/>
              </w:rPr>
              <w:t>行政部</w:t>
            </w:r>
            <w:r>
              <w:rPr>
                <w:rFonts w:eastAsiaTheme="minorEastAsia" w:hAnsiTheme="minorEastAsia"/>
                <w:szCs w:val="21"/>
              </w:rPr>
              <w:t>统一处理。</w:t>
            </w:r>
          </w:p>
          <w:p w14:paraId="354296EC" w14:textId="5B7BA1D1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对可回收的固体废弃物，一部分由厂家回收，厂家不回收的公司统一回收再利用或由物资回收公司处理，不可回收的废弃物由公司</w:t>
            </w:r>
            <w:r>
              <w:rPr>
                <w:rFonts w:eastAsiaTheme="minorEastAsia" w:hAnsiTheme="minorEastAsia" w:hint="eastAsia"/>
                <w:szCs w:val="21"/>
              </w:rPr>
              <w:t>行政部</w:t>
            </w:r>
            <w:r>
              <w:rPr>
                <w:rFonts w:eastAsiaTheme="minorEastAsia" w:hAnsiTheme="minorEastAsia"/>
                <w:szCs w:val="21"/>
              </w:rPr>
              <w:t>统一处理，部门不单独处理。</w:t>
            </w:r>
          </w:p>
          <w:p w14:paraId="56A4B08D" w14:textId="7AF86942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供销部和原材料仓库内主要是电的使用，电器有漏电保护器，经常对电路、电源进行检查，没有露电现象发生，查环境安全</w:t>
            </w:r>
            <w:r w:rsidR="001D3A4B">
              <w:rPr>
                <w:rFonts w:eastAsiaTheme="minorEastAsia" w:hAnsiTheme="minorEastAsia" w:hint="eastAsia"/>
                <w:szCs w:val="21"/>
              </w:rPr>
              <w:t>检查</w:t>
            </w:r>
            <w:r>
              <w:rPr>
                <w:rFonts w:eastAsiaTheme="minorEastAsia" w:hAnsiTheme="minorEastAsia"/>
                <w:szCs w:val="21"/>
              </w:rPr>
              <w:t>记录，提供了《</w:t>
            </w:r>
            <w:r>
              <w:rPr>
                <w:rFonts w:eastAsiaTheme="minorEastAsia" w:hAnsiTheme="minorEastAsia" w:hint="eastAsia"/>
                <w:szCs w:val="21"/>
              </w:rPr>
              <w:t>环境安全运行检查记录</w:t>
            </w:r>
            <w:r>
              <w:rPr>
                <w:rFonts w:eastAsiaTheme="minorEastAsia" w:hAnsiTheme="minorEastAsia"/>
                <w:szCs w:val="21"/>
              </w:rPr>
              <w:t>》，抽查</w:t>
            </w:r>
            <w:r>
              <w:rPr>
                <w:rFonts w:eastAsiaTheme="minorEastAsia"/>
                <w:szCs w:val="21"/>
              </w:rPr>
              <w:t>20</w:t>
            </w:r>
            <w:r>
              <w:rPr>
                <w:rFonts w:eastAsiaTheme="minorEastAsia" w:hint="eastAsia"/>
                <w:szCs w:val="21"/>
              </w:rPr>
              <w:t>22</w:t>
            </w:r>
            <w:r>
              <w:rPr>
                <w:rFonts w:eastAsiaTheme="minorEastAsia"/>
                <w:szCs w:val="21"/>
              </w:rPr>
              <w:t>.1</w:t>
            </w:r>
            <w:r>
              <w:rPr>
                <w:rFonts w:eastAsiaTheme="minorEastAsia" w:hAnsi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>---202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.</w:t>
            </w:r>
            <w:r w:rsidR="005A45B6">
              <w:rPr>
                <w:rFonts w:eastAsiaTheme="minorEastAsia"/>
                <w:szCs w:val="21"/>
              </w:rPr>
              <w:t>9</w:t>
            </w:r>
            <w:r>
              <w:rPr>
                <w:rFonts w:eastAsiaTheme="minorEastAsia" w:hAnsiTheme="minorEastAsia"/>
                <w:szCs w:val="21"/>
              </w:rPr>
              <w:t>月份检查结果正常，检查人</w:t>
            </w:r>
            <w:r w:rsidR="005A45B6">
              <w:rPr>
                <w:rFonts w:eastAsiaTheme="minorEastAsia" w:hAnsiTheme="minorEastAsia" w:hint="eastAsia"/>
                <w:szCs w:val="21"/>
              </w:rPr>
              <w:t>杨亮</w:t>
            </w:r>
            <w:r>
              <w:rPr>
                <w:rFonts w:eastAsiaTheme="minorEastAsia" w:hAnsiTheme="minorEastAsia" w:hint="eastAsia"/>
                <w:szCs w:val="21"/>
              </w:rPr>
              <w:t>等</w:t>
            </w:r>
            <w:r>
              <w:rPr>
                <w:rFonts w:eastAsiaTheme="minorEastAsia" w:hAnsiTheme="minorEastAsia"/>
                <w:szCs w:val="21"/>
              </w:rPr>
              <w:t>。</w:t>
            </w:r>
          </w:p>
          <w:p w14:paraId="646FA1E2" w14:textId="1B442966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原材料仓，按物料种类分类摆放，查看现场物料排放整齐，物料标识清晰；现场查看办公区域和仓库区域配备了灭火器等消防设施，状况正常。</w:t>
            </w:r>
          </w:p>
          <w:p w14:paraId="29A25310" w14:textId="700F3276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在产品运输时，要求司机必须有驾驶证，车辆需经年检合格，车况良好，禁止疲劳驾驶，控制车速。</w:t>
            </w:r>
          </w:p>
          <w:p w14:paraId="53595F3C" w14:textId="31E48DF9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在产品装车时，要求装运人员必须穿戴劳动防护用品，合理使用搬运工具。</w:t>
            </w:r>
          </w:p>
          <w:p w14:paraId="26A75325" w14:textId="5FA03FD6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对外招投标和业务洽谈时明确承诺公司产品环保、节能、无毒无害。</w:t>
            </w:r>
          </w:p>
          <w:p w14:paraId="3994F00E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工作场所布局合理，座椅和办公桌符合人体工程学要求，员工有自我防护意识，工间能适当走动、休息；各工作人员坐姿正确，避免过度疲劳；配置有适量的绿植，办公环境光照、温度适宜，通风良好，办公场所物品摆放整齐、有序，未见随意乱放私人物品的情况；满足办公需求；</w:t>
            </w:r>
          </w:p>
          <w:p w14:paraId="21CA2720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 w14:paraId="634BA887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lastRenderedPageBreak/>
              <w:t>查见配置有灭火器，状态良好。</w:t>
            </w:r>
          </w:p>
          <w:p w14:paraId="688D1BD5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节约用水用电、纸张双面使用；</w:t>
            </w:r>
          </w:p>
          <w:p w14:paraId="08719D96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生活废水经污水处理装置处理后通过市政管网排放；</w:t>
            </w:r>
          </w:p>
          <w:p w14:paraId="09B749DA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办公环境安静，无明显噪声和废气；</w:t>
            </w:r>
          </w:p>
          <w:p w14:paraId="5798F92D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办公垃圾由环卫部门收集处理；</w:t>
            </w:r>
          </w:p>
          <w:p w14:paraId="229C0A0B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办公用墨盒硒鼓等危废以旧换新；</w:t>
            </w:r>
          </w:p>
          <w:p w14:paraId="573A018A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对部门员工进行了不定期的交通安全宣传；</w:t>
            </w:r>
          </w:p>
          <w:p w14:paraId="6759F827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查见“相关方告知书”，有效文件，对供方进行了环境和职业健康安全有关事项的沟通。</w:t>
            </w:r>
          </w:p>
          <w:p w14:paraId="0191D507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部门运行控制基本符合规定要求。</w:t>
            </w:r>
          </w:p>
        </w:tc>
        <w:tc>
          <w:tcPr>
            <w:tcW w:w="1002" w:type="dxa"/>
          </w:tcPr>
          <w:p w14:paraId="52A60D63" w14:textId="10D4FA53" w:rsidR="008A0881" w:rsidRDefault="00314CB1">
            <w:r>
              <w:rPr>
                <w:rFonts w:hint="eastAsia"/>
              </w:rPr>
              <w:lastRenderedPageBreak/>
              <w:t>符合</w:t>
            </w:r>
          </w:p>
        </w:tc>
      </w:tr>
      <w:tr w:rsidR="008A0881" w14:paraId="5B5D60B9" w14:textId="77777777">
        <w:trPr>
          <w:trHeight w:val="90"/>
        </w:trPr>
        <w:tc>
          <w:tcPr>
            <w:tcW w:w="1920" w:type="dxa"/>
            <w:vAlign w:val="center"/>
          </w:tcPr>
          <w:p w14:paraId="404FD6E9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应急准备和响应</w:t>
            </w:r>
          </w:p>
        </w:tc>
        <w:tc>
          <w:tcPr>
            <w:tcW w:w="1200" w:type="dxa"/>
            <w:vAlign w:val="center"/>
          </w:tcPr>
          <w:p w14:paraId="51F47FC9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EO8.2</w:t>
            </w:r>
          </w:p>
        </w:tc>
        <w:tc>
          <w:tcPr>
            <w:tcW w:w="10587" w:type="dxa"/>
          </w:tcPr>
          <w:p w14:paraId="3FDE9100" w14:textId="77777777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制定有《应急准备和响应控制程序》，有效文件。</w:t>
            </w:r>
          </w:p>
          <w:p w14:paraId="586D783A" w14:textId="1637B43E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供销</w:t>
            </w:r>
            <w:r w:rsidRPr="002C72BA">
              <w:rPr>
                <w:rFonts w:ascii="宋体" w:hAnsi="宋体" w:cs="Arial" w:hint="eastAsia"/>
                <w:spacing w:val="-6"/>
                <w:szCs w:val="21"/>
              </w:rPr>
              <w:t>部工作人员的在公司组织下，参加了公司组织的触电事故应急演练及火灾应急演练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，见行政部审核记录。</w:t>
            </w:r>
          </w:p>
          <w:p w14:paraId="7AAA30FE" w14:textId="77777777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通过演练公司员工的安全逃生意识有明显的改善和较大提高。使员工掌握了安全逃生的方式和路径。同时使员工掌握了灭火器材的使用。</w:t>
            </w:r>
          </w:p>
          <w:p w14:paraId="6E267E00" w14:textId="77777777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现场查看到消防器材完善、良好。</w:t>
            </w:r>
          </w:p>
          <w:p w14:paraId="2BD72560" w14:textId="55BCBE69" w:rsidR="008A0881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自体系运行以来尚未发生紧急情况。</w:t>
            </w:r>
          </w:p>
        </w:tc>
        <w:tc>
          <w:tcPr>
            <w:tcW w:w="1002" w:type="dxa"/>
          </w:tcPr>
          <w:p w14:paraId="77C1A82B" w14:textId="0DD9F83C" w:rsidR="008A0881" w:rsidRDefault="002C72BA">
            <w:pPr>
              <w:spacing w:line="360" w:lineRule="auto"/>
            </w:pPr>
            <w:r>
              <w:rPr>
                <w:rFonts w:hint="eastAsia"/>
              </w:rPr>
              <w:t>符合</w:t>
            </w:r>
          </w:p>
        </w:tc>
      </w:tr>
    </w:tbl>
    <w:p w14:paraId="285470A6" w14:textId="77777777" w:rsidR="008A0881" w:rsidRDefault="00000000">
      <w:r>
        <w:ptab w:relativeTo="margin" w:alignment="center" w:leader="none"/>
      </w:r>
    </w:p>
    <w:p w14:paraId="4A72692B" w14:textId="77777777" w:rsidR="008A0881" w:rsidRDefault="008A0881"/>
    <w:p w14:paraId="223980CC" w14:textId="77777777" w:rsidR="008A0881" w:rsidRDefault="008A0881"/>
    <w:p w14:paraId="130ED459" w14:textId="77777777" w:rsidR="008A0881" w:rsidRDefault="00000000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8A0881">
      <w:headerReference w:type="default" r:id="rId7"/>
      <w:footerReference w:type="default" r:id="rId8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07DB" w14:textId="77777777" w:rsidR="00190F82" w:rsidRDefault="00190F82">
      <w:r>
        <w:separator/>
      </w:r>
    </w:p>
  </w:endnote>
  <w:endnote w:type="continuationSeparator" w:id="0">
    <w:p w14:paraId="074F733E" w14:textId="77777777" w:rsidR="00190F82" w:rsidRDefault="0019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58B130DF" w14:textId="77777777" w:rsidR="008A0881" w:rsidRDefault="00000000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ACD380" w14:textId="77777777" w:rsidR="008A0881" w:rsidRDefault="008A08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F77D" w14:textId="77777777" w:rsidR="00190F82" w:rsidRDefault="00190F82">
      <w:r>
        <w:separator/>
      </w:r>
    </w:p>
  </w:footnote>
  <w:footnote w:type="continuationSeparator" w:id="0">
    <w:p w14:paraId="2B9FE38B" w14:textId="77777777" w:rsidR="00190F82" w:rsidRDefault="0019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EC3A" w14:textId="77777777" w:rsidR="008A0881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7136C9" wp14:editId="594FC098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C5F8F" wp14:editId="010AD0B6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F58ED7" w14:textId="77777777" w:rsidR="008A088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39C5F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20.4pt;margin-top:12.55pt;width:102.7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" stroked="f">
              <v:textbox>
                <w:txbxContent>
                  <w:p w14:paraId="16F58ED7" w14:textId="77777777" w:rsidR="008A0881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B24004" w14:textId="77777777" w:rsidR="008A0881" w:rsidRDefault="00000000">
    <w:pPr>
      <w:pStyle w:val="a8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5NTRmZWE1ODkyMzI3NzUzMjUzZWZjMTFlMDk4OTYifQ=="/>
  </w:docVars>
  <w:rsids>
    <w:rsidRoot w:val="008A0881"/>
    <w:rsid w:val="00055E91"/>
    <w:rsid w:val="000C637D"/>
    <w:rsid w:val="00123727"/>
    <w:rsid w:val="00126817"/>
    <w:rsid w:val="00170183"/>
    <w:rsid w:val="00190F82"/>
    <w:rsid w:val="001D3A4B"/>
    <w:rsid w:val="002C72BA"/>
    <w:rsid w:val="00314CB1"/>
    <w:rsid w:val="00373251"/>
    <w:rsid w:val="00481272"/>
    <w:rsid w:val="004C657B"/>
    <w:rsid w:val="004F68D0"/>
    <w:rsid w:val="005A45B6"/>
    <w:rsid w:val="005A4ECE"/>
    <w:rsid w:val="006049FE"/>
    <w:rsid w:val="00640F56"/>
    <w:rsid w:val="007265B5"/>
    <w:rsid w:val="00887B19"/>
    <w:rsid w:val="00890214"/>
    <w:rsid w:val="008A0881"/>
    <w:rsid w:val="00985568"/>
    <w:rsid w:val="00997126"/>
    <w:rsid w:val="009D506B"/>
    <w:rsid w:val="009E6CF3"/>
    <w:rsid w:val="00A32A37"/>
    <w:rsid w:val="00B937E7"/>
    <w:rsid w:val="00CA57C9"/>
    <w:rsid w:val="00E86286"/>
    <w:rsid w:val="00F05304"/>
    <w:rsid w:val="2C235FC0"/>
    <w:rsid w:val="6F3D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A9DEC"/>
  <w15:docId w15:val="{7CBA1D9E-3BB9-40FB-8DCE-E6F383DC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87B1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  <w:ind w:firstLineChars="200" w:firstLine="7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东方正文"/>
    <w:basedOn w:val="a"/>
    <w:qFormat/>
    <w:rsid w:val="009E6CF3"/>
    <w:pPr>
      <w:spacing w:line="400" w:lineRule="exact"/>
      <w:ind w:left="284" w:right="28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35</cp:revision>
  <dcterms:created xsi:type="dcterms:W3CDTF">2015-06-17T12:51:00Z</dcterms:created>
  <dcterms:modified xsi:type="dcterms:W3CDTF">2022-10-26T05:16:00Z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CEF4A63523264262A7AC22CC6A8298E0</vt:lpwstr>
  </property>
  <property fmtid="{D5CDD505-2E9C-101B-9397-08002B2CF9AE}" pid="3" name="KSOProductBuildVer">
    <vt:lpwstr>2052-11.1.0.11830</vt:lpwstr>
  </property>
</Properties>
</file>