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7-2015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深圳龙电电气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1月08日 上午至2020年01月08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