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1008-2021-2022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  <w:color w:val="auto"/>
        </w:rPr>
        <w:drawing>
          <wp:inline distT="0" distB="0" distL="114300" distR="114300">
            <wp:extent cx="526415" cy="222885"/>
            <wp:effectExtent l="0" t="0" r="6985" b="5715"/>
            <wp:docPr id="2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2022.10.15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7B2C58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2022-10-15T06:49:08Z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636ABD662AD9450AB575B0F770E0EF75</vt:lpwstr>
  </property>
</Properties>
</file>