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0655-2022-QEO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1"/>
                <w:szCs w:val="21"/>
              </w:rPr>
              <w:t>湖州新利商标制带有限公司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bookmarkStart w:id="3" w:name="证书编号"/>
            <w:r>
              <w:rPr>
                <w:sz w:val="21"/>
                <w:szCs w:val="21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bookmarkStart w:id="4" w:name="机构代码"/>
            <w:r>
              <w:rPr>
                <w:sz w:val="21"/>
                <w:szCs w:val="21"/>
              </w:rPr>
              <w:t>9133050078292424X7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1"/>
                <w:szCs w:val="21"/>
              </w:rPr>
            </w:pPr>
            <w:bookmarkStart w:id="5" w:name="认可标志"/>
            <w:r>
              <w:rPr>
                <w:sz w:val="21"/>
                <w:szCs w:val="21"/>
              </w:rPr>
              <w:t>Q:无CNAS标志,E:无CNAS标志,O:无CNAS标志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</w:t>
            </w:r>
            <w:r>
              <w:rPr>
                <w:rFonts w:hint="eastAsia"/>
                <w:sz w:val="21"/>
                <w:szCs w:val="21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6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sz w:val="21"/>
                <w:szCs w:val="21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7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sz w:val="21"/>
                <w:szCs w:val="21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8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sz w:val="21"/>
                <w:szCs w:val="21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9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sz w:val="21"/>
                <w:szCs w:val="21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sz w:val="21"/>
                <w:szCs w:val="21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bookmarkStart w:id="13" w:name="体系人数"/>
            <w:r>
              <w:rPr>
                <w:sz w:val="21"/>
                <w:szCs w:val="21"/>
              </w:rPr>
              <w:t>Q:297,E:297,O:297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1"/>
                <w:szCs w:val="21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8" w:name="组织名称Add1"/>
            <w:r>
              <w:rPr>
                <w:rFonts w:hint="eastAsia"/>
                <w:sz w:val="21"/>
                <w:szCs w:val="21"/>
              </w:rPr>
              <w:t>湖州新利商标制带有限公司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9" w:name="审核范围"/>
            <w:r>
              <w:rPr>
                <w:sz w:val="21"/>
                <w:szCs w:val="21"/>
              </w:rPr>
              <w:t>Q：商标带设计与生产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E：商标带设计与生产所涉及场所的相关环境管理活动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O：商标带设计与生产所涉及场所的相关职业健康安全管理活动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20" w:name="注册地址"/>
            <w:r>
              <w:rPr>
                <w:rFonts w:hint="eastAsia"/>
                <w:sz w:val="21"/>
                <w:szCs w:val="21"/>
                <w:lang w:val="en-GB"/>
              </w:rPr>
              <w:t>浙江省湖州市菱湖镇凤凰桥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21" w:name="办公地址"/>
            <w:r>
              <w:rPr>
                <w:rFonts w:hint="eastAsia"/>
                <w:sz w:val="21"/>
                <w:szCs w:val="21"/>
                <w:lang w:val="en-GB"/>
              </w:rPr>
              <w:t>浙江省湖州市菱湖镇凤凰桥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Company Name</w:t>
            </w:r>
            <w:r>
              <w:rPr>
                <w:rFonts w:hint="eastAsia"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 w:cs="Arial"/>
                <w:b/>
                <w:bCs/>
                <w:sz w:val="21"/>
                <w:szCs w:val="21"/>
              </w:rPr>
              <w:t>HUZHOU SINY LABEL MATERIAL</w:t>
            </w:r>
            <w:r>
              <w:rPr>
                <w:rFonts w:cs="Arial"/>
                <w:b/>
                <w:bCs/>
                <w:sz w:val="21"/>
                <w:szCs w:val="21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Development and Manufacturing of  </w:t>
            </w:r>
            <w:r>
              <w:rPr>
                <w:rFonts w:hint="eastAsia" w:eastAsia="仿宋_GB2312"/>
                <w:b/>
                <w:sz w:val="21"/>
                <w:szCs w:val="21"/>
              </w:rPr>
              <w:t>Label materials Design and producito</w:t>
            </w:r>
            <w:r>
              <w:rPr>
                <w:rFonts w:hint="eastAsia" w:eastAsia="仿宋_GB2312"/>
                <w:b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eastAsia="仿宋_GB2312"/>
                <w:b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eastAsia="仿宋_GB2312"/>
                <w:b/>
                <w:sz w:val="21"/>
                <w:szCs w:val="21"/>
              </w:rPr>
              <w:t>Environmental management activities related to places involved in Label materials Design and producito</w:t>
            </w:r>
            <w:r>
              <w:rPr>
                <w:rFonts w:hint="eastAsia" w:eastAsia="仿宋_GB2312"/>
                <w:b/>
                <w:sz w:val="21"/>
                <w:szCs w:val="21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  <w:lang w:val="en-GB"/>
              </w:rPr>
              <w:instrText xml:space="preserve"> STYLEREF TM_street \* MERGEFORMAT 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cs="Arial"/>
                <w:b/>
                <w:bCs/>
                <w:sz w:val="21"/>
                <w:szCs w:val="21"/>
              </w:rPr>
              <w:t>Registration Address</w:t>
            </w:r>
            <w:r>
              <w:rPr>
                <w:rFonts w:hint="eastAsia"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 w:eastAsia="仿宋_GB2312"/>
                <w:b/>
                <w:sz w:val="21"/>
                <w:szCs w:val="21"/>
              </w:rPr>
              <w:t>Fenghuang bridge Linghu town,Nanxun district,Huzhou city,Zhejiang P.R. 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eastAsia="仿宋_GB2312"/>
                <w:b/>
                <w:sz w:val="21"/>
                <w:szCs w:val="21"/>
              </w:rPr>
              <w:t>occupational health and safety management activities in places involved in Label materials Design and producito</w:t>
            </w:r>
            <w:r>
              <w:rPr>
                <w:rFonts w:hint="eastAsia" w:eastAsia="仿宋_GB2312"/>
                <w:b/>
                <w:sz w:val="21"/>
                <w:szCs w:val="21"/>
                <w:lang w:val="en-US" w:eastAsia="zh-CN"/>
              </w:rPr>
              <w:t>n</w:t>
            </w:r>
            <w:bookmarkStart w:id="22" w:name="_GoBack"/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Operation Address</w:t>
            </w:r>
            <w:r>
              <w:rPr>
                <w:rFonts w:hint="eastAsia"/>
                <w:sz w:val="21"/>
                <w:szCs w:val="21"/>
              </w:rPr>
              <w:t>经营</w:t>
            </w:r>
            <w:r>
              <w:rPr>
                <w:rFonts w:hint="eastAsia"/>
                <w:sz w:val="21"/>
                <w:szCs w:val="21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 w:eastAsia="仿宋_GB2312"/>
                <w:b/>
                <w:sz w:val="21"/>
                <w:szCs w:val="21"/>
              </w:rPr>
              <w:t>Fenghuang bridge Linghu town,Nanxun district,Huzhou city,Zhejiang P.R. 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hint="eastAsia" w:cs="Arial"/>
                <w:b/>
                <w:bCs/>
                <w:sz w:val="21"/>
                <w:szCs w:val="21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spacing w:line="0" w:lineRule="atLeast"/>
        <w:rPr>
          <w:szCs w:val="24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924315"/>
    <w:rsid w:val="00132BB9"/>
    <w:rsid w:val="001D31C9"/>
    <w:rsid w:val="002968D4"/>
    <w:rsid w:val="002B4BED"/>
    <w:rsid w:val="00317009"/>
    <w:rsid w:val="00397148"/>
    <w:rsid w:val="006F4E5D"/>
    <w:rsid w:val="0074332E"/>
    <w:rsid w:val="007A4B53"/>
    <w:rsid w:val="00924315"/>
    <w:rsid w:val="009F22FB"/>
    <w:rsid w:val="00BF28DC"/>
    <w:rsid w:val="00D243FD"/>
    <w:rsid w:val="00F86E13"/>
    <w:rsid w:val="373D41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238</Words>
  <Characters>1358</Characters>
  <Lines>11</Lines>
  <Paragraphs>3</Paragraphs>
  <TotalTime>1</TotalTime>
  <ScaleCrop>false</ScaleCrop>
  <LinksUpToDate>false</LinksUpToDate>
  <CharactersWithSpaces>1593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2022-10-26T08:42:00Z</dcterms:created>
  <dc:creator>微软用户</dc:creator>
  <cp:lastModifiedBy>wangxianhua</cp:lastModifiedBy>
  <cp:lastPrinted>2019-05-13T03:13:00Z</cp:lastPrinted>
  <dcterms:modified xsi:type="dcterms:W3CDTF">2022-10-31T06:12:51Z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2052-11.1.0.11365</vt:lpwstr>
  </property>
</Properties>
</file>