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5FA9" w14:textId="77777777" w:rsidR="00C02122" w:rsidRDefault="00CE542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1109-2022</w:t>
      </w:r>
      <w:bookmarkEnd w:id="0"/>
    </w:p>
    <w:p w14:paraId="2882C5AA" w14:textId="77777777" w:rsidR="00C11A32" w:rsidRPr="00FC2A90" w:rsidRDefault="00CE542B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R="003C38FF" w14:paraId="7B1F26C3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3BE5DA7B" w14:textId="77777777" w:rsidR="0066409B" w:rsidRDefault="00CE542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BFB84B6" w14:textId="5B780D2F" w:rsidR="0066409B" w:rsidRPr="00774087" w:rsidRDefault="00774087" w:rsidP="0066409B">
            <w:pPr>
              <w:jc w:val="left"/>
              <w:rPr>
                <w:szCs w:val="21"/>
              </w:rPr>
            </w:pPr>
            <w:r w:rsidRPr="00774087">
              <w:rPr>
                <w:rFonts w:ascii="宋体" w:eastAsia="宋体" w:hAnsi="宋体" w:hint="eastAsia"/>
                <w:szCs w:val="21"/>
              </w:rPr>
              <w:t>盐城锦逸包装材料有限公司</w:t>
            </w:r>
          </w:p>
        </w:tc>
      </w:tr>
      <w:tr w:rsidR="003C38FF" w14:paraId="67758723" w14:textId="77777777" w:rsidTr="003622BE">
        <w:trPr>
          <w:trHeight w:val="628"/>
          <w:jc w:val="center"/>
        </w:trPr>
        <w:tc>
          <w:tcPr>
            <w:tcW w:w="1276" w:type="dxa"/>
            <w:vAlign w:val="center"/>
          </w:tcPr>
          <w:p w14:paraId="751EEF5D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3ED1AB9C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CB15E03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B704081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6C675D2B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546E1F53" w14:textId="77777777" w:rsidR="00EE3131" w:rsidRPr="0065007A" w:rsidRDefault="00CE542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FB491CA" w14:textId="77777777" w:rsidR="00131689" w:rsidRPr="0065007A" w:rsidRDefault="00CE542B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6D49B5AA" w14:textId="77777777" w:rsidR="00131689" w:rsidRPr="0065007A" w:rsidRDefault="00CE542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3FCB3F4E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7348799C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E6E538D" w14:textId="77777777" w:rsidR="00131689" w:rsidRPr="0065007A" w:rsidRDefault="00CE542B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988280F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C38FF" w14:paraId="2CEB590C" w14:textId="77777777" w:rsidTr="003622BE">
        <w:trPr>
          <w:trHeight w:val="566"/>
          <w:jc w:val="center"/>
        </w:trPr>
        <w:tc>
          <w:tcPr>
            <w:tcW w:w="1276" w:type="dxa"/>
            <w:vAlign w:val="center"/>
          </w:tcPr>
          <w:p w14:paraId="22CE32B1" w14:textId="7FDD37E9" w:rsidR="00131689" w:rsidRPr="0006151F" w:rsidRDefault="006570B7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B7B7622" w14:textId="7E2D57BB" w:rsidR="00131689" w:rsidRPr="0006151F" w:rsidRDefault="009A66D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rFonts w:hint="eastAsia"/>
                <w:color w:val="000000" w:themeColor="text1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2A6FDB48" w14:textId="2B099EC0" w:rsidR="00131689" w:rsidRPr="0006151F" w:rsidRDefault="0047730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color w:val="000000" w:themeColor="text1"/>
                <w:sz w:val="18"/>
                <w:szCs w:val="18"/>
              </w:rPr>
              <w:t>JYOO2</w:t>
            </w:r>
          </w:p>
        </w:tc>
        <w:tc>
          <w:tcPr>
            <w:tcW w:w="1133" w:type="dxa"/>
            <w:vAlign w:val="center"/>
          </w:tcPr>
          <w:p w14:paraId="203C2656" w14:textId="6A044693" w:rsidR="00131689" w:rsidRPr="0006151F" w:rsidRDefault="0047730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color w:val="000000" w:themeColor="text1"/>
                <w:sz w:val="18"/>
                <w:szCs w:val="18"/>
              </w:rPr>
              <w:t>GW-578W</w:t>
            </w:r>
          </w:p>
        </w:tc>
        <w:tc>
          <w:tcPr>
            <w:tcW w:w="1275" w:type="dxa"/>
            <w:vAlign w:val="center"/>
          </w:tcPr>
          <w:p w14:paraId="3E97682A" w14:textId="68C3B3AE" w:rsidR="00131689" w:rsidRPr="0006151F" w:rsidRDefault="003845F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 w:rsidRPr="0006151F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06151F">
              <w:rPr>
                <w:color w:val="000000" w:themeColor="text1"/>
                <w:sz w:val="18"/>
                <w:szCs w:val="18"/>
              </w:rPr>
              <w:t>0.3+0.2L)mm</w:t>
            </w:r>
          </w:p>
        </w:tc>
        <w:tc>
          <w:tcPr>
            <w:tcW w:w="1275" w:type="dxa"/>
            <w:vAlign w:val="center"/>
          </w:tcPr>
          <w:p w14:paraId="5183F291" w14:textId="585F7615" w:rsidR="00131689" w:rsidRPr="0006151F" w:rsidRDefault="009A66DE" w:rsidP="001B08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rFonts w:hint="eastAsia"/>
                <w:color w:val="000000" w:themeColor="text1"/>
                <w:sz w:val="18"/>
                <w:szCs w:val="18"/>
              </w:rPr>
              <w:t>标准钢卷尺</w:t>
            </w:r>
            <w:r w:rsidR="001B08FA" w:rsidRPr="0006151F">
              <w:rPr>
                <w:color w:val="000000" w:themeColor="text1"/>
                <w:sz w:val="18"/>
                <w:szCs w:val="18"/>
              </w:rPr>
              <w:t>U=5</w:t>
            </w:r>
            <w:r w:rsidR="001B08FA" w:rsidRPr="0006151F">
              <w:rPr>
                <w:rFonts w:hint="eastAsia"/>
                <w:color w:val="000000" w:themeColor="text1"/>
                <w:sz w:val="18"/>
                <w:szCs w:val="18"/>
              </w:rPr>
              <w:t>um+5*10-6</w:t>
            </w:r>
            <w:r w:rsidR="001B08FA" w:rsidRPr="0006151F">
              <w:rPr>
                <w:color w:val="000000" w:themeColor="text1"/>
                <w:sz w:val="18"/>
                <w:szCs w:val="18"/>
              </w:rPr>
              <w:t>L</w:t>
            </w:r>
            <w:r w:rsidR="001B08FA" w:rsidRPr="0006151F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B08FA" w:rsidRPr="0006151F">
              <w:rPr>
                <w:color w:val="000000" w:themeColor="text1"/>
                <w:sz w:val="18"/>
                <w:szCs w:val="18"/>
              </w:rPr>
              <w:t xml:space="preserve"> </w:t>
            </w:r>
            <w:r w:rsidR="001B08FA" w:rsidRPr="0006151F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="001B08FA" w:rsidRPr="0006151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4DFD8050" w14:textId="59C93227" w:rsidR="00131689" w:rsidRPr="0006151F" w:rsidRDefault="0047730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rFonts w:hint="eastAsia"/>
                <w:color w:val="000000" w:themeColor="text1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11305C86" w14:textId="20678037" w:rsidR="00131689" w:rsidRPr="0006151F" w:rsidRDefault="009A66D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151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06151F">
              <w:rPr>
                <w:color w:val="000000" w:themeColor="text1"/>
                <w:sz w:val="18"/>
                <w:szCs w:val="18"/>
              </w:rPr>
              <w:t>021.12.16</w:t>
            </w:r>
          </w:p>
        </w:tc>
        <w:tc>
          <w:tcPr>
            <w:tcW w:w="1068" w:type="dxa"/>
            <w:vAlign w:val="center"/>
          </w:tcPr>
          <w:p w14:paraId="075A43E5" w14:textId="6CE3B1E4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0C0426A2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6C2D4CF6" w14:textId="48337886" w:rsidR="00C424F0" w:rsidRPr="00447C1C" w:rsidRDefault="006570B7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20EE7261" w14:textId="0805DCD2" w:rsidR="00C424F0" w:rsidRPr="00447C1C" w:rsidRDefault="006570B7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钢</w:t>
            </w:r>
            <w:r w:rsidR="00C424F0" w:rsidRPr="00447C1C">
              <w:rPr>
                <w:rFonts w:hint="eastAsia"/>
                <w:color w:val="000000" w:themeColor="text1"/>
                <w:sz w:val="18"/>
                <w:szCs w:val="18"/>
              </w:rPr>
              <w:t>直尺</w:t>
            </w:r>
          </w:p>
        </w:tc>
        <w:tc>
          <w:tcPr>
            <w:tcW w:w="1133" w:type="dxa"/>
            <w:vAlign w:val="center"/>
          </w:tcPr>
          <w:p w14:paraId="76A6B433" w14:textId="50CC3A2D" w:rsidR="00C424F0" w:rsidRPr="00447C1C" w:rsidRDefault="008A2D51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color w:val="000000" w:themeColor="text1"/>
                <w:sz w:val="18"/>
                <w:szCs w:val="18"/>
              </w:rPr>
              <w:t>JY003</w:t>
            </w:r>
          </w:p>
        </w:tc>
        <w:tc>
          <w:tcPr>
            <w:tcW w:w="1133" w:type="dxa"/>
            <w:vAlign w:val="center"/>
          </w:tcPr>
          <w:p w14:paraId="745BF4DF" w14:textId="5866542B" w:rsidR="00C424F0" w:rsidRPr="00447C1C" w:rsidRDefault="00C424F0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447C1C">
              <w:rPr>
                <w:color w:val="000000" w:themeColor="text1"/>
                <w:sz w:val="18"/>
                <w:szCs w:val="18"/>
              </w:rPr>
              <w:t>~1</w:t>
            </w:r>
            <w:r w:rsidR="008A2D51" w:rsidRPr="00447C1C">
              <w:rPr>
                <w:color w:val="000000" w:themeColor="text1"/>
                <w:sz w:val="18"/>
                <w:szCs w:val="18"/>
              </w:rPr>
              <w:t>000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8A2D51" w:rsidRPr="00447C1C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447C1C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06CE0208" w14:textId="22D185A6" w:rsidR="00C424F0" w:rsidRPr="00447C1C" w:rsidRDefault="00C424F0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±0</w:t>
            </w:r>
            <w:r w:rsidRPr="00447C1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.2mm</w:t>
            </w:r>
          </w:p>
        </w:tc>
        <w:tc>
          <w:tcPr>
            <w:tcW w:w="1275" w:type="dxa"/>
            <w:vAlign w:val="center"/>
          </w:tcPr>
          <w:p w14:paraId="2830997E" w14:textId="266FB6D9" w:rsidR="00C424F0" w:rsidRPr="00447C1C" w:rsidRDefault="00972701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标准金属线纹尺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83EEFF3" w14:textId="77777777" w:rsidR="005053B2" w:rsidRPr="00447C1C" w:rsidRDefault="005053B2" w:rsidP="005053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扬州市天域计量</w:t>
            </w:r>
          </w:p>
          <w:p w14:paraId="6B7D2D2B" w14:textId="51882F05" w:rsidR="00C424F0" w:rsidRPr="00447C1C" w:rsidRDefault="005053B2" w:rsidP="005053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测试有限公司</w:t>
            </w:r>
          </w:p>
        </w:tc>
        <w:tc>
          <w:tcPr>
            <w:tcW w:w="1518" w:type="dxa"/>
            <w:vAlign w:val="center"/>
          </w:tcPr>
          <w:p w14:paraId="3C3AC5E1" w14:textId="77754433" w:rsidR="00C424F0" w:rsidRPr="00447C1C" w:rsidRDefault="00C424F0" w:rsidP="008A2D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8A2D51" w:rsidRPr="00447C1C">
              <w:rPr>
                <w:color w:val="000000" w:themeColor="text1"/>
                <w:sz w:val="18"/>
                <w:szCs w:val="18"/>
              </w:rPr>
              <w:t>022.10</w:t>
            </w:r>
            <w:r w:rsidRPr="00447C1C">
              <w:rPr>
                <w:color w:val="000000" w:themeColor="text1"/>
                <w:sz w:val="18"/>
                <w:szCs w:val="18"/>
              </w:rPr>
              <w:t>.</w:t>
            </w:r>
            <w:r w:rsidR="008A2D51" w:rsidRPr="00447C1C"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68" w:type="dxa"/>
            <w:vAlign w:val="center"/>
          </w:tcPr>
          <w:p w14:paraId="35C61AF0" w14:textId="7D20F9CE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086C1246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164AC63B" w14:textId="0F642566" w:rsidR="00C424F0" w:rsidRPr="00447C1C" w:rsidRDefault="006570B7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4DA393CF" w14:textId="7F03BA23" w:rsidR="00C424F0" w:rsidRPr="00447C1C" w:rsidRDefault="00C424F0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176A45E4" w14:textId="19361310" w:rsidR="00C424F0" w:rsidRPr="00447C1C" w:rsidRDefault="008A2D51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color w:val="000000" w:themeColor="text1"/>
                <w:sz w:val="18"/>
                <w:szCs w:val="18"/>
              </w:rPr>
              <w:t>JY004</w:t>
            </w:r>
          </w:p>
        </w:tc>
        <w:tc>
          <w:tcPr>
            <w:tcW w:w="1133" w:type="dxa"/>
            <w:vAlign w:val="center"/>
          </w:tcPr>
          <w:p w14:paraId="6307FF90" w14:textId="4978C6B5" w:rsidR="00C424F0" w:rsidRPr="00447C1C" w:rsidRDefault="00C424F0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447C1C">
              <w:rPr>
                <w:color w:val="000000" w:themeColor="text1"/>
                <w:sz w:val="18"/>
                <w:szCs w:val="18"/>
              </w:rPr>
              <w:t>~150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447C1C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44E418F2" w14:textId="0D87AC10" w:rsidR="00C424F0" w:rsidRPr="00447C1C" w:rsidRDefault="00C424F0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±0</w:t>
            </w:r>
            <w:r w:rsidRPr="00447C1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.03mm</w:t>
            </w:r>
          </w:p>
        </w:tc>
        <w:tc>
          <w:tcPr>
            <w:tcW w:w="1275" w:type="dxa"/>
            <w:vAlign w:val="center"/>
          </w:tcPr>
          <w:p w14:paraId="7D9DC963" w14:textId="357E2AAC" w:rsidR="00C424F0" w:rsidRPr="00447C1C" w:rsidRDefault="00C424F0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1DFCC8E" w14:textId="77777777" w:rsidR="005053B2" w:rsidRPr="00447C1C" w:rsidRDefault="005053B2" w:rsidP="005053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扬州市天域计量</w:t>
            </w:r>
          </w:p>
          <w:p w14:paraId="2943D420" w14:textId="51B70FDE" w:rsidR="00C424F0" w:rsidRPr="00447C1C" w:rsidRDefault="005053B2" w:rsidP="005053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测试有限公司</w:t>
            </w:r>
          </w:p>
        </w:tc>
        <w:tc>
          <w:tcPr>
            <w:tcW w:w="1518" w:type="dxa"/>
            <w:vAlign w:val="center"/>
          </w:tcPr>
          <w:p w14:paraId="2A2D9E87" w14:textId="6289420C" w:rsidR="00C424F0" w:rsidRPr="00447C1C" w:rsidRDefault="00C424F0" w:rsidP="008A2D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447C1C">
              <w:rPr>
                <w:color w:val="000000" w:themeColor="text1"/>
                <w:sz w:val="18"/>
                <w:szCs w:val="18"/>
              </w:rPr>
              <w:t>02</w:t>
            </w:r>
            <w:r w:rsidR="008A2D51" w:rsidRPr="00447C1C">
              <w:rPr>
                <w:color w:val="000000" w:themeColor="text1"/>
                <w:sz w:val="18"/>
                <w:szCs w:val="18"/>
              </w:rPr>
              <w:t>2</w:t>
            </w:r>
            <w:r w:rsidRPr="00447C1C">
              <w:rPr>
                <w:color w:val="000000" w:themeColor="text1"/>
                <w:sz w:val="18"/>
                <w:szCs w:val="18"/>
              </w:rPr>
              <w:t>.1</w:t>
            </w:r>
            <w:r w:rsidR="008A2D51" w:rsidRPr="00447C1C">
              <w:rPr>
                <w:color w:val="000000" w:themeColor="text1"/>
                <w:sz w:val="18"/>
                <w:szCs w:val="18"/>
              </w:rPr>
              <w:t>0</w:t>
            </w:r>
            <w:r w:rsidRPr="00447C1C">
              <w:rPr>
                <w:color w:val="000000" w:themeColor="text1"/>
                <w:sz w:val="18"/>
                <w:szCs w:val="18"/>
              </w:rPr>
              <w:t>.</w:t>
            </w:r>
            <w:r w:rsidR="008A2D51" w:rsidRPr="00447C1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68" w:type="dxa"/>
            <w:vAlign w:val="center"/>
          </w:tcPr>
          <w:p w14:paraId="33275EC9" w14:textId="36ADA8E9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4F345E0A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3505C552" w14:textId="0B62FEBC" w:rsidR="00C424F0" w:rsidRPr="0006151F" w:rsidRDefault="001C3378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992" w:type="dxa"/>
            <w:vAlign w:val="center"/>
          </w:tcPr>
          <w:p w14:paraId="396FB5FA" w14:textId="0B42E8D6" w:rsidR="00C424F0" w:rsidRPr="0006151F" w:rsidRDefault="00500EF5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0DA513D6" w14:textId="0DDE2DA3" w:rsidR="00C424F0" w:rsidRPr="0006151F" w:rsidRDefault="00477309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sz w:val="18"/>
                <w:szCs w:val="18"/>
              </w:rPr>
              <w:t>20210305412</w:t>
            </w:r>
          </w:p>
        </w:tc>
        <w:tc>
          <w:tcPr>
            <w:tcW w:w="1133" w:type="dxa"/>
            <w:vAlign w:val="center"/>
          </w:tcPr>
          <w:p w14:paraId="10F6AE52" w14:textId="356F557E" w:rsidR="00C424F0" w:rsidRPr="0006151F" w:rsidRDefault="001C3378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sz w:val="18"/>
                <w:szCs w:val="18"/>
              </w:rPr>
              <w:t>0-1.6MPa</w:t>
            </w:r>
          </w:p>
        </w:tc>
        <w:tc>
          <w:tcPr>
            <w:tcW w:w="1275" w:type="dxa"/>
            <w:vAlign w:val="center"/>
          </w:tcPr>
          <w:p w14:paraId="628A2E65" w14:textId="1FE169BE" w:rsidR="00C424F0" w:rsidRPr="0006151F" w:rsidRDefault="001C3378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rFonts w:hint="eastAsia"/>
                <w:sz w:val="18"/>
                <w:szCs w:val="18"/>
              </w:rPr>
              <w:t>1.6</w:t>
            </w:r>
            <w:r w:rsidRPr="000615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A22B1C7" w14:textId="34ACED0E" w:rsidR="00C424F0" w:rsidRPr="0006151F" w:rsidRDefault="001C3378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rFonts w:hint="eastAsia"/>
                <w:sz w:val="18"/>
                <w:szCs w:val="18"/>
              </w:rPr>
              <w:t>精密压力表</w:t>
            </w:r>
            <w:r w:rsidRPr="0006151F">
              <w:rPr>
                <w:rFonts w:hint="eastAsia"/>
                <w:sz w:val="18"/>
                <w:szCs w:val="18"/>
              </w:rPr>
              <w:t>0.4</w:t>
            </w:r>
            <w:r w:rsidRPr="000615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00B1E5F" w14:textId="1CC51185" w:rsidR="00C424F0" w:rsidRPr="0006151F" w:rsidRDefault="001C3378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5598FEBF" w14:textId="717ED587" w:rsidR="00C424F0" w:rsidRPr="0006151F" w:rsidRDefault="001C3378" w:rsidP="00C424F0">
            <w:pPr>
              <w:jc w:val="center"/>
              <w:rPr>
                <w:sz w:val="18"/>
                <w:szCs w:val="18"/>
              </w:rPr>
            </w:pPr>
            <w:r w:rsidRPr="0006151F">
              <w:rPr>
                <w:rFonts w:hint="eastAsia"/>
                <w:sz w:val="18"/>
                <w:szCs w:val="18"/>
              </w:rPr>
              <w:t>2022.09.0</w:t>
            </w:r>
            <w:r w:rsidR="0006151F" w:rsidRPr="0006151F"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14:paraId="6971D63A" w14:textId="782E0E9D" w:rsidR="00C424F0" w:rsidRPr="0065007A" w:rsidRDefault="0006151F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02354902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27087FD9" w14:textId="203BCCF0" w:rsidR="00C424F0" w:rsidRPr="00447C1C" w:rsidRDefault="006A52DD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0C1D75FC" w14:textId="40A7CEA8" w:rsidR="00C424F0" w:rsidRPr="00447C1C" w:rsidRDefault="00B170CA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61440954" w14:textId="437B38D3" w:rsidR="00C424F0" w:rsidRPr="00447C1C" w:rsidRDefault="00B170CA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color w:val="000000" w:themeColor="text1"/>
                <w:sz w:val="18"/>
                <w:szCs w:val="18"/>
              </w:rPr>
              <w:t>H6375</w:t>
            </w:r>
          </w:p>
        </w:tc>
        <w:tc>
          <w:tcPr>
            <w:tcW w:w="1133" w:type="dxa"/>
            <w:vAlign w:val="center"/>
          </w:tcPr>
          <w:p w14:paraId="0A26D1FB" w14:textId="693FC014" w:rsidR="00C424F0" w:rsidRPr="00447C1C" w:rsidRDefault="00B170CA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color w:val="000000" w:themeColor="text1"/>
                <w:sz w:val="18"/>
                <w:szCs w:val="18"/>
              </w:rPr>
              <w:t>WT20002</w:t>
            </w:r>
          </w:p>
        </w:tc>
        <w:tc>
          <w:tcPr>
            <w:tcW w:w="1275" w:type="dxa"/>
            <w:vAlign w:val="center"/>
          </w:tcPr>
          <w:p w14:paraId="0E524455" w14:textId="06CA3F2D" w:rsidR="00C424F0" w:rsidRPr="00447C1C" w:rsidRDefault="0006151F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14:paraId="0514228F" w14:textId="720C4683" w:rsidR="00C424F0" w:rsidRPr="00447C1C" w:rsidRDefault="001B47E9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447C1C">
              <w:rPr>
                <w:color w:val="000000" w:themeColor="text1"/>
                <w:sz w:val="18"/>
                <w:szCs w:val="18"/>
              </w:rPr>
              <w:t>F2</w:t>
            </w: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707E8BD5" w14:textId="05A97E6F" w:rsidR="00C424F0" w:rsidRPr="00447C1C" w:rsidRDefault="001A7911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41C759F3" w14:textId="3DDC0EDC" w:rsidR="00C424F0" w:rsidRPr="00447C1C" w:rsidRDefault="006A52DD" w:rsidP="00C42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C1C">
              <w:rPr>
                <w:rFonts w:hint="eastAsia"/>
                <w:color w:val="000000" w:themeColor="text1"/>
                <w:sz w:val="18"/>
                <w:szCs w:val="18"/>
              </w:rPr>
              <w:t>2021.12.15</w:t>
            </w:r>
          </w:p>
        </w:tc>
        <w:tc>
          <w:tcPr>
            <w:tcW w:w="1068" w:type="dxa"/>
            <w:vAlign w:val="center"/>
          </w:tcPr>
          <w:p w14:paraId="17D28497" w14:textId="044447A0" w:rsidR="00C424F0" w:rsidRPr="0065007A" w:rsidRDefault="006A52DD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72392525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513E9563" w14:textId="3FAACA5B" w:rsidR="00C424F0" w:rsidRPr="0065007A" w:rsidRDefault="00C424F0" w:rsidP="00C424F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F5D1A1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977F617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A2899B6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9DAE4A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341830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790B1F8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5084A56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A18BDE1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</w:tr>
      <w:tr w:rsidR="00C424F0" w14:paraId="51395DC8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1552F66D" w14:textId="1621E26C" w:rsidR="00C424F0" w:rsidRPr="0065007A" w:rsidRDefault="00C424F0" w:rsidP="00C424F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C48259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FC96680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C6E11FD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5B520C8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B75486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432778B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F20C153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6A55EF9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</w:tr>
      <w:tr w:rsidR="00C424F0" w14:paraId="7B23AB8E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20CFAE01" w14:textId="77777777" w:rsidR="00C424F0" w:rsidRDefault="00C424F0" w:rsidP="00C424F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A5328DD" w14:textId="77777777" w:rsidR="00C424F0" w:rsidRDefault="00C424F0" w:rsidP="00C424F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3539195" w14:textId="77777777" w:rsidR="00C424F0" w:rsidRDefault="00C424F0" w:rsidP="00C424F0">
            <w:pPr>
              <w:rPr>
                <w:rFonts w:ascii="宋体" w:hAnsi="宋体"/>
                <w:szCs w:val="21"/>
              </w:rPr>
            </w:pPr>
          </w:p>
          <w:p w14:paraId="7804DF29" w14:textId="21DF7064" w:rsidR="00C424F0" w:rsidRPr="006570B7" w:rsidRDefault="00C424F0" w:rsidP="006570B7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6570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扬州</w:t>
            </w:r>
            <w:r w:rsidR="004D3E35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天域计量测试有限公司</w:t>
            </w:r>
            <w:r w:rsidR="004D3E3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6314DE" w:rsidRPr="006314DE">
              <w:rPr>
                <w:rFonts w:ascii="宋体" w:eastAsia="宋体" w:hAnsi="宋体" w:cs="宋体" w:hint="eastAsia"/>
                <w:kern w:val="0"/>
                <w:szCs w:val="21"/>
              </w:rPr>
              <w:t>深圳中电计量测试技术有限公司</w:t>
            </w:r>
            <w:r w:rsidR="006314DE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4D3E35" w:rsidRPr="004D3E35">
              <w:rPr>
                <w:rFonts w:hint="eastAsia"/>
                <w:szCs w:val="21"/>
              </w:rPr>
              <w:t>阜宁县综合检验检测中心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6570B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DF22685" w14:textId="77777777" w:rsidR="00C424F0" w:rsidRDefault="00C424F0" w:rsidP="00C424F0">
            <w:pPr>
              <w:rPr>
                <w:rFonts w:ascii="宋体" w:hAnsi="宋体"/>
                <w:color w:val="0000FF"/>
                <w:szCs w:val="21"/>
              </w:rPr>
            </w:pPr>
          </w:p>
          <w:p w14:paraId="4C768D9D" w14:textId="77777777" w:rsidR="00C424F0" w:rsidRDefault="00C424F0" w:rsidP="00C424F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424F0" w14:paraId="20216D70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22795987" w14:textId="0243730F" w:rsidR="00C424F0" w:rsidRDefault="00C424F0" w:rsidP="00C424F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570B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5064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7408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74087">
              <w:rPr>
                <w:rFonts w:ascii="Times New Roman" w:eastAsia="宋体" w:hAnsi="Times New Roman" w:cs="Times New Roman" w:hint="eastAsia"/>
                <w:szCs w:val="21"/>
              </w:rPr>
              <w:t>下</w:t>
            </w:r>
            <w:r w:rsidR="004A13C1">
              <w:rPr>
                <w:rFonts w:ascii="Times New Roman" w:eastAsia="宋体" w:hAnsi="Times New Roman" w:cs="Times New Roman" w:hint="eastAsia"/>
                <w:szCs w:val="21"/>
              </w:rPr>
              <w:t>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570B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7408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5064F">
              <w:rPr>
                <w:rFonts w:ascii="Times New Roman" w:eastAsia="宋体" w:hAnsi="Times New Roman" w:cs="Times New Roman" w:hint="eastAsia"/>
                <w:szCs w:val="21"/>
              </w:rPr>
              <w:t>下</w:t>
            </w:r>
            <w:r w:rsidR="006570B7">
              <w:rPr>
                <w:rFonts w:ascii="Times New Roman" w:eastAsia="宋体" w:hAnsi="Times New Roman" w:cs="Times New Roman" w:hint="eastAsia"/>
                <w:szCs w:val="21"/>
              </w:rPr>
              <w:t>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E961B83" w14:textId="77777777" w:rsidR="006570B7" w:rsidRDefault="006570B7" w:rsidP="00C424F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246C5C19" w14:textId="23A91FC1" w:rsidR="00C424F0" w:rsidRDefault="006314DE" w:rsidP="00C424F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630BF469" wp14:editId="10275281">
                  <wp:simplePos x="0" y="0"/>
                  <wp:positionH relativeFrom="column">
                    <wp:posOffset>4875531</wp:posOffset>
                  </wp:positionH>
                  <wp:positionV relativeFrom="paragraph">
                    <wp:posOffset>78276</wp:posOffset>
                  </wp:positionV>
                  <wp:extent cx="713105" cy="457200"/>
                  <wp:effectExtent l="38100" t="57150" r="29845" b="3810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14731">
                            <a:off x="0" y="0"/>
                            <a:ext cx="71310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4F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A66A09" w:rsidRPr="004577B8">
              <w:rPr>
                <w:noProof/>
              </w:rPr>
              <w:drawing>
                <wp:inline distT="0" distB="0" distL="0" distR="0" wp14:anchorId="0419277E" wp14:editId="72EB1502">
                  <wp:extent cx="993775" cy="35463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46" cy="3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C424F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C15EC91" w14:textId="77777777" w:rsidR="00C424F0" w:rsidRDefault="00C424F0" w:rsidP="00C424F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D7037C8" w14:textId="77777777" w:rsidR="00EE3131" w:rsidRDefault="00000000" w:rsidP="00131689"/>
    <w:p w14:paraId="1518C22F" w14:textId="77777777" w:rsidR="00FC2A90" w:rsidRPr="00131689" w:rsidRDefault="00CE542B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F017" w14:textId="77777777" w:rsidR="0078447B" w:rsidRDefault="0078447B">
      <w:r>
        <w:separator/>
      </w:r>
    </w:p>
  </w:endnote>
  <w:endnote w:type="continuationSeparator" w:id="0">
    <w:p w14:paraId="0E6B8B7D" w14:textId="77777777" w:rsidR="0078447B" w:rsidRDefault="0078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FA35" w14:textId="77777777" w:rsidR="00C02122" w:rsidRDefault="00000000" w:rsidP="00FC2A90">
    <w:pPr>
      <w:pStyle w:val="a5"/>
    </w:pPr>
  </w:p>
  <w:p w14:paraId="0F4472D6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015A" w14:textId="77777777" w:rsidR="0078447B" w:rsidRDefault="0078447B">
      <w:r>
        <w:separator/>
      </w:r>
    </w:p>
  </w:footnote>
  <w:footnote w:type="continuationSeparator" w:id="0">
    <w:p w14:paraId="5D6362B2" w14:textId="77777777" w:rsidR="0078447B" w:rsidRDefault="0078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695D" w14:textId="77777777" w:rsidR="00C02122" w:rsidRDefault="00CE542B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3E65AB6" wp14:editId="0732BB2F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40439C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C827FBE" w14:textId="77777777" w:rsidR="00C02122" w:rsidRDefault="00CE542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40140148" w14:textId="77777777" w:rsidR="00C02122" w:rsidRDefault="00CE542B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820198" w14:textId="77777777" w:rsidR="00C02122" w:rsidRDefault="00CE542B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840746" w14:textId="77777777" w:rsidR="00C02122" w:rsidRDefault="00000000">
    <w:r>
      <w:pict w14:anchorId="7CEA887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8FF"/>
    <w:rsid w:val="0006151F"/>
    <w:rsid w:val="00114C21"/>
    <w:rsid w:val="00131647"/>
    <w:rsid w:val="001A7911"/>
    <w:rsid w:val="001B08FA"/>
    <w:rsid w:val="001B47E9"/>
    <w:rsid w:val="001C3378"/>
    <w:rsid w:val="002A26A3"/>
    <w:rsid w:val="003845F8"/>
    <w:rsid w:val="003C38FF"/>
    <w:rsid w:val="00447C1C"/>
    <w:rsid w:val="00477309"/>
    <w:rsid w:val="00480EE5"/>
    <w:rsid w:val="004A13C1"/>
    <w:rsid w:val="004D3E35"/>
    <w:rsid w:val="00500EF5"/>
    <w:rsid w:val="005053B2"/>
    <w:rsid w:val="005A70C6"/>
    <w:rsid w:val="00616097"/>
    <w:rsid w:val="006314DE"/>
    <w:rsid w:val="006570B7"/>
    <w:rsid w:val="006A52DD"/>
    <w:rsid w:val="00774087"/>
    <w:rsid w:val="0078447B"/>
    <w:rsid w:val="007D5108"/>
    <w:rsid w:val="0081558C"/>
    <w:rsid w:val="008A2D51"/>
    <w:rsid w:val="008B555E"/>
    <w:rsid w:val="00932D44"/>
    <w:rsid w:val="0095064F"/>
    <w:rsid w:val="00972701"/>
    <w:rsid w:val="009A66DE"/>
    <w:rsid w:val="00A33837"/>
    <w:rsid w:val="00A66A09"/>
    <w:rsid w:val="00B13737"/>
    <w:rsid w:val="00B170CA"/>
    <w:rsid w:val="00C424F0"/>
    <w:rsid w:val="00CE542B"/>
    <w:rsid w:val="00F41AE5"/>
    <w:rsid w:val="00F4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C8A8E2"/>
  <w15:docId w15:val="{A2332D37-7E80-49A9-915B-BD06EF2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54</cp:revision>
  <dcterms:created xsi:type="dcterms:W3CDTF">2015-11-02T14:51:00Z</dcterms:created>
  <dcterms:modified xsi:type="dcterms:W3CDTF">2022-10-28T01:26:00Z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