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四川信德工程造价咨询有限公司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成都市高新区神仙树南路8号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成都市高新区神仙树南路8号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1116-2022-EO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魏俊奇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13808016441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229055145@qq.com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管理者代表"/>
            <w:r>
              <w:rPr>
                <w:sz w:val="21"/>
                <w:szCs w:val="21"/>
              </w:rPr>
              <w:t>魏俊奇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E：工程造价咨询、工程招标代理、工程建设项目管理（工程项目财政评价、工程项目过程控制）所涉及场所的相关环境管理活动</w:t>
            </w:r>
          </w:p>
          <w:p>
            <w:r>
              <w:t>O：工程造价咨询、工程招标代理、工程建设项目管理（工程项目财政评价、工程项目过程控制）所涉及场所的相关职业健康安全管理活动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E：34.01.02</w:t>
            </w:r>
          </w:p>
          <w:p>
            <w:r>
              <w:t>O：34.01.02B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结合远程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2022年10月12日 下午至2022年10月12日 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2019-N1EMS-1247783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O:34.01.02B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19050</wp:posOffset>
                  </wp:positionV>
                  <wp:extent cx="906780" cy="307975"/>
                  <wp:effectExtent l="0" t="0" r="7620" b="9525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2022年10月9日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2022年10月9日</w:t>
            </w:r>
          </w:p>
        </w:tc>
      </w:tr>
    </w:tbl>
    <w:p>
      <w:pPr>
        <w:snapToGrid w:val="0"/>
        <w:spacing w:before="163" w:beforeLines="50" w:line="320" w:lineRule="exact"/>
        <w:ind w:firstLine="3200" w:firstLineChars="100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bookmarkStart w:id="31" w:name="_GoBack"/>
            <w:bookmarkEnd w:id="31"/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13：30-14：00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lang w:val="en-US" w:eastAsia="zh-CN"/>
              </w:rPr>
              <w:t>（微信/视频）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14：00-14：45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陈伟（微信/视频）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14：45-15：30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陈伟（微信/视频）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15：30-16：15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陈伟（微信/视频）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16：15-17：00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陈伟（微信/视频）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14：00-14：45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14：45-15：30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15：30-16：15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16：15-17：00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17：00-17：30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末次会议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lang w:val="en-US" w:eastAsia="zh-CN"/>
              </w:rPr>
              <w:t>（微信/视频）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3636620"/>
    <w:rsid w:val="7CA504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2164</Words>
  <Characters>2606</Characters>
  <Lines>26</Lines>
  <Paragraphs>7</Paragraphs>
  <TotalTime>0</TotalTime>
  <ScaleCrop>false</ScaleCrop>
  <LinksUpToDate>false</LinksUpToDate>
  <CharactersWithSpaces>2671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宋明珠</cp:lastModifiedBy>
  <cp:lastPrinted>2019-03-27T03:10:00Z</cp:lastPrinted>
  <dcterms:modified xsi:type="dcterms:W3CDTF">2022-10-13T23:48:29Z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2052-11.1.0.12358</vt:lpwstr>
  </property>
</Properties>
</file>