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4C22" w14:textId="77777777"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166"/>
        <w:gridCol w:w="10738"/>
        <w:gridCol w:w="851"/>
      </w:tblGrid>
      <w:tr w:rsidR="0038113A" w:rsidRPr="00D535AA" w14:paraId="4694F0EE" w14:textId="77777777" w:rsidTr="0038113A">
        <w:trPr>
          <w:trHeight w:val="515"/>
        </w:trPr>
        <w:tc>
          <w:tcPr>
            <w:tcW w:w="1954" w:type="dxa"/>
            <w:vMerge w:val="restart"/>
            <w:vAlign w:val="center"/>
          </w:tcPr>
          <w:p w14:paraId="4FD2A844" w14:textId="77777777"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14:paraId="5F8E1277" w14:textId="77777777"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14:paraId="6867504C" w14:textId="77777777"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14:paraId="5E80511E" w14:textId="77777777"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14:paraId="7BB4E01C" w14:textId="7440BE12" w:rsidR="0038113A" w:rsidRPr="00D535AA" w:rsidRDefault="0038113A" w:rsidP="0038113A">
            <w:pPr>
              <w:rPr>
                <w:rFonts w:eastAsiaTheme="minorEastAsia"/>
                <w:sz w:val="24"/>
                <w:szCs w:val="24"/>
              </w:rPr>
            </w:pPr>
            <w:r w:rsidRPr="00D535AA">
              <w:rPr>
                <w:rFonts w:eastAsiaTheme="minorEastAsia" w:hAnsiTheme="minorEastAsia"/>
                <w:sz w:val="24"/>
                <w:szCs w:val="24"/>
              </w:rPr>
              <w:t>受审核部门：生产部</w:t>
            </w:r>
            <w:r w:rsidRPr="00D535AA">
              <w:rPr>
                <w:rFonts w:eastAsiaTheme="minorEastAsia"/>
                <w:sz w:val="24"/>
                <w:szCs w:val="24"/>
              </w:rPr>
              <w:t xml:space="preserve">     </w:t>
            </w:r>
            <w:r w:rsidRPr="00915F08">
              <w:rPr>
                <w:rFonts w:eastAsiaTheme="minorEastAsia" w:hAnsiTheme="minorEastAsia"/>
                <w:sz w:val="24"/>
                <w:szCs w:val="24"/>
              </w:rPr>
              <w:t>主管领导：</w:t>
            </w:r>
            <w:r w:rsidR="0062773B">
              <w:rPr>
                <w:rFonts w:eastAsiaTheme="minorEastAsia" w:hAnsiTheme="minorEastAsia" w:hint="eastAsia"/>
                <w:sz w:val="24"/>
                <w:szCs w:val="24"/>
              </w:rPr>
              <w:t>黄冬华</w:t>
            </w:r>
            <w:r w:rsidR="003B25FD" w:rsidRPr="00915F08">
              <w:rPr>
                <w:rFonts w:eastAsiaTheme="minorEastAsia" w:hAnsiTheme="minorEastAsia" w:hint="eastAsia"/>
                <w:sz w:val="24"/>
                <w:szCs w:val="24"/>
              </w:rPr>
              <w:t xml:space="preserve">     </w:t>
            </w:r>
            <w:r w:rsidRPr="00915F08">
              <w:rPr>
                <w:rFonts w:eastAsiaTheme="minorEastAsia" w:hAnsiTheme="minorEastAsia"/>
                <w:sz w:val="24"/>
                <w:szCs w:val="24"/>
              </w:rPr>
              <w:t>陪同人员：</w:t>
            </w:r>
            <w:r w:rsidR="0062773B">
              <w:rPr>
                <w:rFonts w:ascii="宋体" w:hAnsi="宋体" w:hint="eastAsia"/>
                <w:sz w:val="24"/>
              </w:rPr>
              <w:t>邓海浪</w:t>
            </w:r>
          </w:p>
        </w:tc>
        <w:tc>
          <w:tcPr>
            <w:tcW w:w="851" w:type="dxa"/>
            <w:vMerge w:val="restart"/>
            <w:vAlign w:val="center"/>
          </w:tcPr>
          <w:p w14:paraId="650687CF" w14:textId="77777777"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14:paraId="32A403A8" w14:textId="77777777" w:rsidTr="0038113A">
        <w:trPr>
          <w:trHeight w:val="403"/>
        </w:trPr>
        <w:tc>
          <w:tcPr>
            <w:tcW w:w="1954" w:type="dxa"/>
            <w:vMerge/>
            <w:vAlign w:val="center"/>
          </w:tcPr>
          <w:p w14:paraId="5AEBC768" w14:textId="77777777" w:rsidR="0038113A" w:rsidRPr="00D535AA" w:rsidRDefault="0038113A" w:rsidP="0038113A">
            <w:pPr>
              <w:rPr>
                <w:rFonts w:eastAsiaTheme="minorEastAsia"/>
                <w:sz w:val="24"/>
                <w:szCs w:val="24"/>
              </w:rPr>
            </w:pPr>
          </w:p>
        </w:tc>
        <w:tc>
          <w:tcPr>
            <w:tcW w:w="1166" w:type="dxa"/>
            <w:vMerge/>
            <w:vAlign w:val="center"/>
          </w:tcPr>
          <w:p w14:paraId="224DBEAB" w14:textId="77777777" w:rsidR="0038113A" w:rsidRPr="00D535AA" w:rsidRDefault="0038113A" w:rsidP="0038113A">
            <w:pPr>
              <w:rPr>
                <w:rFonts w:eastAsiaTheme="minorEastAsia"/>
                <w:sz w:val="24"/>
                <w:szCs w:val="24"/>
              </w:rPr>
            </w:pPr>
          </w:p>
        </w:tc>
        <w:tc>
          <w:tcPr>
            <w:tcW w:w="10738" w:type="dxa"/>
            <w:vAlign w:val="center"/>
          </w:tcPr>
          <w:p w14:paraId="1B987074" w14:textId="463B419E" w:rsidR="0038113A" w:rsidRPr="00D535AA" w:rsidRDefault="0038113A" w:rsidP="000D379F">
            <w:pPr>
              <w:spacing w:before="120"/>
              <w:rPr>
                <w:rFonts w:eastAsiaTheme="minorEastAsia"/>
                <w:sz w:val="24"/>
                <w:szCs w:val="24"/>
              </w:rPr>
            </w:pPr>
            <w:r w:rsidRPr="00D535AA">
              <w:rPr>
                <w:rFonts w:eastAsiaTheme="minorEastAsia" w:hAnsiTheme="minorEastAsia"/>
                <w:sz w:val="24"/>
                <w:szCs w:val="24"/>
              </w:rPr>
              <w:t>审核员：</w:t>
            </w:r>
            <w:r w:rsidR="00FF1333">
              <w:rPr>
                <w:rFonts w:eastAsiaTheme="minorEastAsia" w:hAnsiTheme="minorEastAsia"/>
                <w:sz w:val="24"/>
                <w:szCs w:val="24"/>
              </w:rPr>
              <w:t>文波</w:t>
            </w:r>
            <w:r w:rsidR="00C975BF">
              <w:rPr>
                <w:rFonts w:eastAsiaTheme="minorEastAsia" w:hAnsiTheme="minorEastAsia" w:hint="eastAsia"/>
                <w:sz w:val="24"/>
                <w:szCs w:val="24"/>
              </w:rPr>
              <w:t xml:space="preserve">  </w:t>
            </w:r>
            <w:r w:rsidR="0036788F">
              <w:rPr>
                <w:rFonts w:eastAsiaTheme="minorEastAsia" w:hAnsiTheme="minorEastAsia" w:hint="eastAsia"/>
                <w:sz w:val="24"/>
                <w:szCs w:val="24"/>
              </w:rPr>
              <w:t xml:space="preserve">   </w:t>
            </w:r>
            <w:r w:rsidRPr="00D535AA">
              <w:rPr>
                <w:rFonts w:eastAsiaTheme="minorEastAsia" w:hAnsiTheme="minorEastAsia"/>
                <w:sz w:val="24"/>
                <w:szCs w:val="24"/>
              </w:rPr>
              <w:t>审核时间：</w:t>
            </w:r>
            <w:r w:rsidRPr="00D535AA">
              <w:rPr>
                <w:rFonts w:eastAsiaTheme="minorEastAsia"/>
                <w:sz w:val="24"/>
                <w:szCs w:val="24"/>
              </w:rPr>
              <w:t>202</w:t>
            </w:r>
            <w:r w:rsidR="000D379F">
              <w:rPr>
                <w:rFonts w:eastAsiaTheme="minorEastAsia" w:hint="eastAsia"/>
                <w:sz w:val="24"/>
                <w:szCs w:val="24"/>
              </w:rPr>
              <w:t>2</w:t>
            </w:r>
            <w:r w:rsidRPr="00D535AA">
              <w:rPr>
                <w:rFonts w:eastAsiaTheme="minorEastAsia" w:hAnsiTheme="minorEastAsia"/>
                <w:sz w:val="24"/>
                <w:szCs w:val="24"/>
              </w:rPr>
              <w:t>年</w:t>
            </w:r>
            <w:r w:rsidR="0062773B">
              <w:rPr>
                <w:rFonts w:eastAsiaTheme="minorEastAsia"/>
                <w:sz w:val="24"/>
                <w:szCs w:val="24"/>
              </w:rPr>
              <w:t>10</w:t>
            </w:r>
            <w:r w:rsidRPr="00D535AA">
              <w:rPr>
                <w:rFonts w:eastAsiaTheme="minorEastAsia" w:hAnsiTheme="minorEastAsia"/>
                <w:sz w:val="24"/>
                <w:szCs w:val="24"/>
              </w:rPr>
              <w:t>月</w:t>
            </w:r>
            <w:r w:rsidR="000D379F">
              <w:rPr>
                <w:rFonts w:eastAsiaTheme="minorEastAsia" w:hAnsiTheme="minorEastAsia" w:hint="eastAsia"/>
                <w:sz w:val="24"/>
                <w:szCs w:val="24"/>
              </w:rPr>
              <w:t>1</w:t>
            </w:r>
            <w:r w:rsidR="0062773B">
              <w:rPr>
                <w:rFonts w:eastAsiaTheme="minorEastAsia" w:hAnsiTheme="minorEastAsia"/>
                <w:sz w:val="24"/>
                <w:szCs w:val="24"/>
              </w:rPr>
              <w:t>2</w:t>
            </w:r>
            <w:r w:rsidRPr="00D535AA">
              <w:rPr>
                <w:rFonts w:eastAsiaTheme="minorEastAsia" w:hAnsiTheme="minorEastAsia"/>
                <w:sz w:val="24"/>
                <w:szCs w:val="24"/>
              </w:rPr>
              <w:t>日</w:t>
            </w:r>
          </w:p>
        </w:tc>
        <w:tc>
          <w:tcPr>
            <w:tcW w:w="851" w:type="dxa"/>
            <w:vMerge/>
          </w:tcPr>
          <w:p w14:paraId="421ECCCF" w14:textId="77777777" w:rsidR="0038113A" w:rsidRPr="00D535AA" w:rsidRDefault="0038113A" w:rsidP="0038113A">
            <w:pPr>
              <w:rPr>
                <w:rFonts w:eastAsiaTheme="minorEastAsia"/>
                <w:sz w:val="24"/>
                <w:szCs w:val="24"/>
              </w:rPr>
            </w:pPr>
          </w:p>
        </w:tc>
      </w:tr>
      <w:tr w:rsidR="0038113A" w:rsidRPr="00D535AA" w14:paraId="72E68961" w14:textId="77777777" w:rsidTr="0038113A">
        <w:trPr>
          <w:trHeight w:val="516"/>
        </w:trPr>
        <w:tc>
          <w:tcPr>
            <w:tcW w:w="1954" w:type="dxa"/>
            <w:vMerge/>
            <w:vAlign w:val="center"/>
          </w:tcPr>
          <w:p w14:paraId="592D116E" w14:textId="77777777" w:rsidR="0038113A" w:rsidRPr="00D535AA" w:rsidRDefault="0038113A" w:rsidP="0038113A">
            <w:pPr>
              <w:rPr>
                <w:rFonts w:eastAsiaTheme="minorEastAsia"/>
                <w:sz w:val="24"/>
                <w:szCs w:val="24"/>
              </w:rPr>
            </w:pPr>
          </w:p>
        </w:tc>
        <w:tc>
          <w:tcPr>
            <w:tcW w:w="1166" w:type="dxa"/>
            <w:vMerge/>
            <w:vAlign w:val="center"/>
          </w:tcPr>
          <w:p w14:paraId="31029B27" w14:textId="77777777" w:rsidR="0038113A" w:rsidRPr="00D535AA" w:rsidRDefault="0038113A" w:rsidP="0038113A">
            <w:pPr>
              <w:rPr>
                <w:rFonts w:eastAsiaTheme="minorEastAsia"/>
                <w:sz w:val="24"/>
                <w:szCs w:val="24"/>
              </w:rPr>
            </w:pPr>
          </w:p>
        </w:tc>
        <w:tc>
          <w:tcPr>
            <w:tcW w:w="10738" w:type="dxa"/>
            <w:vAlign w:val="center"/>
          </w:tcPr>
          <w:p w14:paraId="4C06FA1D" w14:textId="6A511CE4" w:rsidR="0038113A" w:rsidRDefault="0038113A" w:rsidP="003B25FD">
            <w:pPr>
              <w:spacing w:line="288" w:lineRule="auto"/>
              <w:rPr>
                <w:rFonts w:eastAsiaTheme="minorEastAsia" w:hAnsiTheme="minorEastAsia"/>
                <w:sz w:val="24"/>
                <w:szCs w:val="24"/>
              </w:rPr>
            </w:pPr>
            <w:r w:rsidRPr="00D535AA">
              <w:rPr>
                <w:rFonts w:eastAsiaTheme="minorEastAsia" w:hAnsiTheme="minorEastAsia"/>
                <w:sz w:val="24"/>
                <w:szCs w:val="24"/>
              </w:rPr>
              <w:t>审核条款：</w:t>
            </w:r>
          </w:p>
          <w:p w14:paraId="44CE5682" w14:textId="0D06858B" w:rsidR="0062773B" w:rsidRPr="00D535AA" w:rsidRDefault="0062773B" w:rsidP="003B25FD">
            <w:pPr>
              <w:spacing w:line="288" w:lineRule="auto"/>
              <w:rPr>
                <w:rFonts w:eastAsiaTheme="minorEastAsia"/>
                <w:sz w:val="24"/>
                <w:szCs w:val="24"/>
              </w:rPr>
            </w:pPr>
            <w:r>
              <w:rPr>
                <w:rFonts w:eastAsiaTheme="minorEastAsia" w:hAnsiTheme="minorEastAsia" w:hint="eastAsia"/>
                <w:sz w:val="24"/>
                <w:szCs w:val="24"/>
              </w:rPr>
              <w:t>金属家具生产地址：</w:t>
            </w:r>
          </w:p>
          <w:p w14:paraId="42B6074C" w14:textId="77777777" w:rsidR="000D379F" w:rsidRPr="000D379F" w:rsidRDefault="000D379F" w:rsidP="000D379F">
            <w:pPr>
              <w:adjustRightInd w:val="0"/>
              <w:snapToGrid w:val="0"/>
              <w:spacing w:line="288" w:lineRule="auto"/>
              <w:ind w:rightChars="50" w:right="105"/>
              <w:textAlignment w:val="baseline"/>
              <w:rPr>
                <w:rFonts w:eastAsiaTheme="minorEastAsia"/>
                <w:sz w:val="24"/>
                <w:szCs w:val="24"/>
              </w:rPr>
            </w:pPr>
            <w:r w:rsidRPr="000D379F">
              <w:rPr>
                <w:rFonts w:eastAsiaTheme="minorEastAsia" w:hint="eastAsia"/>
                <w:sz w:val="24"/>
                <w:szCs w:val="24"/>
              </w:rPr>
              <w:t>QMS:5.3</w:t>
            </w:r>
            <w:r w:rsidRPr="000D379F">
              <w:rPr>
                <w:rFonts w:eastAsiaTheme="minorEastAsia" w:hint="eastAsia"/>
                <w:sz w:val="24"/>
                <w:szCs w:val="24"/>
              </w:rPr>
              <w:t>组织的岗位、职责和权限、</w:t>
            </w:r>
            <w:r w:rsidRPr="000D379F">
              <w:rPr>
                <w:rFonts w:eastAsiaTheme="minorEastAsia" w:hint="eastAsia"/>
                <w:sz w:val="24"/>
                <w:szCs w:val="24"/>
              </w:rPr>
              <w:t>6.2</w:t>
            </w:r>
            <w:r w:rsidRPr="000D379F">
              <w:rPr>
                <w:rFonts w:eastAsiaTheme="minorEastAsia" w:hint="eastAsia"/>
                <w:sz w:val="24"/>
                <w:szCs w:val="24"/>
              </w:rPr>
              <w:t>质量目标、</w:t>
            </w:r>
            <w:r w:rsidRPr="000D379F">
              <w:rPr>
                <w:rFonts w:eastAsiaTheme="minorEastAsia" w:hint="eastAsia"/>
                <w:sz w:val="24"/>
                <w:szCs w:val="24"/>
              </w:rPr>
              <w:t>7.1.3</w:t>
            </w:r>
            <w:r w:rsidRPr="000D379F">
              <w:rPr>
                <w:rFonts w:eastAsiaTheme="minorEastAsia" w:hint="eastAsia"/>
                <w:sz w:val="24"/>
                <w:szCs w:val="24"/>
              </w:rPr>
              <w:t>基础设施、</w:t>
            </w:r>
            <w:r w:rsidRPr="000D379F">
              <w:rPr>
                <w:rFonts w:eastAsiaTheme="minorEastAsia" w:hint="eastAsia"/>
                <w:sz w:val="24"/>
                <w:szCs w:val="24"/>
              </w:rPr>
              <w:t>7.1.4</w:t>
            </w:r>
            <w:r w:rsidRPr="000D379F">
              <w:rPr>
                <w:rFonts w:eastAsiaTheme="minorEastAsia" w:hint="eastAsia"/>
                <w:sz w:val="24"/>
                <w:szCs w:val="24"/>
              </w:rPr>
              <w:t>过程运行环境、</w:t>
            </w:r>
            <w:r w:rsidRPr="000D379F">
              <w:rPr>
                <w:rFonts w:eastAsiaTheme="minorEastAsia" w:hint="eastAsia"/>
                <w:sz w:val="24"/>
                <w:szCs w:val="24"/>
              </w:rPr>
              <w:t>7.1.5</w:t>
            </w:r>
            <w:r w:rsidRPr="000D379F">
              <w:rPr>
                <w:rFonts w:eastAsiaTheme="minorEastAsia" w:hint="eastAsia"/>
                <w:sz w:val="24"/>
                <w:szCs w:val="24"/>
              </w:rPr>
              <w:t>监视和测量资源、</w:t>
            </w:r>
            <w:r w:rsidRPr="000D379F">
              <w:rPr>
                <w:rFonts w:eastAsiaTheme="minorEastAsia" w:hint="eastAsia"/>
                <w:sz w:val="24"/>
                <w:szCs w:val="24"/>
              </w:rPr>
              <w:t>8.1</w:t>
            </w:r>
            <w:r w:rsidRPr="000D379F">
              <w:rPr>
                <w:rFonts w:eastAsiaTheme="minorEastAsia" w:hint="eastAsia"/>
                <w:sz w:val="24"/>
                <w:szCs w:val="24"/>
              </w:rPr>
              <w:t>运行策划和控制、</w:t>
            </w:r>
            <w:r w:rsidRPr="000D379F">
              <w:rPr>
                <w:rFonts w:eastAsiaTheme="minorEastAsia" w:hint="eastAsia"/>
                <w:sz w:val="24"/>
                <w:szCs w:val="24"/>
              </w:rPr>
              <w:t>8.3</w:t>
            </w:r>
            <w:r w:rsidRPr="000D379F">
              <w:rPr>
                <w:rFonts w:eastAsiaTheme="minorEastAsia" w:hint="eastAsia"/>
                <w:sz w:val="24"/>
                <w:szCs w:val="24"/>
              </w:rPr>
              <w:t>产品和服务的设计和开发、</w:t>
            </w:r>
            <w:r w:rsidRPr="000D379F">
              <w:rPr>
                <w:rFonts w:eastAsiaTheme="minorEastAsia" w:hint="eastAsia"/>
                <w:sz w:val="24"/>
                <w:szCs w:val="24"/>
              </w:rPr>
              <w:t>8.5.1</w:t>
            </w:r>
            <w:r w:rsidRPr="000D379F">
              <w:rPr>
                <w:rFonts w:eastAsiaTheme="minorEastAsia" w:hint="eastAsia"/>
                <w:sz w:val="24"/>
                <w:szCs w:val="24"/>
              </w:rPr>
              <w:t>生产和服务提供的控制、</w:t>
            </w:r>
            <w:r w:rsidRPr="000D379F">
              <w:rPr>
                <w:rFonts w:eastAsiaTheme="minorEastAsia" w:hint="eastAsia"/>
                <w:sz w:val="24"/>
                <w:szCs w:val="24"/>
              </w:rPr>
              <w:t>8.5.2</w:t>
            </w:r>
            <w:r w:rsidRPr="000D379F">
              <w:rPr>
                <w:rFonts w:eastAsiaTheme="minorEastAsia" w:hint="eastAsia"/>
                <w:sz w:val="24"/>
                <w:szCs w:val="24"/>
              </w:rPr>
              <w:t>产品标识和可追朔性、</w:t>
            </w:r>
            <w:r w:rsidRPr="000D379F">
              <w:rPr>
                <w:rFonts w:eastAsiaTheme="minorEastAsia" w:hint="eastAsia"/>
                <w:sz w:val="24"/>
                <w:szCs w:val="24"/>
              </w:rPr>
              <w:t>8.5.4</w:t>
            </w:r>
            <w:r w:rsidRPr="000D379F">
              <w:rPr>
                <w:rFonts w:eastAsiaTheme="minorEastAsia" w:hint="eastAsia"/>
                <w:sz w:val="24"/>
                <w:szCs w:val="24"/>
              </w:rPr>
              <w:t>产品防护、</w:t>
            </w:r>
            <w:r w:rsidRPr="000D379F">
              <w:rPr>
                <w:rFonts w:eastAsiaTheme="minorEastAsia" w:hint="eastAsia"/>
                <w:sz w:val="24"/>
                <w:szCs w:val="24"/>
              </w:rPr>
              <w:t>8.5.6</w:t>
            </w:r>
            <w:r w:rsidRPr="000D379F">
              <w:rPr>
                <w:rFonts w:eastAsiaTheme="minorEastAsia" w:hint="eastAsia"/>
                <w:sz w:val="24"/>
                <w:szCs w:val="24"/>
              </w:rPr>
              <w:t>更改控制</w:t>
            </w:r>
            <w:r w:rsidRPr="000D379F">
              <w:rPr>
                <w:rFonts w:eastAsiaTheme="minorEastAsia" w:hint="eastAsia"/>
                <w:sz w:val="24"/>
                <w:szCs w:val="24"/>
              </w:rPr>
              <w:t>8.6</w:t>
            </w:r>
            <w:r w:rsidRPr="000D379F">
              <w:rPr>
                <w:rFonts w:eastAsiaTheme="minorEastAsia" w:hint="eastAsia"/>
                <w:sz w:val="24"/>
                <w:szCs w:val="24"/>
              </w:rPr>
              <w:t>产品和服务的放行、</w:t>
            </w:r>
            <w:r w:rsidRPr="000D379F">
              <w:rPr>
                <w:rFonts w:eastAsiaTheme="minorEastAsia" w:hint="eastAsia"/>
                <w:sz w:val="24"/>
                <w:szCs w:val="24"/>
              </w:rPr>
              <w:t>8.7</w:t>
            </w:r>
            <w:r w:rsidRPr="000D379F">
              <w:rPr>
                <w:rFonts w:eastAsiaTheme="minorEastAsia" w:hint="eastAsia"/>
                <w:sz w:val="24"/>
                <w:szCs w:val="24"/>
              </w:rPr>
              <w:t>不合格输出的控制，</w:t>
            </w:r>
            <w:r w:rsidRPr="000D379F">
              <w:rPr>
                <w:rFonts w:eastAsiaTheme="minorEastAsia" w:hint="eastAsia"/>
                <w:sz w:val="24"/>
                <w:szCs w:val="24"/>
              </w:rPr>
              <w:t>10.2</w:t>
            </w:r>
            <w:r w:rsidRPr="000D379F">
              <w:rPr>
                <w:rFonts w:eastAsiaTheme="minorEastAsia" w:hint="eastAsia"/>
                <w:sz w:val="24"/>
                <w:szCs w:val="24"/>
              </w:rPr>
              <w:t>不合格和纠正措施，</w:t>
            </w:r>
          </w:p>
          <w:p w14:paraId="5C42C380" w14:textId="77777777" w:rsidR="00831002" w:rsidRPr="00D535AA" w:rsidRDefault="000D379F" w:rsidP="000D379F">
            <w:pPr>
              <w:adjustRightInd w:val="0"/>
              <w:snapToGrid w:val="0"/>
              <w:spacing w:line="288" w:lineRule="auto"/>
              <w:ind w:rightChars="50" w:right="105"/>
              <w:textAlignment w:val="baseline"/>
              <w:rPr>
                <w:rFonts w:eastAsiaTheme="minorEastAsia"/>
                <w:sz w:val="24"/>
                <w:szCs w:val="24"/>
              </w:rPr>
            </w:pPr>
            <w:r w:rsidRPr="000D379F">
              <w:rPr>
                <w:rFonts w:eastAsiaTheme="minorEastAsia" w:hint="eastAsia"/>
                <w:sz w:val="24"/>
                <w:szCs w:val="24"/>
              </w:rPr>
              <w:t>EMS/OHSMS: 5.3</w:t>
            </w:r>
            <w:r w:rsidRPr="000D379F">
              <w:rPr>
                <w:rFonts w:eastAsiaTheme="minorEastAsia" w:hint="eastAsia"/>
                <w:sz w:val="24"/>
                <w:szCs w:val="24"/>
              </w:rPr>
              <w:t>组织的岗位、职责和权限、</w:t>
            </w:r>
            <w:r w:rsidRPr="000D379F">
              <w:rPr>
                <w:rFonts w:eastAsiaTheme="minorEastAsia" w:hint="eastAsia"/>
                <w:sz w:val="24"/>
                <w:szCs w:val="24"/>
              </w:rPr>
              <w:t>6.2.1</w:t>
            </w:r>
            <w:r w:rsidRPr="000D379F">
              <w:rPr>
                <w:rFonts w:eastAsiaTheme="minorEastAsia" w:hint="eastAsia"/>
                <w:sz w:val="24"/>
                <w:szCs w:val="24"/>
              </w:rPr>
              <w:t>环境</w:t>
            </w:r>
            <w:r w:rsidRPr="000D379F">
              <w:rPr>
                <w:rFonts w:eastAsiaTheme="minorEastAsia" w:hint="eastAsia"/>
                <w:sz w:val="24"/>
                <w:szCs w:val="24"/>
              </w:rPr>
              <w:t>/</w:t>
            </w:r>
            <w:r w:rsidRPr="000D379F">
              <w:rPr>
                <w:rFonts w:eastAsiaTheme="minorEastAsia" w:hint="eastAsia"/>
                <w:sz w:val="24"/>
                <w:szCs w:val="24"/>
              </w:rPr>
              <w:t>职业健康安全目标、</w:t>
            </w:r>
            <w:r w:rsidRPr="000D379F">
              <w:rPr>
                <w:rFonts w:eastAsiaTheme="minorEastAsia" w:hint="eastAsia"/>
                <w:sz w:val="24"/>
                <w:szCs w:val="24"/>
              </w:rPr>
              <w:t>6.2.2</w:t>
            </w:r>
            <w:r w:rsidRPr="000D379F">
              <w:rPr>
                <w:rFonts w:eastAsiaTheme="minorEastAsia" w:hint="eastAsia"/>
                <w:sz w:val="24"/>
                <w:szCs w:val="24"/>
              </w:rPr>
              <w:t>实现环境</w:t>
            </w:r>
            <w:r w:rsidRPr="000D379F">
              <w:rPr>
                <w:rFonts w:eastAsiaTheme="minorEastAsia" w:hint="eastAsia"/>
                <w:sz w:val="24"/>
                <w:szCs w:val="24"/>
              </w:rPr>
              <w:t>/</w:t>
            </w:r>
            <w:r w:rsidRPr="000D379F">
              <w:rPr>
                <w:rFonts w:eastAsiaTheme="minorEastAsia" w:hint="eastAsia"/>
                <w:sz w:val="24"/>
                <w:szCs w:val="24"/>
              </w:rPr>
              <w:t>职业健康安全目标措施的策划、</w:t>
            </w:r>
            <w:r w:rsidRPr="000D379F">
              <w:rPr>
                <w:rFonts w:eastAsiaTheme="minorEastAsia" w:hint="eastAsia"/>
                <w:sz w:val="24"/>
                <w:szCs w:val="24"/>
              </w:rPr>
              <w:t>6.1.2</w:t>
            </w:r>
            <w:r w:rsidRPr="000D379F">
              <w:rPr>
                <w:rFonts w:eastAsiaTheme="minorEastAsia" w:hint="eastAsia"/>
                <w:sz w:val="24"/>
                <w:szCs w:val="24"/>
              </w:rPr>
              <w:t>环境因素</w:t>
            </w:r>
            <w:r w:rsidRPr="000D379F">
              <w:rPr>
                <w:rFonts w:eastAsiaTheme="minorEastAsia" w:hint="eastAsia"/>
                <w:sz w:val="24"/>
                <w:szCs w:val="24"/>
              </w:rPr>
              <w:t>/</w:t>
            </w:r>
            <w:r w:rsidRPr="000D379F">
              <w:rPr>
                <w:rFonts w:eastAsiaTheme="minorEastAsia" w:hint="eastAsia"/>
                <w:sz w:val="24"/>
                <w:szCs w:val="24"/>
              </w:rPr>
              <w:t>危险源的识别与评价、</w:t>
            </w:r>
            <w:r w:rsidRPr="000D379F">
              <w:rPr>
                <w:rFonts w:eastAsiaTheme="minorEastAsia" w:hint="eastAsia"/>
                <w:sz w:val="24"/>
                <w:szCs w:val="24"/>
              </w:rPr>
              <w:t>8.1</w:t>
            </w:r>
            <w:r w:rsidRPr="000D379F">
              <w:rPr>
                <w:rFonts w:eastAsiaTheme="minorEastAsia" w:hint="eastAsia"/>
                <w:sz w:val="24"/>
                <w:szCs w:val="24"/>
              </w:rPr>
              <w:t>运行策划和控制、</w:t>
            </w:r>
            <w:r w:rsidRPr="000D379F">
              <w:rPr>
                <w:rFonts w:eastAsiaTheme="minorEastAsia" w:hint="eastAsia"/>
                <w:sz w:val="24"/>
                <w:szCs w:val="24"/>
              </w:rPr>
              <w:t>8.2</w:t>
            </w:r>
            <w:r w:rsidRPr="000D379F">
              <w:rPr>
                <w:rFonts w:eastAsiaTheme="minorEastAsia" w:hint="eastAsia"/>
                <w:sz w:val="24"/>
                <w:szCs w:val="24"/>
              </w:rPr>
              <w:t>应急准备和响应，</w:t>
            </w:r>
            <w:r w:rsidRPr="000D379F">
              <w:rPr>
                <w:rFonts w:eastAsiaTheme="minorEastAsia" w:hint="eastAsia"/>
                <w:sz w:val="24"/>
                <w:szCs w:val="24"/>
              </w:rPr>
              <w:t>6.1.3</w:t>
            </w:r>
            <w:r w:rsidRPr="000D379F">
              <w:rPr>
                <w:rFonts w:eastAsiaTheme="minorEastAsia" w:hint="eastAsia"/>
                <w:sz w:val="24"/>
                <w:szCs w:val="24"/>
              </w:rPr>
              <w:t>合</w:t>
            </w:r>
            <w:proofErr w:type="gramStart"/>
            <w:r w:rsidRPr="000D379F">
              <w:rPr>
                <w:rFonts w:eastAsiaTheme="minorEastAsia" w:hint="eastAsia"/>
                <w:sz w:val="24"/>
                <w:szCs w:val="24"/>
              </w:rPr>
              <w:t>规</w:t>
            </w:r>
            <w:proofErr w:type="gramEnd"/>
            <w:r w:rsidRPr="000D379F">
              <w:rPr>
                <w:rFonts w:eastAsiaTheme="minorEastAsia" w:hint="eastAsia"/>
                <w:sz w:val="24"/>
                <w:szCs w:val="24"/>
              </w:rPr>
              <w:t>义务、</w:t>
            </w:r>
            <w:r w:rsidRPr="000D379F">
              <w:rPr>
                <w:rFonts w:eastAsiaTheme="minorEastAsia" w:hint="eastAsia"/>
                <w:sz w:val="24"/>
                <w:szCs w:val="24"/>
              </w:rPr>
              <w:t>6.1.4</w:t>
            </w:r>
            <w:r w:rsidRPr="000D379F">
              <w:rPr>
                <w:rFonts w:eastAsiaTheme="minorEastAsia" w:hint="eastAsia"/>
                <w:sz w:val="24"/>
                <w:szCs w:val="24"/>
              </w:rPr>
              <w:t>措施的策划、</w:t>
            </w:r>
            <w:r w:rsidRPr="000D379F">
              <w:rPr>
                <w:rFonts w:eastAsiaTheme="minorEastAsia" w:hint="eastAsia"/>
                <w:sz w:val="24"/>
                <w:szCs w:val="24"/>
              </w:rPr>
              <w:t>9.1</w:t>
            </w:r>
            <w:r w:rsidRPr="000D379F">
              <w:rPr>
                <w:rFonts w:eastAsiaTheme="minorEastAsia" w:hint="eastAsia"/>
                <w:sz w:val="24"/>
                <w:szCs w:val="24"/>
              </w:rPr>
              <w:t>监视</w:t>
            </w:r>
            <w:proofErr w:type="gramStart"/>
            <w:r w:rsidRPr="000D379F">
              <w:rPr>
                <w:rFonts w:eastAsiaTheme="minorEastAsia" w:hint="eastAsia"/>
                <w:sz w:val="24"/>
                <w:szCs w:val="24"/>
              </w:rPr>
              <w:t>测分析</w:t>
            </w:r>
            <w:proofErr w:type="gramEnd"/>
            <w:r w:rsidRPr="000D379F">
              <w:rPr>
                <w:rFonts w:eastAsiaTheme="minorEastAsia" w:hint="eastAsia"/>
                <w:sz w:val="24"/>
                <w:szCs w:val="24"/>
              </w:rPr>
              <w:t>和评价（</w:t>
            </w:r>
            <w:r w:rsidRPr="000D379F">
              <w:rPr>
                <w:rFonts w:eastAsiaTheme="minorEastAsia" w:hint="eastAsia"/>
                <w:sz w:val="24"/>
                <w:szCs w:val="24"/>
              </w:rPr>
              <w:t>9.1.1</w:t>
            </w:r>
            <w:r w:rsidRPr="000D379F">
              <w:rPr>
                <w:rFonts w:eastAsiaTheme="minorEastAsia" w:hint="eastAsia"/>
                <w:sz w:val="24"/>
                <w:szCs w:val="24"/>
              </w:rPr>
              <w:t>总则、</w:t>
            </w:r>
            <w:r w:rsidRPr="000D379F">
              <w:rPr>
                <w:rFonts w:eastAsiaTheme="minorEastAsia" w:hint="eastAsia"/>
                <w:sz w:val="24"/>
                <w:szCs w:val="24"/>
              </w:rPr>
              <w:t>9.1.2</w:t>
            </w:r>
            <w:r w:rsidRPr="000D379F">
              <w:rPr>
                <w:rFonts w:eastAsiaTheme="minorEastAsia" w:hint="eastAsia"/>
                <w:sz w:val="24"/>
                <w:szCs w:val="24"/>
              </w:rPr>
              <w:t>合</w:t>
            </w:r>
            <w:proofErr w:type="gramStart"/>
            <w:r w:rsidRPr="000D379F">
              <w:rPr>
                <w:rFonts w:eastAsiaTheme="minorEastAsia" w:hint="eastAsia"/>
                <w:sz w:val="24"/>
                <w:szCs w:val="24"/>
              </w:rPr>
              <w:t>规</w:t>
            </w:r>
            <w:proofErr w:type="gramEnd"/>
            <w:r w:rsidRPr="000D379F">
              <w:rPr>
                <w:rFonts w:eastAsiaTheme="minorEastAsia" w:hint="eastAsia"/>
                <w:sz w:val="24"/>
                <w:szCs w:val="24"/>
              </w:rPr>
              <w:t>性评价）</w:t>
            </w:r>
            <w:r w:rsidRPr="000D379F">
              <w:rPr>
                <w:rFonts w:eastAsiaTheme="minorEastAsia" w:hint="eastAsia"/>
                <w:sz w:val="24"/>
                <w:szCs w:val="24"/>
              </w:rPr>
              <w:t>10.2</w:t>
            </w:r>
            <w:r w:rsidRPr="000D379F">
              <w:rPr>
                <w:rFonts w:eastAsiaTheme="minorEastAsia" w:hint="eastAsia"/>
                <w:sz w:val="24"/>
                <w:szCs w:val="24"/>
              </w:rPr>
              <w:t>不符合</w:t>
            </w:r>
            <w:r w:rsidRPr="000D379F">
              <w:rPr>
                <w:rFonts w:eastAsiaTheme="minorEastAsia" w:hint="eastAsia"/>
                <w:sz w:val="24"/>
                <w:szCs w:val="24"/>
              </w:rPr>
              <w:t>/</w:t>
            </w:r>
            <w:r w:rsidRPr="000D379F">
              <w:rPr>
                <w:rFonts w:eastAsiaTheme="minorEastAsia" w:hint="eastAsia"/>
                <w:sz w:val="24"/>
                <w:szCs w:val="24"/>
              </w:rPr>
              <w:t>事件和纠正措施</w:t>
            </w:r>
          </w:p>
        </w:tc>
        <w:tc>
          <w:tcPr>
            <w:tcW w:w="851" w:type="dxa"/>
            <w:vMerge/>
          </w:tcPr>
          <w:p w14:paraId="0852FDFD" w14:textId="77777777" w:rsidR="0038113A" w:rsidRPr="00D535AA" w:rsidRDefault="0038113A" w:rsidP="0038113A">
            <w:pPr>
              <w:rPr>
                <w:rFonts w:eastAsiaTheme="minorEastAsia"/>
                <w:sz w:val="24"/>
                <w:szCs w:val="24"/>
              </w:rPr>
            </w:pPr>
          </w:p>
        </w:tc>
      </w:tr>
      <w:tr w:rsidR="0038113A" w:rsidRPr="00D535AA" w14:paraId="747107E0" w14:textId="77777777" w:rsidTr="0038113A">
        <w:trPr>
          <w:trHeight w:val="1255"/>
        </w:trPr>
        <w:tc>
          <w:tcPr>
            <w:tcW w:w="1954" w:type="dxa"/>
          </w:tcPr>
          <w:p w14:paraId="11315078" w14:textId="77777777" w:rsidR="0038113A" w:rsidRPr="00D535AA" w:rsidRDefault="0038113A" w:rsidP="0038113A">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14:paraId="2BE8B362" w14:textId="77777777" w:rsidR="0038113A" w:rsidRPr="00052308" w:rsidRDefault="0038113A" w:rsidP="0038113A">
            <w:pPr>
              <w:rPr>
                <w:rFonts w:eastAsiaTheme="minorEastAsia"/>
                <w:bCs/>
                <w:sz w:val="24"/>
                <w:szCs w:val="24"/>
              </w:rPr>
            </w:pPr>
            <w:r w:rsidRPr="00052308">
              <w:rPr>
                <w:rFonts w:eastAsiaTheme="minorEastAsia"/>
                <w:bCs/>
                <w:sz w:val="24"/>
                <w:szCs w:val="24"/>
              </w:rPr>
              <w:t>QEO5.3</w:t>
            </w:r>
          </w:p>
          <w:p w14:paraId="19367B63" w14:textId="77777777" w:rsidR="0038113A" w:rsidRPr="00052308" w:rsidRDefault="0038113A" w:rsidP="0038113A">
            <w:pPr>
              <w:rPr>
                <w:rFonts w:eastAsiaTheme="minorEastAsia"/>
                <w:bCs/>
                <w:sz w:val="24"/>
                <w:szCs w:val="24"/>
              </w:rPr>
            </w:pPr>
          </w:p>
          <w:p w14:paraId="5A285510" w14:textId="77777777" w:rsidR="0038113A" w:rsidRPr="00052308" w:rsidRDefault="0038113A" w:rsidP="0038113A">
            <w:pPr>
              <w:rPr>
                <w:rFonts w:eastAsiaTheme="minorEastAsia"/>
                <w:sz w:val="24"/>
                <w:szCs w:val="24"/>
              </w:rPr>
            </w:pPr>
          </w:p>
        </w:tc>
        <w:tc>
          <w:tcPr>
            <w:tcW w:w="10738" w:type="dxa"/>
          </w:tcPr>
          <w:p w14:paraId="58542752" w14:textId="0A2D4C1C" w:rsidR="000D379F" w:rsidRDefault="000D379F" w:rsidP="000C6EDA">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部门负责人：</w:t>
            </w:r>
            <w:r w:rsidR="0062773B">
              <w:rPr>
                <w:rFonts w:eastAsiaTheme="minorEastAsia" w:hAnsiTheme="minorEastAsia" w:hint="eastAsia"/>
                <w:sz w:val="24"/>
                <w:szCs w:val="24"/>
              </w:rPr>
              <w:t>黄冬华</w:t>
            </w:r>
            <w:r>
              <w:rPr>
                <w:rFonts w:eastAsiaTheme="minorEastAsia" w:hAnsiTheme="minorEastAsia" w:hint="eastAsia"/>
                <w:sz w:val="24"/>
                <w:szCs w:val="24"/>
              </w:rPr>
              <w:t>，介绍说，</w:t>
            </w:r>
            <w:r w:rsidR="0062773B">
              <w:rPr>
                <w:rFonts w:eastAsiaTheme="minorEastAsia" w:hAnsiTheme="minorEastAsia" w:hint="eastAsia"/>
                <w:sz w:val="24"/>
                <w:szCs w:val="24"/>
              </w:rPr>
              <w:t>目前金属家具生产技术等</w:t>
            </w:r>
            <w:r>
              <w:rPr>
                <w:rFonts w:eastAsiaTheme="minorEastAsia" w:hAnsiTheme="minorEastAsia" w:hint="eastAsia"/>
                <w:sz w:val="24"/>
                <w:szCs w:val="24"/>
              </w:rPr>
              <w:t>人员共</w:t>
            </w:r>
            <w:r w:rsidR="0062773B">
              <w:rPr>
                <w:rFonts w:eastAsiaTheme="minorEastAsia" w:hAnsiTheme="minorEastAsia" w:hint="eastAsia"/>
                <w:sz w:val="24"/>
                <w:szCs w:val="24"/>
              </w:rPr>
              <w:t>：</w:t>
            </w:r>
            <w:r w:rsidR="0062773B">
              <w:rPr>
                <w:rFonts w:eastAsiaTheme="minorEastAsia" w:hAnsiTheme="minorEastAsia" w:hint="eastAsia"/>
                <w:sz w:val="24"/>
                <w:szCs w:val="24"/>
              </w:rPr>
              <w:t>1</w:t>
            </w:r>
            <w:r w:rsidR="0062773B">
              <w:rPr>
                <w:rFonts w:eastAsiaTheme="minorEastAsia" w:hAnsiTheme="minorEastAsia"/>
                <w:sz w:val="24"/>
                <w:szCs w:val="24"/>
              </w:rPr>
              <w:t>0</w:t>
            </w:r>
            <w:r>
              <w:rPr>
                <w:rFonts w:eastAsiaTheme="minorEastAsia" w:hAnsiTheme="minorEastAsia" w:hint="eastAsia"/>
                <w:sz w:val="24"/>
                <w:szCs w:val="24"/>
              </w:rPr>
              <w:t>人。</w:t>
            </w:r>
          </w:p>
          <w:p w14:paraId="6263CE19" w14:textId="5F117EA2" w:rsidR="0062773B" w:rsidRDefault="0062773B" w:rsidP="000C6EDA">
            <w:pPr>
              <w:spacing w:beforeLines="30" w:before="93" w:afterLines="30" w:after="93" w:line="288" w:lineRule="auto"/>
              <w:ind w:firstLineChars="200" w:firstLine="480"/>
              <w:rPr>
                <w:rFonts w:eastAsiaTheme="minorEastAsia" w:hAnsiTheme="minorEastAsia"/>
                <w:sz w:val="24"/>
                <w:szCs w:val="24"/>
              </w:rPr>
            </w:pPr>
            <w:r w:rsidRPr="0062773B">
              <w:rPr>
                <w:rFonts w:eastAsiaTheme="minorEastAsia" w:hAnsiTheme="minorEastAsia" w:hint="eastAsia"/>
                <w:sz w:val="24"/>
                <w:szCs w:val="24"/>
              </w:rPr>
              <w:t>主要负责：产品</w:t>
            </w:r>
            <w:r>
              <w:rPr>
                <w:rFonts w:eastAsiaTheme="minorEastAsia" w:hAnsiTheme="minorEastAsia" w:hint="eastAsia"/>
                <w:sz w:val="24"/>
                <w:szCs w:val="24"/>
              </w:rPr>
              <w:t>设计、</w:t>
            </w:r>
            <w:r w:rsidRPr="0062773B">
              <w:rPr>
                <w:rFonts w:eastAsiaTheme="minorEastAsia" w:hAnsiTheme="minorEastAsia" w:hint="eastAsia"/>
                <w:sz w:val="24"/>
                <w:szCs w:val="24"/>
              </w:rPr>
              <w:t>生产、质量控制，设备维护和仓库管理；负责环境因素、危险源辨识和控制，负责生产过程运行的环境和安全控制，应急预案并实施预案的紧急演练等等。</w:t>
            </w:r>
          </w:p>
          <w:p w14:paraId="42114B44" w14:textId="77777777" w:rsidR="00012025" w:rsidRPr="00D535AA" w:rsidRDefault="00AE191F" w:rsidP="000C6EDA">
            <w:pPr>
              <w:spacing w:beforeLines="30" w:before="93" w:afterLines="30" w:after="93" w:line="288" w:lineRule="auto"/>
              <w:ind w:firstLineChars="200" w:firstLine="480"/>
              <w:rPr>
                <w:rFonts w:eastAsiaTheme="minorEastAsia"/>
                <w:sz w:val="24"/>
                <w:szCs w:val="24"/>
              </w:rPr>
            </w:pPr>
            <w:r w:rsidRPr="00AE191F">
              <w:rPr>
                <w:rFonts w:eastAsiaTheme="minorEastAsia" w:hAnsiTheme="minorEastAsia" w:hint="eastAsia"/>
                <w:sz w:val="24"/>
                <w:szCs w:val="24"/>
              </w:rPr>
              <w:t>生产</w:t>
            </w:r>
            <w:proofErr w:type="gramStart"/>
            <w:r w:rsidRPr="00AE191F">
              <w:rPr>
                <w:rFonts w:eastAsiaTheme="minorEastAsia" w:hAnsiTheme="minorEastAsia" w:hint="eastAsia"/>
                <w:sz w:val="24"/>
                <w:szCs w:val="24"/>
              </w:rPr>
              <w:t>部上述</w:t>
            </w:r>
            <w:proofErr w:type="gramEnd"/>
            <w:r w:rsidRPr="00AE191F">
              <w:rPr>
                <w:rFonts w:eastAsiaTheme="minorEastAsia" w:hAnsiTheme="minorEastAsia" w:hint="eastAsia"/>
                <w:sz w:val="24"/>
                <w:szCs w:val="24"/>
              </w:rPr>
              <w:t>作用和职责、权限基本得到有效沟通和实施。</w:t>
            </w:r>
          </w:p>
        </w:tc>
        <w:tc>
          <w:tcPr>
            <w:tcW w:w="851" w:type="dxa"/>
          </w:tcPr>
          <w:p w14:paraId="2C8138E9" w14:textId="77777777" w:rsidR="0038113A" w:rsidRPr="00D535AA" w:rsidRDefault="00CA6FE8" w:rsidP="0038113A">
            <w:pPr>
              <w:rPr>
                <w:rFonts w:eastAsiaTheme="minorEastAsia"/>
                <w:sz w:val="24"/>
                <w:szCs w:val="24"/>
              </w:rPr>
            </w:pPr>
            <w:r>
              <w:rPr>
                <w:rFonts w:eastAsiaTheme="minorEastAsia"/>
                <w:sz w:val="24"/>
                <w:szCs w:val="24"/>
              </w:rPr>
              <w:t>符合</w:t>
            </w:r>
          </w:p>
        </w:tc>
      </w:tr>
      <w:tr w:rsidR="0038113A" w:rsidRPr="00D535AA" w14:paraId="4E170169" w14:textId="77777777" w:rsidTr="006F2B8E">
        <w:trPr>
          <w:trHeight w:val="419"/>
        </w:trPr>
        <w:tc>
          <w:tcPr>
            <w:tcW w:w="1954" w:type="dxa"/>
          </w:tcPr>
          <w:p w14:paraId="2F481649" w14:textId="77777777" w:rsidR="0038113A" w:rsidRDefault="0038113A" w:rsidP="0038113A">
            <w:pPr>
              <w:spacing w:line="360" w:lineRule="auto"/>
              <w:rPr>
                <w:rFonts w:eastAsiaTheme="minorEastAsia" w:hAnsiTheme="minorEastAsia"/>
                <w:sz w:val="24"/>
                <w:szCs w:val="24"/>
              </w:rPr>
            </w:pPr>
            <w:r w:rsidRPr="00D535AA">
              <w:rPr>
                <w:rFonts w:eastAsiaTheme="minorEastAsia" w:hAnsiTheme="minorEastAsia"/>
                <w:sz w:val="24"/>
                <w:szCs w:val="24"/>
              </w:rPr>
              <w:t>环境因素</w:t>
            </w:r>
            <w:r w:rsidRPr="00D535AA">
              <w:rPr>
                <w:rFonts w:eastAsiaTheme="minorEastAsia"/>
                <w:sz w:val="24"/>
                <w:szCs w:val="24"/>
              </w:rPr>
              <w:t>/</w:t>
            </w:r>
            <w:r w:rsidRPr="00D535AA">
              <w:rPr>
                <w:rFonts w:eastAsiaTheme="minorEastAsia" w:hAnsiTheme="minorEastAsia"/>
                <w:sz w:val="24"/>
                <w:szCs w:val="24"/>
              </w:rPr>
              <w:t>危险源辨识与评价</w:t>
            </w:r>
          </w:p>
          <w:p w14:paraId="7B8BB65F" w14:textId="77777777" w:rsidR="00052308" w:rsidRDefault="00052308" w:rsidP="0038113A">
            <w:pPr>
              <w:spacing w:line="360" w:lineRule="auto"/>
              <w:rPr>
                <w:rFonts w:eastAsiaTheme="minorEastAsia" w:hAnsiTheme="minorEastAsia"/>
                <w:sz w:val="24"/>
                <w:szCs w:val="24"/>
              </w:rPr>
            </w:pPr>
          </w:p>
          <w:p w14:paraId="39E06222" w14:textId="77777777" w:rsidR="00052308" w:rsidRDefault="00052308" w:rsidP="0038113A">
            <w:pPr>
              <w:spacing w:line="360" w:lineRule="auto"/>
              <w:rPr>
                <w:rFonts w:eastAsiaTheme="minorEastAsia" w:hAnsiTheme="minorEastAsia"/>
                <w:sz w:val="24"/>
                <w:szCs w:val="24"/>
              </w:rPr>
            </w:pPr>
          </w:p>
          <w:p w14:paraId="7021837F" w14:textId="77777777" w:rsidR="00052308" w:rsidRPr="00D535AA" w:rsidRDefault="00052308" w:rsidP="0038113A">
            <w:pPr>
              <w:spacing w:line="360" w:lineRule="auto"/>
              <w:rPr>
                <w:rFonts w:eastAsiaTheme="minorEastAsia"/>
                <w:sz w:val="24"/>
                <w:szCs w:val="24"/>
              </w:rPr>
            </w:pPr>
            <w:r>
              <w:rPr>
                <w:rFonts w:eastAsiaTheme="minorEastAsia" w:hAnsiTheme="minorEastAsia" w:hint="eastAsia"/>
                <w:sz w:val="24"/>
                <w:szCs w:val="24"/>
              </w:rPr>
              <w:t>措施的策划</w:t>
            </w:r>
          </w:p>
        </w:tc>
        <w:tc>
          <w:tcPr>
            <w:tcW w:w="1166" w:type="dxa"/>
          </w:tcPr>
          <w:p w14:paraId="50BE9479" w14:textId="77777777" w:rsidR="0038113A" w:rsidRPr="00052308" w:rsidRDefault="0038113A" w:rsidP="0038113A">
            <w:pPr>
              <w:spacing w:line="360" w:lineRule="auto"/>
              <w:rPr>
                <w:rFonts w:eastAsiaTheme="minorEastAsia"/>
                <w:sz w:val="24"/>
                <w:szCs w:val="24"/>
              </w:rPr>
            </w:pPr>
            <w:r w:rsidRPr="00052308">
              <w:rPr>
                <w:rFonts w:eastAsiaTheme="minorEastAsia"/>
                <w:bCs/>
                <w:sz w:val="24"/>
                <w:szCs w:val="24"/>
              </w:rPr>
              <w:lastRenderedPageBreak/>
              <w:t>E</w:t>
            </w:r>
            <w:r w:rsidR="00012025" w:rsidRPr="00052308">
              <w:rPr>
                <w:rFonts w:eastAsiaTheme="minorEastAsia"/>
                <w:bCs/>
                <w:sz w:val="24"/>
                <w:szCs w:val="24"/>
              </w:rPr>
              <w:t>O</w:t>
            </w:r>
            <w:r w:rsidRPr="00052308">
              <w:rPr>
                <w:rFonts w:eastAsiaTheme="minorEastAsia"/>
                <w:sz w:val="24"/>
                <w:szCs w:val="24"/>
              </w:rPr>
              <w:t>6.1.2</w:t>
            </w:r>
          </w:p>
          <w:p w14:paraId="3A52D12E" w14:textId="77777777" w:rsidR="0038113A" w:rsidRPr="00052308" w:rsidRDefault="0038113A" w:rsidP="0038113A">
            <w:pPr>
              <w:rPr>
                <w:rFonts w:eastAsiaTheme="minorEastAsia"/>
                <w:bCs/>
                <w:sz w:val="24"/>
                <w:szCs w:val="24"/>
              </w:rPr>
            </w:pPr>
          </w:p>
          <w:p w14:paraId="162FA8C8" w14:textId="77777777" w:rsidR="0038113A" w:rsidRPr="00052308" w:rsidRDefault="0038113A" w:rsidP="0038113A">
            <w:pPr>
              <w:rPr>
                <w:rFonts w:eastAsiaTheme="minorEastAsia"/>
                <w:sz w:val="24"/>
                <w:szCs w:val="24"/>
              </w:rPr>
            </w:pPr>
          </w:p>
          <w:p w14:paraId="3D6AB6AE" w14:textId="77777777" w:rsidR="00052308" w:rsidRPr="00052308" w:rsidRDefault="00052308" w:rsidP="0038113A">
            <w:pPr>
              <w:rPr>
                <w:rFonts w:eastAsiaTheme="minorEastAsia"/>
                <w:sz w:val="24"/>
                <w:szCs w:val="24"/>
              </w:rPr>
            </w:pPr>
          </w:p>
          <w:p w14:paraId="41EF09A0" w14:textId="77777777" w:rsidR="00052308" w:rsidRPr="00052308" w:rsidRDefault="00052308" w:rsidP="0038113A">
            <w:pPr>
              <w:rPr>
                <w:rFonts w:eastAsiaTheme="minorEastAsia"/>
                <w:sz w:val="24"/>
                <w:szCs w:val="24"/>
              </w:rPr>
            </w:pPr>
          </w:p>
          <w:p w14:paraId="0A5125DB" w14:textId="77777777" w:rsidR="00052308" w:rsidRPr="00052308" w:rsidRDefault="00052308" w:rsidP="0038113A">
            <w:pPr>
              <w:rPr>
                <w:rFonts w:eastAsiaTheme="minorEastAsia"/>
                <w:sz w:val="24"/>
                <w:szCs w:val="24"/>
              </w:rPr>
            </w:pPr>
          </w:p>
          <w:p w14:paraId="6625F728" w14:textId="77777777" w:rsidR="00052308" w:rsidRPr="00052308" w:rsidRDefault="00052308" w:rsidP="0038113A">
            <w:pPr>
              <w:rPr>
                <w:rFonts w:eastAsiaTheme="minorEastAsia"/>
                <w:sz w:val="24"/>
                <w:szCs w:val="24"/>
              </w:rPr>
            </w:pPr>
          </w:p>
          <w:p w14:paraId="5987A700" w14:textId="77777777" w:rsidR="00052308" w:rsidRPr="00052308" w:rsidRDefault="00052308" w:rsidP="0038113A">
            <w:pPr>
              <w:rPr>
                <w:rFonts w:eastAsiaTheme="minorEastAsia"/>
                <w:sz w:val="24"/>
                <w:szCs w:val="24"/>
              </w:rPr>
            </w:pPr>
            <w:r w:rsidRPr="00052308">
              <w:rPr>
                <w:rFonts w:eastAsiaTheme="minorEastAsia" w:hint="eastAsia"/>
                <w:sz w:val="24"/>
                <w:szCs w:val="24"/>
              </w:rPr>
              <w:t>EO6.1.4</w:t>
            </w:r>
          </w:p>
        </w:tc>
        <w:tc>
          <w:tcPr>
            <w:tcW w:w="10738" w:type="dxa"/>
          </w:tcPr>
          <w:p w14:paraId="441E934D" w14:textId="77777777" w:rsidR="00387E27" w:rsidRPr="00387E27" w:rsidRDefault="00387E27" w:rsidP="000C6EDA">
            <w:pPr>
              <w:spacing w:beforeLines="30" w:before="93" w:afterLines="30" w:after="93" w:line="288" w:lineRule="auto"/>
              <w:ind w:firstLineChars="200" w:firstLine="480"/>
              <w:rPr>
                <w:rFonts w:eastAsiaTheme="minorEastAsia" w:hAnsiTheme="minorEastAsia"/>
                <w:sz w:val="24"/>
                <w:szCs w:val="24"/>
              </w:rPr>
            </w:pPr>
            <w:r w:rsidRPr="00387E27">
              <w:rPr>
                <w:rFonts w:eastAsiaTheme="minorEastAsia" w:hAnsiTheme="minorEastAsia" w:hint="eastAsia"/>
                <w:sz w:val="24"/>
                <w:szCs w:val="24"/>
              </w:rPr>
              <w:lastRenderedPageBreak/>
              <w:t>提供了《环境因素识别与评价程序》和《危险源辨识、风险评价和风险控制程序》，对环境因素、危险源的识别、评价结果、控制手段等做出了规定。</w:t>
            </w:r>
          </w:p>
          <w:p w14:paraId="6405C4D1" w14:textId="73245661" w:rsidR="0038113A" w:rsidRPr="00D535AA" w:rsidRDefault="00387E27" w:rsidP="000C6EDA">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sz w:val="24"/>
                <w:szCs w:val="24"/>
              </w:rPr>
              <w:t>生产部</w:t>
            </w:r>
            <w:r w:rsidR="0062773B">
              <w:rPr>
                <w:rFonts w:eastAsiaTheme="minorEastAsia" w:hAnsiTheme="minorEastAsia" w:hint="eastAsia"/>
                <w:sz w:val="24"/>
                <w:szCs w:val="24"/>
              </w:rPr>
              <w:t>主任</w:t>
            </w:r>
            <w:r w:rsidR="0062773B">
              <w:rPr>
                <w:rFonts w:ascii="宋体" w:hAnsi="宋体" w:hint="eastAsia"/>
                <w:sz w:val="24"/>
                <w:szCs w:val="22"/>
              </w:rPr>
              <w:t>黄冬华介绍说</w:t>
            </w:r>
            <w:r w:rsidR="0038113A" w:rsidRPr="00D535AA">
              <w:rPr>
                <w:rFonts w:eastAsiaTheme="minorEastAsia" w:hAnsiTheme="minorEastAsia"/>
                <w:sz w:val="24"/>
                <w:szCs w:val="24"/>
              </w:rPr>
              <w:t>：生产部根据</w:t>
            </w:r>
            <w:r w:rsidR="0062773B">
              <w:rPr>
                <w:rFonts w:eastAsiaTheme="minorEastAsia" w:hAnsiTheme="minorEastAsia" w:hint="eastAsia"/>
                <w:sz w:val="24"/>
                <w:szCs w:val="24"/>
              </w:rPr>
              <w:t>金属家具的</w:t>
            </w:r>
            <w:r w:rsidR="00CA6FE8">
              <w:rPr>
                <w:rFonts w:eastAsiaTheme="minorEastAsia" w:hAnsiTheme="minorEastAsia" w:hint="eastAsia"/>
                <w:sz w:val="24"/>
                <w:szCs w:val="24"/>
              </w:rPr>
              <w:t>设计开发、</w:t>
            </w:r>
            <w:r w:rsidR="00DB2D5B" w:rsidRPr="00DB2D5B">
              <w:rPr>
                <w:rFonts w:eastAsiaTheme="minorEastAsia" w:hAnsiTheme="minorEastAsia" w:hint="eastAsia"/>
                <w:sz w:val="24"/>
                <w:szCs w:val="24"/>
              </w:rPr>
              <w:t>生产</w:t>
            </w:r>
            <w:r w:rsidR="006F2B8E">
              <w:rPr>
                <w:rFonts w:eastAsiaTheme="minorEastAsia" w:hAnsiTheme="minorEastAsia"/>
                <w:sz w:val="24"/>
                <w:szCs w:val="24"/>
              </w:rPr>
              <w:t>、进料、办公、销售等过程</w:t>
            </w:r>
            <w:r w:rsidR="0038113A" w:rsidRPr="00D535AA">
              <w:rPr>
                <w:rFonts w:eastAsiaTheme="minorEastAsia" w:hAnsiTheme="minorEastAsia"/>
                <w:sz w:val="24"/>
                <w:szCs w:val="24"/>
              </w:rPr>
              <w:t>工</w:t>
            </w:r>
            <w:r w:rsidR="0038113A" w:rsidRPr="00D535AA">
              <w:rPr>
                <w:rFonts w:eastAsiaTheme="minorEastAsia" w:hAnsiTheme="minorEastAsia"/>
                <w:sz w:val="24"/>
                <w:szCs w:val="24"/>
              </w:rPr>
              <w:lastRenderedPageBreak/>
              <w:t>作特点对涉及的环境因素、危险源进行了识别和辨识。</w:t>
            </w:r>
          </w:p>
          <w:p w14:paraId="4C5C6994" w14:textId="77777777" w:rsidR="0038113A" w:rsidRPr="00B371EB" w:rsidRDefault="0038113A" w:rsidP="000C6EDA">
            <w:pPr>
              <w:spacing w:beforeLines="30" w:before="93" w:afterLines="30" w:after="93" w:line="288" w:lineRule="auto"/>
              <w:ind w:firstLineChars="200" w:firstLine="480"/>
              <w:rPr>
                <w:rFonts w:eastAsiaTheme="minorEastAsia" w:hAnsiTheme="minorEastAsia"/>
                <w:sz w:val="24"/>
                <w:szCs w:val="24"/>
              </w:rPr>
            </w:pPr>
            <w:r w:rsidRPr="00B371EB">
              <w:rPr>
                <w:rFonts w:eastAsiaTheme="minorEastAsia" w:hAnsiTheme="minorEastAsia"/>
                <w:sz w:val="24"/>
                <w:szCs w:val="24"/>
              </w:rPr>
              <w:t>在公司编制的</w:t>
            </w:r>
            <w:r w:rsidR="00CA6FE8">
              <w:rPr>
                <w:rFonts w:eastAsiaTheme="minorEastAsia" w:hAnsiTheme="minorEastAsia"/>
                <w:sz w:val="24"/>
                <w:szCs w:val="24"/>
              </w:rPr>
              <w:t>“</w:t>
            </w:r>
            <w:r w:rsidRPr="00B371EB">
              <w:rPr>
                <w:rFonts w:eastAsiaTheme="minorEastAsia" w:hAnsiTheme="minorEastAsia"/>
                <w:sz w:val="24"/>
                <w:szCs w:val="24"/>
              </w:rPr>
              <w:t>环境因素识别与评价控制程序”中，对环境因素识别和评价的目的、职责、工作程序和记录的要求均有明确的规定。</w:t>
            </w:r>
          </w:p>
          <w:p w14:paraId="104B42F0" w14:textId="5BA66D84" w:rsidR="0038113A" w:rsidRPr="00B371EB" w:rsidRDefault="0038113A" w:rsidP="000C6EDA">
            <w:pPr>
              <w:spacing w:beforeLines="30" w:before="93" w:afterLines="30" w:after="93" w:line="288" w:lineRule="auto"/>
              <w:ind w:firstLineChars="200" w:firstLine="480"/>
              <w:rPr>
                <w:rFonts w:eastAsiaTheme="minorEastAsia" w:hAnsiTheme="minorEastAsia"/>
                <w:sz w:val="24"/>
                <w:szCs w:val="24"/>
              </w:rPr>
            </w:pPr>
            <w:r w:rsidRPr="00B371EB">
              <w:rPr>
                <w:rFonts w:eastAsiaTheme="minorEastAsia" w:hAnsiTheme="minorEastAsia"/>
                <w:sz w:val="24"/>
                <w:szCs w:val="24"/>
              </w:rPr>
              <w:t>查到《环境因素识别评价表》：已识别生产部的环境因素产生过程包括：</w:t>
            </w:r>
            <w:r w:rsidR="0062773B">
              <w:rPr>
                <w:rFonts w:eastAsiaTheme="minorEastAsia" w:hAnsiTheme="minorEastAsia" w:hint="eastAsia"/>
                <w:sz w:val="24"/>
                <w:szCs w:val="24"/>
              </w:rPr>
              <w:t>下料切割、折弯、冲压冲孔、</w:t>
            </w:r>
            <w:r w:rsidR="00453958">
              <w:rPr>
                <w:rFonts w:eastAsiaTheme="minorEastAsia" w:hAnsiTheme="minorEastAsia" w:hint="eastAsia"/>
                <w:sz w:val="24"/>
                <w:szCs w:val="24"/>
              </w:rPr>
              <w:t>组装、</w:t>
            </w:r>
            <w:r w:rsidRPr="00B371EB">
              <w:rPr>
                <w:rFonts w:eastAsiaTheme="minorEastAsia" w:hAnsiTheme="minorEastAsia"/>
                <w:sz w:val="24"/>
                <w:szCs w:val="24"/>
              </w:rPr>
              <w:t>能源消耗、用</w:t>
            </w:r>
            <w:r w:rsidR="00D24279" w:rsidRPr="00B371EB">
              <w:rPr>
                <w:rFonts w:eastAsiaTheme="minorEastAsia" w:hAnsiTheme="minorEastAsia"/>
                <w:sz w:val="24"/>
                <w:szCs w:val="24"/>
              </w:rPr>
              <w:t>电不当、生产垃圾等过程中粉尘的排放，噪声的排放，能源的消耗</w:t>
            </w:r>
            <w:r w:rsidRPr="00B371EB">
              <w:rPr>
                <w:rFonts w:eastAsiaTheme="minorEastAsia" w:hAnsiTheme="minorEastAsia"/>
                <w:sz w:val="24"/>
                <w:szCs w:val="24"/>
              </w:rPr>
              <w:t>、废渣的排放、固废的废弃等，在环境评价过程中考虑到环境影响、三种时态和三种状态等。使用分级评分的方式。基本合理。</w:t>
            </w:r>
          </w:p>
          <w:p w14:paraId="3253A171" w14:textId="48726EA1" w:rsidR="0038113A" w:rsidRPr="006D4C85" w:rsidRDefault="0038113A" w:rsidP="000C6EDA">
            <w:pPr>
              <w:spacing w:beforeLines="30" w:before="93" w:afterLines="30" w:after="93" w:line="288" w:lineRule="auto"/>
              <w:ind w:firstLineChars="200" w:firstLine="480"/>
              <w:rPr>
                <w:rFonts w:eastAsiaTheme="minorEastAsia" w:hAnsiTheme="minorEastAsia"/>
                <w:sz w:val="24"/>
                <w:szCs w:val="24"/>
              </w:rPr>
            </w:pPr>
            <w:r w:rsidRPr="006D4C85">
              <w:rPr>
                <w:rFonts w:eastAsiaTheme="minorEastAsia" w:hAnsiTheme="minorEastAsia"/>
                <w:sz w:val="24"/>
                <w:szCs w:val="24"/>
              </w:rPr>
              <w:t>查到</w:t>
            </w:r>
            <w:r w:rsidR="004B69A8">
              <w:rPr>
                <w:rFonts w:eastAsiaTheme="minorEastAsia" w:hAnsiTheme="minorEastAsia" w:hint="eastAsia"/>
                <w:sz w:val="24"/>
                <w:szCs w:val="24"/>
              </w:rPr>
              <w:t>金属家具加工生产过程中</w:t>
            </w:r>
            <w:r w:rsidRPr="006D4C85">
              <w:rPr>
                <w:rFonts w:eastAsiaTheme="minorEastAsia" w:hAnsiTheme="minorEastAsia"/>
                <w:sz w:val="24"/>
                <w:szCs w:val="24"/>
              </w:rPr>
              <w:t>《重要环境因素清单》已识别重要环境因素包括：</w:t>
            </w:r>
            <w:r w:rsidR="00CA6FE8">
              <w:rPr>
                <w:rFonts w:eastAsiaTheme="minorEastAsia" w:hAnsiTheme="minorEastAsia" w:hint="eastAsia"/>
                <w:sz w:val="24"/>
                <w:szCs w:val="24"/>
              </w:rPr>
              <w:t>噪音排放、</w:t>
            </w:r>
            <w:r w:rsidR="006032BF" w:rsidRPr="006D4C85">
              <w:rPr>
                <w:rFonts w:eastAsiaTheme="minorEastAsia" w:hAnsiTheme="minorEastAsia" w:hint="eastAsia"/>
                <w:sz w:val="24"/>
                <w:szCs w:val="24"/>
              </w:rPr>
              <w:t>固废排放、火灾发生等</w:t>
            </w:r>
            <w:r w:rsidRPr="006D4C85">
              <w:rPr>
                <w:rFonts w:eastAsiaTheme="minorEastAsia" w:hAnsiTheme="minorEastAsia"/>
                <w:sz w:val="24"/>
                <w:szCs w:val="24"/>
              </w:rPr>
              <w:t>，</w:t>
            </w:r>
            <w:proofErr w:type="gramStart"/>
            <w:r w:rsidRPr="006D4C85">
              <w:rPr>
                <w:rFonts w:eastAsiaTheme="minorEastAsia" w:hAnsiTheme="minorEastAsia"/>
                <w:sz w:val="24"/>
                <w:szCs w:val="24"/>
              </w:rPr>
              <w:t>明确控制</w:t>
            </w:r>
            <w:proofErr w:type="gramEnd"/>
            <w:r w:rsidRPr="006D4C85">
              <w:rPr>
                <w:rFonts w:eastAsiaTheme="minorEastAsia" w:hAnsiTheme="minorEastAsia"/>
                <w:sz w:val="24"/>
                <w:szCs w:val="24"/>
              </w:rPr>
              <w:t>措施和责任部门，基本合理。</w:t>
            </w:r>
          </w:p>
          <w:p w14:paraId="4D6544FD" w14:textId="33BF8A7E" w:rsidR="0038113A" w:rsidRDefault="0038113A" w:rsidP="000C6EDA">
            <w:pPr>
              <w:spacing w:beforeLines="30" w:before="93" w:afterLines="30" w:after="93" w:line="288" w:lineRule="auto"/>
              <w:ind w:firstLineChars="200" w:firstLine="480"/>
              <w:rPr>
                <w:rFonts w:eastAsiaTheme="minorEastAsia" w:hAnsiTheme="minorEastAsia"/>
                <w:sz w:val="24"/>
                <w:szCs w:val="24"/>
              </w:rPr>
            </w:pPr>
            <w:r w:rsidRPr="006D4C85">
              <w:rPr>
                <w:rFonts w:eastAsiaTheme="minorEastAsia" w:hAnsiTheme="minorEastAsia"/>
                <w:sz w:val="24"/>
                <w:szCs w:val="24"/>
              </w:rPr>
              <w:t>查到《危险源辨识与评价一览表》，内容有：作业活动名称、潜在危险因素、时态、状态、可导致事故、可采取控制措施、危险发生的可能性</w:t>
            </w:r>
            <w:r w:rsidRPr="006D4C85">
              <w:rPr>
                <w:rFonts w:eastAsiaTheme="minorEastAsia" w:hAnsiTheme="minorEastAsia"/>
                <w:sz w:val="24"/>
                <w:szCs w:val="24"/>
              </w:rPr>
              <w:t>L</w:t>
            </w:r>
            <w:r w:rsidRPr="006D4C85">
              <w:rPr>
                <w:rFonts w:eastAsiaTheme="minorEastAsia" w:hAnsiTheme="minorEastAsia"/>
                <w:sz w:val="24"/>
                <w:szCs w:val="24"/>
              </w:rPr>
              <w:t>、损失后果</w:t>
            </w:r>
            <w:r w:rsidRPr="006D4C85">
              <w:rPr>
                <w:rFonts w:eastAsiaTheme="minorEastAsia" w:hAnsiTheme="minorEastAsia"/>
                <w:sz w:val="24"/>
                <w:szCs w:val="24"/>
              </w:rPr>
              <w:t>C</w:t>
            </w:r>
            <w:r w:rsidRPr="006D4C85">
              <w:rPr>
                <w:rFonts w:eastAsiaTheme="minorEastAsia" w:hAnsiTheme="minorEastAsia"/>
                <w:sz w:val="24"/>
                <w:szCs w:val="24"/>
              </w:rPr>
              <w:t>、频繁程度</w:t>
            </w:r>
            <w:r w:rsidRPr="006D4C85">
              <w:rPr>
                <w:rFonts w:eastAsiaTheme="minorEastAsia" w:hAnsiTheme="minorEastAsia"/>
                <w:sz w:val="24"/>
                <w:szCs w:val="24"/>
              </w:rPr>
              <w:t>E</w:t>
            </w:r>
            <w:r w:rsidRPr="006D4C85">
              <w:rPr>
                <w:rFonts w:eastAsiaTheme="minorEastAsia" w:hAnsiTheme="minorEastAsia"/>
                <w:sz w:val="24"/>
                <w:szCs w:val="24"/>
              </w:rPr>
              <w:t>、等。识别</w:t>
            </w:r>
            <w:r w:rsidR="00B371EB" w:rsidRPr="006D4C85">
              <w:rPr>
                <w:rFonts w:eastAsiaTheme="minorEastAsia" w:hAnsiTheme="minorEastAsia"/>
                <w:sz w:val="24"/>
                <w:szCs w:val="24"/>
              </w:rPr>
              <w:t>出生产</w:t>
            </w:r>
            <w:proofErr w:type="gramStart"/>
            <w:r w:rsidR="00B371EB" w:rsidRPr="006D4C85">
              <w:rPr>
                <w:rFonts w:eastAsiaTheme="minorEastAsia" w:hAnsiTheme="minorEastAsia"/>
                <w:sz w:val="24"/>
                <w:szCs w:val="24"/>
              </w:rPr>
              <w:t>部危险</w:t>
            </w:r>
            <w:proofErr w:type="gramEnd"/>
            <w:r w:rsidR="00B371EB" w:rsidRPr="006D4C85">
              <w:rPr>
                <w:rFonts w:eastAsiaTheme="minorEastAsia" w:hAnsiTheme="minorEastAsia"/>
                <w:sz w:val="24"/>
                <w:szCs w:val="24"/>
              </w:rPr>
              <w:t>源有：触电、火灾、机械伤害、听力损害、爆炸</w:t>
            </w:r>
            <w:r w:rsidRPr="006D4C85">
              <w:rPr>
                <w:rFonts w:eastAsiaTheme="minorEastAsia" w:hAnsiTheme="minorEastAsia"/>
                <w:sz w:val="24"/>
                <w:szCs w:val="24"/>
              </w:rPr>
              <w:t>、中毒、职业病、人身伤害</w:t>
            </w:r>
            <w:r w:rsidR="00831002">
              <w:rPr>
                <w:rFonts w:eastAsiaTheme="minorEastAsia" w:hAnsiTheme="minorEastAsia"/>
                <w:sz w:val="24"/>
                <w:szCs w:val="24"/>
              </w:rPr>
              <w:t>、坍塌、物体打击</w:t>
            </w:r>
            <w:r w:rsidRPr="006D4C85">
              <w:rPr>
                <w:rFonts w:eastAsiaTheme="minorEastAsia" w:hAnsiTheme="minorEastAsia"/>
                <w:sz w:val="24"/>
                <w:szCs w:val="24"/>
              </w:rPr>
              <w:t>等。优先控制风险采用“</w:t>
            </w:r>
            <w:r w:rsidRPr="006D4C85">
              <w:rPr>
                <w:rFonts w:eastAsiaTheme="minorEastAsia" w:hAnsiTheme="minorEastAsia"/>
                <w:sz w:val="24"/>
                <w:szCs w:val="24"/>
              </w:rPr>
              <w:t>LEC</w:t>
            </w:r>
            <w:r w:rsidRPr="006D4C85">
              <w:rPr>
                <w:rFonts w:eastAsiaTheme="minorEastAsia" w:hAnsiTheme="minorEastAsia"/>
                <w:sz w:val="24"/>
                <w:szCs w:val="24"/>
              </w:rPr>
              <w:t>”方法进行评价。提供《不可接受风险清单》有：</w:t>
            </w:r>
            <w:r w:rsidR="00CA6FE8">
              <w:rPr>
                <w:rFonts w:eastAsiaTheme="minorEastAsia" w:hAnsiTheme="minorEastAsia" w:hint="eastAsia"/>
                <w:sz w:val="24"/>
                <w:szCs w:val="24"/>
              </w:rPr>
              <w:t>火灾、触电、吸入性伤害</w:t>
            </w:r>
            <w:r w:rsidR="006032BF" w:rsidRPr="006D4C85">
              <w:rPr>
                <w:rFonts w:eastAsiaTheme="minorEastAsia" w:hAnsiTheme="minorEastAsia" w:hint="eastAsia"/>
                <w:sz w:val="24"/>
                <w:szCs w:val="24"/>
              </w:rPr>
              <w:t>、机械伤害</w:t>
            </w:r>
            <w:r w:rsidR="0082644F">
              <w:rPr>
                <w:rFonts w:eastAsiaTheme="minorEastAsia" w:hAnsiTheme="minorEastAsia" w:hint="eastAsia"/>
                <w:sz w:val="24"/>
                <w:szCs w:val="24"/>
              </w:rPr>
              <w:t>、噪音伤害</w:t>
            </w:r>
            <w:r w:rsidR="006032BF" w:rsidRPr="006D4C85">
              <w:rPr>
                <w:rFonts w:eastAsiaTheme="minorEastAsia" w:hAnsiTheme="minorEastAsia" w:hint="eastAsia"/>
                <w:sz w:val="24"/>
                <w:szCs w:val="24"/>
              </w:rPr>
              <w:t>等</w:t>
            </w:r>
            <w:r w:rsidRPr="006D4C85">
              <w:rPr>
                <w:rFonts w:eastAsiaTheme="minorEastAsia" w:hAnsiTheme="minorEastAsia"/>
                <w:sz w:val="24"/>
                <w:szCs w:val="24"/>
              </w:rPr>
              <w:t>，并制定有控制措施。</w:t>
            </w:r>
          </w:p>
          <w:p w14:paraId="77415E23" w14:textId="3A82E4CF" w:rsidR="0082644F" w:rsidRPr="006D4C85" w:rsidRDefault="0082644F" w:rsidP="000C6EDA">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查看到金属家具加工生产过程中的不可接受风险，火灾、触电、机械伤害、噪音伤害</w:t>
            </w:r>
            <w:r w:rsidR="00C97323">
              <w:rPr>
                <w:rFonts w:eastAsiaTheme="minorEastAsia" w:hAnsiTheme="minorEastAsia" w:hint="eastAsia"/>
                <w:sz w:val="24"/>
                <w:szCs w:val="24"/>
              </w:rPr>
              <w:t>、起重伤害</w:t>
            </w:r>
            <w:r>
              <w:rPr>
                <w:rFonts w:eastAsiaTheme="minorEastAsia" w:hAnsiTheme="minorEastAsia" w:hint="eastAsia"/>
                <w:sz w:val="24"/>
                <w:szCs w:val="24"/>
              </w:rPr>
              <w:t>等</w:t>
            </w:r>
            <w:r w:rsidR="00C97323">
              <w:rPr>
                <w:rFonts w:eastAsiaTheme="minorEastAsia" w:hAnsiTheme="minorEastAsia" w:hint="eastAsia"/>
                <w:sz w:val="24"/>
                <w:szCs w:val="24"/>
              </w:rPr>
              <w:t>。</w:t>
            </w:r>
          </w:p>
          <w:p w14:paraId="41148F0D" w14:textId="77777777" w:rsidR="00387E27" w:rsidRDefault="0038113A" w:rsidP="000C6EDA">
            <w:pPr>
              <w:spacing w:beforeLines="30" w:before="93" w:afterLines="30" w:after="93" w:line="288" w:lineRule="auto"/>
              <w:ind w:firstLineChars="200" w:firstLine="480"/>
              <w:rPr>
                <w:rFonts w:eastAsiaTheme="minorEastAsia" w:hAnsiTheme="minorEastAsia"/>
                <w:sz w:val="24"/>
                <w:szCs w:val="24"/>
              </w:rPr>
            </w:pPr>
            <w:r w:rsidRPr="00B371EB">
              <w:rPr>
                <w:rFonts w:eastAsiaTheme="minorEastAsia" w:hAnsiTheme="minorEastAsia"/>
                <w:sz w:val="24"/>
                <w:szCs w:val="24"/>
              </w:rPr>
              <w:t>以上危险源识别基本全面、无遗漏，评价基本合理。</w:t>
            </w:r>
          </w:p>
          <w:p w14:paraId="4CC0CA33" w14:textId="27E1786C" w:rsidR="00453958" w:rsidRPr="007D23F6" w:rsidRDefault="0082644F" w:rsidP="000C6EDA">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金属家具加工生产过程中危险源主要</w:t>
            </w:r>
            <w:r w:rsidR="00453958" w:rsidRPr="00453958">
              <w:rPr>
                <w:rFonts w:eastAsiaTheme="minorEastAsia" w:hAnsiTheme="minorEastAsia" w:hint="eastAsia"/>
                <w:sz w:val="24"/>
                <w:szCs w:val="24"/>
              </w:rPr>
              <w:t>控制措施：策划通过运行控制、管理方案、培训教育、应急预案等对重大环</w:t>
            </w:r>
            <w:r w:rsidR="00453958">
              <w:rPr>
                <w:rFonts w:eastAsiaTheme="minorEastAsia" w:hAnsiTheme="minorEastAsia" w:hint="eastAsia"/>
                <w:sz w:val="24"/>
                <w:szCs w:val="24"/>
              </w:rPr>
              <w:t>境因素和危险源实施控制，如：一般固废</w:t>
            </w:r>
            <w:r>
              <w:rPr>
                <w:rFonts w:eastAsiaTheme="minorEastAsia" w:hAnsiTheme="minorEastAsia" w:hint="eastAsia"/>
                <w:sz w:val="24"/>
                <w:szCs w:val="24"/>
              </w:rPr>
              <w:t>（方管、圆管等边角料）</w:t>
            </w:r>
            <w:r w:rsidR="00453958">
              <w:rPr>
                <w:rFonts w:eastAsiaTheme="minorEastAsia" w:hAnsiTheme="minorEastAsia" w:hint="eastAsia"/>
                <w:sz w:val="24"/>
                <w:szCs w:val="24"/>
              </w:rPr>
              <w:t>集中收集外售</w:t>
            </w:r>
            <w:r>
              <w:rPr>
                <w:rFonts w:eastAsiaTheme="minorEastAsia" w:hAnsiTheme="minorEastAsia" w:hint="eastAsia"/>
                <w:sz w:val="24"/>
                <w:szCs w:val="24"/>
              </w:rPr>
              <w:t>处理</w:t>
            </w:r>
            <w:r w:rsidR="00453958">
              <w:rPr>
                <w:rFonts w:eastAsiaTheme="minorEastAsia" w:hAnsiTheme="minorEastAsia" w:hint="eastAsia"/>
                <w:sz w:val="24"/>
                <w:szCs w:val="24"/>
              </w:rPr>
              <w:t>；</w:t>
            </w:r>
            <w:r w:rsidR="00453958">
              <w:rPr>
                <w:rFonts w:eastAsiaTheme="minorEastAsia" w:hAnsiTheme="minorEastAsia" w:hint="eastAsia"/>
                <w:sz w:val="24"/>
                <w:szCs w:val="24"/>
              </w:rPr>
              <w:t>/</w:t>
            </w:r>
            <w:r w:rsidR="00453958">
              <w:rPr>
                <w:rFonts w:eastAsiaTheme="minorEastAsia" w:hAnsiTheme="minorEastAsia" w:hint="eastAsia"/>
                <w:sz w:val="24"/>
                <w:szCs w:val="24"/>
              </w:rPr>
              <w:t>胶空桶</w:t>
            </w:r>
            <w:r w:rsidR="00453958" w:rsidRPr="00453958">
              <w:rPr>
                <w:rFonts w:eastAsiaTheme="minorEastAsia" w:hAnsiTheme="minorEastAsia" w:hint="eastAsia"/>
                <w:sz w:val="24"/>
                <w:szCs w:val="24"/>
              </w:rPr>
              <w:t>供应商回收处理</w:t>
            </w:r>
            <w:r w:rsidR="00453958">
              <w:rPr>
                <w:rFonts w:eastAsiaTheme="minorEastAsia" w:hAnsiTheme="minorEastAsia" w:hint="eastAsia"/>
                <w:sz w:val="24"/>
                <w:szCs w:val="24"/>
              </w:rPr>
              <w:t>；</w:t>
            </w:r>
            <w:r w:rsidR="00453958" w:rsidRPr="00453958">
              <w:rPr>
                <w:rFonts w:eastAsiaTheme="minorEastAsia" w:hAnsiTheme="minorEastAsia" w:hint="eastAsia"/>
                <w:sz w:val="24"/>
                <w:szCs w:val="24"/>
              </w:rPr>
              <w:t>选用低噪声设备，合理布局，隔声减震，厂房隔音；设备、电路定期检修、不定期检查，</w:t>
            </w:r>
            <w:r w:rsidR="00453958">
              <w:rPr>
                <w:rFonts w:eastAsiaTheme="minorEastAsia" w:hAnsiTheme="minorEastAsia" w:hint="eastAsia"/>
                <w:sz w:val="24"/>
                <w:szCs w:val="24"/>
              </w:rPr>
              <w:t>员工培训，提高安全意识，</w:t>
            </w:r>
            <w:r w:rsidR="00453958" w:rsidRPr="00453958">
              <w:rPr>
                <w:rFonts w:eastAsiaTheme="minorEastAsia" w:hAnsiTheme="minorEastAsia" w:hint="eastAsia"/>
                <w:sz w:val="24"/>
                <w:szCs w:val="24"/>
              </w:rPr>
              <w:t>做好火灾预防措施。一旦发生按相关应急预案执行；制定目</w:t>
            </w:r>
            <w:r w:rsidR="00453958" w:rsidRPr="00453958">
              <w:rPr>
                <w:rFonts w:eastAsiaTheme="minorEastAsia" w:hAnsiTheme="minorEastAsia" w:hint="eastAsia"/>
                <w:sz w:val="24"/>
                <w:szCs w:val="24"/>
              </w:rPr>
              <w:lastRenderedPageBreak/>
              <w:t>标、指标；设备、电路定期检修、降低跑冒滴漏等，基本适宜，具体见</w:t>
            </w:r>
            <w:r w:rsidR="00453958" w:rsidRPr="00453958">
              <w:rPr>
                <w:rFonts w:eastAsiaTheme="minorEastAsia" w:hAnsiTheme="minorEastAsia" w:hint="eastAsia"/>
                <w:sz w:val="24"/>
                <w:szCs w:val="24"/>
              </w:rPr>
              <w:t>EO8.1</w:t>
            </w:r>
            <w:r w:rsidR="00453958" w:rsidRPr="00453958">
              <w:rPr>
                <w:rFonts w:eastAsiaTheme="minorEastAsia" w:hAnsiTheme="minorEastAsia" w:hint="eastAsia"/>
                <w:sz w:val="24"/>
                <w:szCs w:val="24"/>
              </w:rPr>
              <w:t>条款。</w:t>
            </w:r>
          </w:p>
        </w:tc>
        <w:tc>
          <w:tcPr>
            <w:tcW w:w="851" w:type="dxa"/>
          </w:tcPr>
          <w:p w14:paraId="1B19F69F" w14:textId="77777777" w:rsidR="0038113A" w:rsidRPr="00D535AA" w:rsidRDefault="00CA6FE8" w:rsidP="0038113A">
            <w:pPr>
              <w:rPr>
                <w:rFonts w:eastAsiaTheme="minorEastAsia"/>
                <w:sz w:val="24"/>
                <w:szCs w:val="24"/>
              </w:rPr>
            </w:pPr>
            <w:r>
              <w:rPr>
                <w:rFonts w:eastAsiaTheme="minorEastAsia"/>
                <w:sz w:val="24"/>
                <w:szCs w:val="24"/>
              </w:rPr>
              <w:lastRenderedPageBreak/>
              <w:t>符合</w:t>
            </w:r>
          </w:p>
        </w:tc>
      </w:tr>
      <w:tr w:rsidR="00CA6FE8" w:rsidRPr="00D535AA" w14:paraId="595D57F6" w14:textId="77777777" w:rsidTr="0038113A">
        <w:trPr>
          <w:trHeight w:val="974"/>
        </w:trPr>
        <w:tc>
          <w:tcPr>
            <w:tcW w:w="1954" w:type="dxa"/>
          </w:tcPr>
          <w:p w14:paraId="639DF634" w14:textId="77777777" w:rsidR="00CA6FE8" w:rsidRPr="00D535AA" w:rsidRDefault="00CA6FE8" w:rsidP="0038113A">
            <w:pPr>
              <w:spacing w:line="360" w:lineRule="auto"/>
              <w:rPr>
                <w:rFonts w:eastAsiaTheme="minorEastAsia"/>
                <w:kern w:val="0"/>
                <w:sz w:val="24"/>
                <w:szCs w:val="24"/>
              </w:rPr>
            </w:pPr>
            <w:r w:rsidRPr="00D535AA">
              <w:rPr>
                <w:rFonts w:eastAsiaTheme="minorEastAsia" w:hAnsiTheme="minorEastAsia"/>
                <w:kern w:val="0"/>
                <w:sz w:val="24"/>
                <w:szCs w:val="24"/>
              </w:rPr>
              <w:lastRenderedPageBreak/>
              <w:t>目标及方案</w:t>
            </w:r>
          </w:p>
          <w:p w14:paraId="3DFB19A8" w14:textId="77777777" w:rsidR="00CA6FE8" w:rsidRPr="00D535AA" w:rsidRDefault="00CA6FE8" w:rsidP="0038113A">
            <w:pPr>
              <w:spacing w:line="360" w:lineRule="auto"/>
              <w:rPr>
                <w:rFonts w:eastAsiaTheme="minorEastAsia"/>
                <w:sz w:val="24"/>
                <w:szCs w:val="24"/>
              </w:rPr>
            </w:pPr>
          </w:p>
        </w:tc>
        <w:tc>
          <w:tcPr>
            <w:tcW w:w="1166" w:type="dxa"/>
          </w:tcPr>
          <w:p w14:paraId="65142A08" w14:textId="77777777" w:rsidR="00CA6FE8" w:rsidRPr="00052308" w:rsidRDefault="00CA6FE8" w:rsidP="0038113A">
            <w:pPr>
              <w:spacing w:line="360" w:lineRule="auto"/>
              <w:rPr>
                <w:rFonts w:eastAsiaTheme="minorEastAsia"/>
                <w:bCs/>
                <w:sz w:val="24"/>
                <w:szCs w:val="24"/>
              </w:rPr>
            </w:pPr>
            <w:r w:rsidRPr="00052308">
              <w:rPr>
                <w:rFonts w:eastAsiaTheme="minorEastAsia"/>
                <w:bCs/>
                <w:sz w:val="24"/>
                <w:szCs w:val="24"/>
              </w:rPr>
              <w:t>QEO</w:t>
            </w:r>
            <w:r w:rsidRPr="00052308">
              <w:rPr>
                <w:rFonts w:eastAsiaTheme="minorEastAsia"/>
                <w:sz w:val="24"/>
                <w:szCs w:val="24"/>
              </w:rPr>
              <w:t>6.2</w:t>
            </w:r>
          </w:p>
          <w:p w14:paraId="519D533D" w14:textId="77777777" w:rsidR="00CA6FE8" w:rsidRPr="00052308" w:rsidRDefault="00CA6FE8" w:rsidP="0038113A">
            <w:pPr>
              <w:spacing w:line="360" w:lineRule="auto"/>
              <w:rPr>
                <w:rFonts w:eastAsiaTheme="minorEastAsia"/>
                <w:bCs/>
                <w:sz w:val="24"/>
                <w:szCs w:val="24"/>
              </w:rPr>
            </w:pPr>
          </w:p>
          <w:p w14:paraId="1B8F3F4D" w14:textId="77777777" w:rsidR="00CA6FE8" w:rsidRPr="00052308" w:rsidRDefault="00CA6FE8" w:rsidP="0038113A">
            <w:pPr>
              <w:spacing w:line="360" w:lineRule="auto"/>
              <w:rPr>
                <w:rFonts w:eastAsiaTheme="minorEastAsia"/>
                <w:sz w:val="24"/>
                <w:szCs w:val="24"/>
              </w:rPr>
            </w:pPr>
          </w:p>
        </w:tc>
        <w:tc>
          <w:tcPr>
            <w:tcW w:w="10738" w:type="dxa"/>
          </w:tcPr>
          <w:p w14:paraId="617C3547" w14:textId="77777777" w:rsidR="00EF58D2" w:rsidRPr="001F6E73" w:rsidRDefault="00EF58D2" w:rsidP="000C6EDA">
            <w:pPr>
              <w:spacing w:beforeLines="30" w:before="93" w:afterLines="30" w:after="93" w:line="288" w:lineRule="auto"/>
              <w:ind w:firstLineChars="200" w:firstLine="480"/>
              <w:rPr>
                <w:rFonts w:eastAsiaTheme="minorEastAsia" w:hAnsiTheme="minorEastAsia"/>
                <w:sz w:val="24"/>
                <w:szCs w:val="24"/>
              </w:rPr>
            </w:pPr>
            <w:r w:rsidRPr="001F6E73">
              <w:rPr>
                <w:rFonts w:eastAsiaTheme="minorEastAsia" w:hAnsiTheme="minorEastAsia" w:hint="eastAsia"/>
                <w:sz w:val="24"/>
                <w:szCs w:val="24"/>
              </w:rPr>
              <w:t>查有公司级管理目标，并按照部门对目标进行分解，有目标管理管理规定，规定了目标的分解及考核的具体方法。</w:t>
            </w:r>
          </w:p>
          <w:p w14:paraId="7514C97E" w14:textId="77777777" w:rsidR="00EF58D2" w:rsidRPr="001F6E73" w:rsidRDefault="00EF58D2" w:rsidP="000C6EDA">
            <w:pPr>
              <w:spacing w:beforeLines="30" w:before="93" w:afterLines="30" w:after="93" w:line="288" w:lineRule="auto"/>
              <w:ind w:firstLineChars="200" w:firstLine="480"/>
              <w:rPr>
                <w:rFonts w:eastAsiaTheme="minorEastAsia" w:hAnsiTheme="minorEastAsia"/>
                <w:sz w:val="24"/>
                <w:szCs w:val="24"/>
              </w:rPr>
            </w:pPr>
            <w:r w:rsidRPr="001F6E73">
              <w:rPr>
                <w:rFonts w:eastAsiaTheme="minorEastAsia" w:hAnsiTheme="minorEastAsia" w:hint="eastAsia"/>
                <w:sz w:val="24"/>
                <w:szCs w:val="24"/>
              </w:rPr>
              <w:t>部门主要目标</w:t>
            </w:r>
            <w:r w:rsidRPr="001F6E73">
              <w:rPr>
                <w:rFonts w:eastAsiaTheme="minorEastAsia" w:hAnsiTheme="minorEastAsia" w:hint="eastAsia"/>
                <w:sz w:val="24"/>
                <w:szCs w:val="24"/>
              </w:rPr>
              <w:t xml:space="preserve">    </w:t>
            </w:r>
          </w:p>
          <w:p w14:paraId="4848F1B9" w14:textId="77777777" w:rsidR="00AB43CF" w:rsidRPr="001F6E73" w:rsidRDefault="00AB43CF" w:rsidP="00AB43CF">
            <w:pPr>
              <w:spacing w:beforeLines="30" w:before="93" w:afterLines="30" w:after="93" w:line="288" w:lineRule="auto"/>
              <w:ind w:firstLineChars="200" w:firstLine="480"/>
              <w:rPr>
                <w:rFonts w:eastAsiaTheme="minorEastAsia" w:hAnsiTheme="minorEastAsia"/>
                <w:sz w:val="24"/>
                <w:szCs w:val="24"/>
              </w:rPr>
            </w:pPr>
            <w:r w:rsidRPr="001F6E73">
              <w:rPr>
                <w:rFonts w:eastAsiaTheme="minorEastAsia" w:hAnsiTheme="minorEastAsia" w:hint="eastAsia"/>
                <w:sz w:val="24"/>
                <w:szCs w:val="24"/>
              </w:rPr>
              <w:t>a.</w:t>
            </w:r>
            <w:r w:rsidRPr="001F6E73">
              <w:rPr>
                <w:rFonts w:eastAsiaTheme="minorEastAsia" w:hAnsiTheme="minorEastAsia" w:hint="eastAsia"/>
                <w:sz w:val="24"/>
                <w:szCs w:val="24"/>
              </w:rPr>
              <w:t>生产设备完好率≥</w:t>
            </w:r>
            <w:r w:rsidRPr="001F6E73">
              <w:rPr>
                <w:rFonts w:eastAsiaTheme="minorEastAsia" w:hAnsiTheme="minorEastAsia" w:hint="eastAsia"/>
                <w:sz w:val="24"/>
                <w:szCs w:val="24"/>
              </w:rPr>
              <w:t>90%</w:t>
            </w:r>
            <w:r w:rsidRPr="001F6E73">
              <w:rPr>
                <w:rFonts w:eastAsiaTheme="minorEastAsia" w:hAnsiTheme="minorEastAsia" w:hint="eastAsia"/>
                <w:sz w:val="24"/>
                <w:szCs w:val="24"/>
              </w:rPr>
              <w:t>；</w:t>
            </w:r>
          </w:p>
          <w:p w14:paraId="316E21C5" w14:textId="77777777" w:rsidR="00AB43CF" w:rsidRPr="001F6E73" w:rsidRDefault="00AB43CF" w:rsidP="00AB43CF">
            <w:pPr>
              <w:spacing w:beforeLines="30" w:before="93" w:afterLines="30" w:after="93" w:line="288" w:lineRule="auto"/>
              <w:ind w:firstLineChars="200" w:firstLine="480"/>
              <w:rPr>
                <w:rFonts w:eastAsiaTheme="minorEastAsia" w:hAnsiTheme="minorEastAsia"/>
                <w:sz w:val="24"/>
                <w:szCs w:val="24"/>
              </w:rPr>
            </w:pPr>
            <w:r w:rsidRPr="001F6E73">
              <w:rPr>
                <w:rFonts w:eastAsiaTheme="minorEastAsia" w:hAnsiTheme="minorEastAsia" w:hint="eastAsia"/>
                <w:sz w:val="24"/>
                <w:szCs w:val="24"/>
              </w:rPr>
              <w:t>b.</w:t>
            </w:r>
            <w:r w:rsidRPr="001F6E73">
              <w:rPr>
                <w:rFonts w:eastAsiaTheme="minorEastAsia" w:hAnsiTheme="minorEastAsia" w:hint="eastAsia"/>
                <w:sz w:val="24"/>
                <w:szCs w:val="24"/>
              </w:rPr>
              <w:t>生产工艺执行率</w:t>
            </w:r>
            <w:r w:rsidRPr="001F6E73">
              <w:rPr>
                <w:rFonts w:eastAsiaTheme="minorEastAsia" w:hAnsiTheme="minorEastAsia" w:hint="eastAsia"/>
                <w:sz w:val="24"/>
                <w:szCs w:val="24"/>
              </w:rPr>
              <w:t>100%</w:t>
            </w:r>
            <w:r w:rsidRPr="001F6E73">
              <w:rPr>
                <w:rFonts w:eastAsiaTheme="minorEastAsia" w:hAnsiTheme="minorEastAsia" w:hint="eastAsia"/>
                <w:sz w:val="24"/>
                <w:szCs w:val="24"/>
              </w:rPr>
              <w:t>；</w:t>
            </w:r>
          </w:p>
          <w:p w14:paraId="69125B0E" w14:textId="77777777" w:rsidR="00AB43CF" w:rsidRPr="001F6E73" w:rsidRDefault="00AB43CF" w:rsidP="00AB43CF">
            <w:pPr>
              <w:spacing w:beforeLines="30" w:before="93" w:afterLines="30" w:after="93" w:line="288" w:lineRule="auto"/>
              <w:ind w:firstLineChars="200" w:firstLine="480"/>
              <w:rPr>
                <w:rFonts w:eastAsiaTheme="minorEastAsia" w:hAnsiTheme="minorEastAsia"/>
                <w:sz w:val="24"/>
                <w:szCs w:val="24"/>
              </w:rPr>
            </w:pPr>
            <w:r w:rsidRPr="001F6E73">
              <w:rPr>
                <w:rFonts w:eastAsiaTheme="minorEastAsia" w:hAnsiTheme="minorEastAsia" w:hint="eastAsia"/>
                <w:sz w:val="24"/>
                <w:szCs w:val="24"/>
              </w:rPr>
              <w:t>c</w:t>
            </w:r>
            <w:r w:rsidRPr="001F6E73">
              <w:rPr>
                <w:rFonts w:eastAsiaTheme="minorEastAsia" w:hAnsiTheme="minorEastAsia" w:hint="eastAsia"/>
                <w:sz w:val="24"/>
                <w:szCs w:val="24"/>
              </w:rPr>
              <w:t>因公责任重大伤亡事故为</w:t>
            </w:r>
            <w:r w:rsidRPr="001F6E73">
              <w:rPr>
                <w:rFonts w:eastAsiaTheme="minorEastAsia" w:hAnsiTheme="minorEastAsia" w:hint="eastAsia"/>
                <w:sz w:val="24"/>
                <w:szCs w:val="24"/>
              </w:rPr>
              <w:t>0</w:t>
            </w:r>
            <w:r w:rsidRPr="001F6E73">
              <w:rPr>
                <w:rFonts w:eastAsiaTheme="minorEastAsia" w:hAnsiTheme="minorEastAsia" w:hint="eastAsia"/>
                <w:sz w:val="24"/>
                <w:szCs w:val="24"/>
              </w:rPr>
              <w:t>；职业病发病率为</w:t>
            </w:r>
            <w:r w:rsidRPr="001F6E73">
              <w:rPr>
                <w:rFonts w:eastAsiaTheme="minorEastAsia" w:hAnsiTheme="minorEastAsia" w:hint="eastAsia"/>
                <w:sz w:val="24"/>
                <w:szCs w:val="24"/>
              </w:rPr>
              <w:t>0</w:t>
            </w:r>
            <w:r w:rsidRPr="001F6E73">
              <w:rPr>
                <w:rFonts w:eastAsiaTheme="minorEastAsia" w:hAnsiTheme="minorEastAsia" w:hint="eastAsia"/>
                <w:sz w:val="24"/>
                <w:szCs w:val="24"/>
              </w:rPr>
              <w:t>；</w:t>
            </w:r>
          </w:p>
          <w:p w14:paraId="003C15C9" w14:textId="77777777" w:rsidR="00AB43CF" w:rsidRPr="001F6E73" w:rsidRDefault="00AB43CF" w:rsidP="00AB43CF">
            <w:pPr>
              <w:spacing w:beforeLines="30" w:before="93" w:afterLines="30" w:after="93" w:line="288" w:lineRule="auto"/>
              <w:ind w:firstLineChars="200" w:firstLine="480"/>
              <w:rPr>
                <w:rFonts w:eastAsiaTheme="minorEastAsia" w:hAnsiTheme="minorEastAsia"/>
                <w:sz w:val="24"/>
                <w:szCs w:val="24"/>
              </w:rPr>
            </w:pPr>
            <w:r w:rsidRPr="001F6E73">
              <w:rPr>
                <w:rFonts w:eastAsiaTheme="minorEastAsia" w:hAnsiTheme="minorEastAsia" w:hint="eastAsia"/>
                <w:sz w:val="24"/>
                <w:szCs w:val="24"/>
              </w:rPr>
              <w:t>d</w:t>
            </w:r>
            <w:r w:rsidRPr="001F6E73">
              <w:rPr>
                <w:rFonts w:eastAsiaTheme="minorEastAsia" w:hAnsiTheme="minorEastAsia" w:hint="eastAsia"/>
                <w:sz w:val="24"/>
                <w:szCs w:val="24"/>
              </w:rPr>
              <w:t>火灾、触电事故为</w:t>
            </w:r>
            <w:r w:rsidRPr="001F6E73">
              <w:rPr>
                <w:rFonts w:eastAsiaTheme="minorEastAsia" w:hAnsiTheme="minorEastAsia" w:hint="eastAsia"/>
                <w:sz w:val="24"/>
                <w:szCs w:val="24"/>
              </w:rPr>
              <w:t>0</w:t>
            </w:r>
            <w:r w:rsidRPr="001F6E73">
              <w:rPr>
                <w:rFonts w:eastAsiaTheme="minorEastAsia" w:hAnsiTheme="minorEastAsia" w:hint="eastAsia"/>
                <w:sz w:val="24"/>
                <w:szCs w:val="24"/>
              </w:rPr>
              <w:t>；</w:t>
            </w:r>
          </w:p>
          <w:p w14:paraId="1C1C7080" w14:textId="77777777" w:rsidR="00AB43CF" w:rsidRPr="001F6E73" w:rsidRDefault="00AB43CF" w:rsidP="00AB43CF">
            <w:pPr>
              <w:spacing w:beforeLines="30" w:before="93" w:afterLines="30" w:after="93" w:line="288" w:lineRule="auto"/>
              <w:ind w:firstLineChars="200" w:firstLine="480"/>
              <w:rPr>
                <w:rFonts w:eastAsiaTheme="minorEastAsia" w:hAnsiTheme="minorEastAsia"/>
                <w:sz w:val="24"/>
                <w:szCs w:val="24"/>
              </w:rPr>
            </w:pPr>
            <w:r w:rsidRPr="001F6E73">
              <w:rPr>
                <w:rFonts w:eastAsiaTheme="minorEastAsia" w:hAnsiTheme="minorEastAsia" w:hint="eastAsia"/>
                <w:sz w:val="24"/>
                <w:szCs w:val="24"/>
              </w:rPr>
              <w:t>e</w:t>
            </w:r>
            <w:r w:rsidRPr="001F6E73">
              <w:rPr>
                <w:rFonts w:eastAsiaTheme="minorEastAsia" w:hAnsiTheme="minorEastAsia" w:hint="eastAsia"/>
                <w:sz w:val="24"/>
                <w:szCs w:val="24"/>
              </w:rPr>
              <w:t>固体废弃物分类处置率</w:t>
            </w:r>
            <w:r w:rsidRPr="001F6E73">
              <w:rPr>
                <w:rFonts w:eastAsiaTheme="minorEastAsia" w:hAnsiTheme="minorEastAsia" w:hint="eastAsia"/>
                <w:sz w:val="24"/>
                <w:szCs w:val="24"/>
              </w:rPr>
              <w:t>100%</w:t>
            </w:r>
            <w:r w:rsidRPr="001F6E73">
              <w:rPr>
                <w:rFonts w:eastAsiaTheme="minorEastAsia" w:hAnsiTheme="minorEastAsia" w:hint="eastAsia"/>
                <w:sz w:val="24"/>
                <w:szCs w:val="24"/>
              </w:rPr>
              <w:t>；</w:t>
            </w:r>
          </w:p>
          <w:p w14:paraId="40DF1424" w14:textId="77777777" w:rsidR="00AB43CF" w:rsidRPr="001F6E73" w:rsidRDefault="00AB43CF" w:rsidP="00AB43CF">
            <w:pPr>
              <w:spacing w:beforeLines="30" w:before="93" w:afterLines="30" w:after="93" w:line="288" w:lineRule="auto"/>
              <w:ind w:firstLineChars="200" w:firstLine="480"/>
              <w:rPr>
                <w:rFonts w:eastAsiaTheme="minorEastAsia" w:hAnsiTheme="minorEastAsia"/>
                <w:sz w:val="24"/>
                <w:szCs w:val="24"/>
              </w:rPr>
            </w:pPr>
            <w:r w:rsidRPr="001F6E73">
              <w:rPr>
                <w:rFonts w:eastAsiaTheme="minorEastAsia" w:hAnsiTheme="minorEastAsia" w:hint="eastAsia"/>
                <w:sz w:val="24"/>
                <w:szCs w:val="24"/>
              </w:rPr>
              <w:t>f</w:t>
            </w:r>
            <w:r w:rsidRPr="001F6E73">
              <w:rPr>
                <w:rFonts w:eastAsiaTheme="minorEastAsia" w:hAnsiTheme="minorEastAsia" w:hint="eastAsia"/>
                <w:sz w:val="24"/>
                <w:szCs w:val="24"/>
              </w:rPr>
              <w:t>产品出厂合格率</w:t>
            </w:r>
            <w:r w:rsidRPr="001F6E73">
              <w:rPr>
                <w:rFonts w:eastAsiaTheme="minorEastAsia" w:hAnsiTheme="minorEastAsia" w:hint="eastAsia"/>
                <w:sz w:val="24"/>
                <w:szCs w:val="24"/>
              </w:rPr>
              <w:t>100%</w:t>
            </w:r>
          </w:p>
          <w:p w14:paraId="53E7F126" w14:textId="55308159" w:rsidR="00EF58D2" w:rsidRPr="001F6E73" w:rsidRDefault="00EF58D2" w:rsidP="00AB43CF">
            <w:pPr>
              <w:spacing w:beforeLines="30" w:before="93" w:afterLines="30" w:after="93" w:line="288" w:lineRule="auto"/>
              <w:ind w:firstLineChars="200" w:firstLine="480"/>
              <w:rPr>
                <w:rFonts w:eastAsiaTheme="minorEastAsia" w:hAnsiTheme="minorEastAsia"/>
                <w:sz w:val="24"/>
                <w:szCs w:val="24"/>
              </w:rPr>
            </w:pPr>
            <w:r w:rsidRPr="001F6E73">
              <w:rPr>
                <w:rFonts w:eastAsiaTheme="minorEastAsia" w:hAnsiTheme="minorEastAsia" w:hint="eastAsia"/>
                <w:sz w:val="24"/>
                <w:szCs w:val="24"/>
              </w:rPr>
              <w:t>查见目标指标管理方案，见对重要环境因素和不可接受风险建立了管理方案，明确了控制措施、责任部门、责任人；</w:t>
            </w:r>
          </w:p>
          <w:p w14:paraId="041B25FC" w14:textId="7A786344" w:rsidR="00CA6FE8" w:rsidRPr="00244E59" w:rsidRDefault="00EF58D2" w:rsidP="000C6EDA">
            <w:pPr>
              <w:spacing w:beforeLines="30" w:before="93" w:afterLines="30" w:after="93" w:line="288" w:lineRule="auto"/>
              <w:ind w:firstLineChars="200" w:firstLine="480"/>
              <w:rPr>
                <w:rFonts w:eastAsiaTheme="minorEastAsia"/>
                <w:sz w:val="24"/>
                <w:szCs w:val="24"/>
              </w:rPr>
            </w:pPr>
            <w:r w:rsidRPr="001F6E73">
              <w:rPr>
                <w:rFonts w:eastAsiaTheme="minorEastAsia" w:hAnsiTheme="minorEastAsia" w:hint="eastAsia"/>
                <w:sz w:val="24"/>
                <w:szCs w:val="24"/>
              </w:rPr>
              <w:t>202</w:t>
            </w:r>
            <w:r w:rsidR="001F6E73" w:rsidRPr="001F6E73">
              <w:rPr>
                <w:rFonts w:eastAsiaTheme="minorEastAsia" w:hAnsiTheme="minorEastAsia"/>
                <w:sz w:val="24"/>
                <w:szCs w:val="24"/>
              </w:rPr>
              <w:t>2</w:t>
            </w:r>
            <w:r w:rsidRPr="001F6E73">
              <w:rPr>
                <w:rFonts w:eastAsiaTheme="minorEastAsia" w:hAnsiTheme="minorEastAsia" w:hint="eastAsia"/>
                <w:sz w:val="24"/>
                <w:szCs w:val="24"/>
              </w:rPr>
              <w:t>年</w:t>
            </w:r>
            <w:r w:rsidR="001F6E73" w:rsidRPr="001F6E73">
              <w:rPr>
                <w:rFonts w:eastAsiaTheme="minorEastAsia" w:hAnsiTheme="minorEastAsia"/>
                <w:sz w:val="24"/>
                <w:szCs w:val="24"/>
              </w:rPr>
              <w:t>5</w:t>
            </w:r>
            <w:r w:rsidRPr="001F6E73">
              <w:rPr>
                <w:rFonts w:eastAsiaTheme="minorEastAsia" w:hAnsiTheme="minorEastAsia" w:hint="eastAsia"/>
                <w:sz w:val="24"/>
                <w:szCs w:val="24"/>
              </w:rPr>
              <w:t>月</w:t>
            </w:r>
            <w:r w:rsidRPr="001F6E73">
              <w:rPr>
                <w:rFonts w:eastAsiaTheme="minorEastAsia" w:hAnsiTheme="minorEastAsia" w:hint="eastAsia"/>
                <w:sz w:val="24"/>
                <w:szCs w:val="24"/>
              </w:rPr>
              <w:t>-2022</w:t>
            </w:r>
            <w:r w:rsidRPr="001F6E73">
              <w:rPr>
                <w:rFonts w:eastAsiaTheme="minorEastAsia" w:hAnsiTheme="minorEastAsia" w:hint="eastAsia"/>
                <w:sz w:val="24"/>
                <w:szCs w:val="24"/>
              </w:rPr>
              <w:t>年</w:t>
            </w:r>
            <w:r w:rsidR="001F6E73" w:rsidRPr="001F6E73">
              <w:rPr>
                <w:rFonts w:eastAsiaTheme="minorEastAsia" w:hAnsiTheme="minorEastAsia"/>
                <w:sz w:val="24"/>
                <w:szCs w:val="24"/>
              </w:rPr>
              <w:t>9</w:t>
            </w:r>
            <w:r w:rsidRPr="001F6E73">
              <w:rPr>
                <w:rFonts w:eastAsiaTheme="minorEastAsia" w:hAnsiTheme="minorEastAsia" w:hint="eastAsia"/>
                <w:sz w:val="24"/>
                <w:szCs w:val="24"/>
              </w:rPr>
              <w:t>月，考核目标均已全部完成。</w:t>
            </w:r>
          </w:p>
        </w:tc>
        <w:tc>
          <w:tcPr>
            <w:tcW w:w="851" w:type="dxa"/>
          </w:tcPr>
          <w:p w14:paraId="208CEC98" w14:textId="77777777" w:rsidR="00CA6FE8" w:rsidRDefault="00CA6FE8">
            <w:r w:rsidRPr="006D1561">
              <w:rPr>
                <w:rFonts w:eastAsiaTheme="minorEastAsia"/>
                <w:sz w:val="24"/>
                <w:szCs w:val="24"/>
              </w:rPr>
              <w:t>符合</w:t>
            </w:r>
          </w:p>
        </w:tc>
      </w:tr>
      <w:tr w:rsidR="00B51846" w:rsidRPr="00D535AA" w14:paraId="6515CB62" w14:textId="77777777" w:rsidTr="00270C62">
        <w:trPr>
          <w:trHeight w:val="561"/>
        </w:trPr>
        <w:tc>
          <w:tcPr>
            <w:tcW w:w="1954" w:type="dxa"/>
            <w:vAlign w:val="center"/>
          </w:tcPr>
          <w:p w14:paraId="6D0462EA" w14:textId="77777777" w:rsidR="00B51846" w:rsidRPr="00B51846" w:rsidRDefault="00B51846" w:rsidP="00270C62">
            <w:pPr>
              <w:spacing w:line="360" w:lineRule="auto"/>
              <w:jc w:val="center"/>
              <w:rPr>
                <w:rFonts w:eastAsiaTheme="minorEastAsia"/>
                <w:sz w:val="24"/>
                <w:szCs w:val="24"/>
              </w:rPr>
            </w:pPr>
            <w:r w:rsidRPr="00B51846">
              <w:rPr>
                <w:rFonts w:eastAsiaTheme="minorEastAsia" w:hAnsiTheme="minorEastAsia"/>
                <w:sz w:val="24"/>
                <w:szCs w:val="24"/>
              </w:rPr>
              <w:t>基础设施</w:t>
            </w:r>
          </w:p>
        </w:tc>
        <w:tc>
          <w:tcPr>
            <w:tcW w:w="1166" w:type="dxa"/>
            <w:vAlign w:val="center"/>
          </w:tcPr>
          <w:p w14:paraId="5C539016" w14:textId="77777777" w:rsidR="00B51846" w:rsidRPr="00B51846" w:rsidRDefault="00B51846" w:rsidP="00270C62">
            <w:pPr>
              <w:spacing w:line="360" w:lineRule="auto"/>
              <w:jc w:val="center"/>
              <w:rPr>
                <w:rFonts w:eastAsiaTheme="minorEastAsia"/>
                <w:sz w:val="24"/>
                <w:szCs w:val="24"/>
              </w:rPr>
            </w:pPr>
            <w:r w:rsidRPr="00B51846">
              <w:rPr>
                <w:rFonts w:eastAsiaTheme="minorEastAsia"/>
                <w:sz w:val="24"/>
                <w:szCs w:val="24"/>
              </w:rPr>
              <w:t>Q7.1.3</w:t>
            </w:r>
          </w:p>
        </w:tc>
        <w:tc>
          <w:tcPr>
            <w:tcW w:w="10738" w:type="dxa"/>
            <w:vAlign w:val="center"/>
          </w:tcPr>
          <w:p w14:paraId="0CCB772F" w14:textId="7538C7B9" w:rsidR="00B51846" w:rsidRPr="001F6E73" w:rsidRDefault="00B51846" w:rsidP="00C97323">
            <w:pPr>
              <w:spacing w:beforeLines="30" w:before="93" w:afterLines="30" w:after="93"/>
              <w:ind w:firstLineChars="200" w:firstLine="480"/>
              <w:rPr>
                <w:rFonts w:eastAsiaTheme="minorEastAsia" w:hAnsiTheme="minorEastAsia"/>
                <w:sz w:val="24"/>
                <w:szCs w:val="24"/>
              </w:rPr>
            </w:pPr>
            <w:r w:rsidRPr="001F6E73">
              <w:rPr>
                <w:rFonts w:eastAsiaTheme="minorEastAsia" w:hAnsiTheme="minorEastAsia"/>
                <w:sz w:val="24"/>
                <w:szCs w:val="24"/>
              </w:rPr>
              <w:t>公司为确保质量、环境、职业健康安全管理体系的建立、实施和改进需要，</w:t>
            </w:r>
            <w:r w:rsidR="0082644F" w:rsidRPr="001F6E73">
              <w:rPr>
                <w:rFonts w:eastAsiaTheme="minorEastAsia" w:hAnsiTheme="minorEastAsia" w:hint="eastAsia"/>
                <w:sz w:val="24"/>
                <w:szCs w:val="24"/>
              </w:rPr>
              <w:t>在金属家具生产场地</w:t>
            </w:r>
            <w:r w:rsidRPr="001F6E73">
              <w:rPr>
                <w:rFonts w:eastAsiaTheme="minorEastAsia" w:hAnsiTheme="minorEastAsia"/>
                <w:sz w:val="24"/>
                <w:szCs w:val="24"/>
              </w:rPr>
              <w:t>提供并配备主要生产设备</w:t>
            </w:r>
            <w:proofErr w:type="gramStart"/>
            <w:r w:rsidRPr="001F6E73">
              <w:rPr>
                <w:rFonts w:eastAsiaTheme="minorEastAsia" w:hAnsiTheme="minorEastAsia"/>
                <w:sz w:val="24"/>
                <w:szCs w:val="24"/>
              </w:rPr>
              <w:t>包括</w:t>
            </w:r>
            <w:r w:rsidR="00C97323" w:rsidRPr="001F6E73">
              <w:rPr>
                <w:rFonts w:eastAsiaTheme="minorEastAsia" w:hAnsiTheme="minorEastAsia" w:hint="eastAsia"/>
                <w:sz w:val="24"/>
                <w:szCs w:val="24"/>
              </w:rPr>
              <w:t>切管机</w:t>
            </w:r>
            <w:proofErr w:type="gramEnd"/>
            <w:r w:rsidR="00C97323" w:rsidRPr="001F6E73">
              <w:rPr>
                <w:rFonts w:eastAsiaTheme="minorEastAsia" w:hAnsiTheme="minorEastAsia" w:hint="eastAsia"/>
                <w:sz w:val="24"/>
                <w:szCs w:val="24"/>
              </w:rPr>
              <w:t>、圆锯机、钻床、压力机、弯管机、行车</w:t>
            </w:r>
            <w:r w:rsidRPr="001F6E73">
              <w:rPr>
                <w:rFonts w:eastAsiaTheme="minorEastAsia" w:hAnsiTheme="minorEastAsia"/>
                <w:sz w:val="24"/>
                <w:szCs w:val="24"/>
              </w:rPr>
              <w:t>等生产设备；</w:t>
            </w:r>
            <w:r w:rsidR="00010F53" w:rsidRPr="001F6E73">
              <w:rPr>
                <w:rFonts w:eastAsiaTheme="minorEastAsia" w:hAnsiTheme="minorEastAsia" w:hint="eastAsia"/>
                <w:sz w:val="24"/>
                <w:szCs w:val="24"/>
              </w:rPr>
              <w:t>钢卷尺、卡尺、钢直尺、外径千分尺、塞尺</w:t>
            </w:r>
            <w:r w:rsidRPr="001F6E73">
              <w:rPr>
                <w:rFonts w:eastAsiaTheme="minorEastAsia" w:hAnsiTheme="minorEastAsia"/>
                <w:sz w:val="24"/>
                <w:szCs w:val="24"/>
              </w:rPr>
              <w:t>等监视测量设备；以及灭火器、消防栓、除尘器等环保和安全辅助设备</w:t>
            </w:r>
            <w:r w:rsidRPr="001F6E73">
              <w:rPr>
                <w:rFonts w:eastAsiaTheme="minorEastAsia"/>
                <w:sz w:val="24"/>
                <w:szCs w:val="24"/>
              </w:rPr>
              <w:t>/</w:t>
            </w:r>
            <w:r w:rsidRPr="001F6E73">
              <w:rPr>
                <w:rFonts w:eastAsiaTheme="minorEastAsia" w:hAnsiTheme="minorEastAsia"/>
                <w:sz w:val="24"/>
                <w:szCs w:val="24"/>
              </w:rPr>
              <w:t>设施。现有基础设施配备较充分、齐全，满足日常经营和管理体系的实施和改进需要。</w:t>
            </w:r>
          </w:p>
          <w:p w14:paraId="74A7FBB8" w14:textId="77777777" w:rsidR="00B51846" w:rsidRPr="001F6E73" w:rsidRDefault="00B51846" w:rsidP="000C6EDA">
            <w:pPr>
              <w:spacing w:beforeLines="30" w:before="93" w:afterLines="30" w:after="93"/>
              <w:ind w:firstLineChars="200" w:firstLine="480"/>
              <w:rPr>
                <w:rFonts w:eastAsiaTheme="minorEastAsia"/>
                <w:sz w:val="24"/>
                <w:szCs w:val="24"/>
              </w:rPr>
            </w:pPr>
            <w:r w:rsidRPr="001F6E73">
              <w:rPr>
                <w:rFonts w:eastAsiaTheme="minorEastAsia" w:hAnsiTheme="minorEastAsia"/>
                <w:sz w:val="24"/>
                <w:szCs w:val="24"/>
              </w:rPr>
              <w:t>查见</w:t>
            </w:r>
            <w:r w:rsidRPr="001F6E73">
              <w:rPr>
                <w:rFonts w:eastAsiaTheme="minorEastAsia"/>
                <w:sz w:val="24"/>
                <w:szCs w:val="24"/>
              </w:rPr>
              <w:t>“</w:t>
            </w:r>
            <w:r w:rsidRPr="001F6E73">
              <w:rPr>
                <w:rFonts w:eastAsiaTheme="minorEastAsia" w:hAnsiTheme="minorEastAsia"/>
                <w:sz w:val="24"/>
                <w:szCs w:val="24"/>
              </w:rPr>
              <w:t>设备清单</w:t>
            </w:r>
            <w:r w:rsidRPr="001F6E73">
              <w:rPr>
                <w:rFonts w:eastAsiaTheme="minorEastAsia"/>
                <w:sz w:val="24"/>
                <w:szCs w:val="24"/>
              </w:rPr>
              <w:t>”</w:t>
            </w:r>
            <w:r w:rsidRPr="001F6E73">
              <w:rPr>
                <w:rFonts w:eastAsiaTheme="minorEastAsia" w:hAnsiTheme="minorEastAsia"/>
                <w:sz w:val="24"/>
                <w:szCs w:val="24"/>
              </w:rPr>
              <w:t>，明确了设备名称、型号、数量等。</w:t>
            </w:r>
          </w:p>
          <w:p w14:paraId="6B70C424" w14:textId="77777777" w:rsidR="00B51846" w:rsidRPr="001F6E73" w:rsidRDefault="00B51846" w:rsidP="000C6EDA">
            <w:pPr>
              <w:spacing w:beforeLines="30" w:before="93" w:afterLines="30" w:after="93"/>
              <w:ind w:firstLineChars="200" w:firstLine="480"/>
              <w:rPr>
                <w:rFonts w:eastAsiaTheme="minorEastAsia"/>
                <w:sz w:val="24"/>
                <w:szCs w:val="24"/>
              </w:rPr>
            </w:pPr>
            <w:r w:rsidRPr="001F6E73">
              <w:rPr>
                <w:rFonts w:eastAsiaTheme="minorEastAsia" w:hAnsiTheme="minorEastAsia"/>
                <w:sz w:val="24"/>
                <w:szCs w:val="24"/>
              </w:rPr>
              <w:t>企业提供的《设备维修管理规定》、《设备保养管理规定》规定了设备申请、购置、验收、维护保养、检修、标识和报废等控制要求，生产设备维护保养有进行分类控制</w:t>
            </w:r>
          </w:p>
          <w:p w14:paraId="6021947C" w14:textId="2823EC85" w:rsidR="00B51846" w:rsidRPr="001F6E73" w:rsidRDefault="00B51846" w:rsidP="000C6EDA">
            <w:pPr>
              <w:spacing w:beforeLines="30" w:before="93" w:afterLines="30" w:after="93"/>
              <w:ind w:firstLineChars="200" w:firstLine="480"/>
              <w:rPr>
                <w:rFonts w:eastAsiaTheme="minorEastAsia"/>
                <w:sz w:val="24"/>
                <w:szCs w:val="24"/>
              </w:rPr>
            </w:pPr>
            <w:r w:rsidRPr="001F6E73">
              <w:rPr>
                <w:rFonts w:eastAsiaTheme="minorEastAsia" w:hAnsiTheme="minorEastAsia"/>
                <w:sz w:val="24"/>
                <w:szCs w:val="24"/>
              </w:rPr>
              <w:lastRenderedPageBreak/>
              <w:t>查见</w:t>
            </w:r>
            <w:r w:rsidRPr="001F6E73">
              <w:rPr>
                <w:rFonts w:eastAsiaTheme="minorEastAsia"/>
                <w:sz w:val="24"/>
                <w:szCs w:val="24"/>
              </w:rPr>
              <w:t>“</w:t>
            </w:r>
            <w:r w:rsidRPr="001F6E73">
              <w:rPr>
                <w:rFonts w:eastAsiaTheme="minorEastAsia" w:hAnsiTheme="minorEastAsia"/>
                <w:sz w:val="24"/>
                <w:szCs w:val="24"/>
              </w:rPr>
              <w:t>设备维修计划</w:t>
            </w:r>
            <w:r w:rsidRPr="001F6E73">
              <w:rPr>
                <w:rFonts w:eastAsiaTheme="minorEastAsia"/>
                <w:sz w:val="24"/>
                <w:szCs w:val="24"/>
              </w:rPr>
              <w:t>”</w:t>
            </w:r>
            <w:r w:rsidRPr="001F6E73">
              <w:rPr>
                <w:rFonts w:eastAsiaTheme="minorEastAsia" w:hAnsiTheme="minorEastAsia"/>
                <w:sz w:val="24"/>
                <w:szCs w:val="24"/>
              </w:rPr>
              <w:t>，每月进行一次</w:t>
            </w:r>
            <w:r w:rsidR="00C97323" w:rsidRPr="001F6E73">
              <w:rPr>
                <w:rFonts w:eastAsiaTheme="minorEastAsia" w:hAnsiTheme="minorEastAsia" w:hint="eastAsia"/>
                <w:sz w:val="24"/>
                <w:szCs w:val="24"/>
              </w:rPr>
              <w:t>设备维修保养，</w:t>
            </w:r>
            <w:r w:rsidRPr="001F6E73">
              <w:rPr>
                <w:rFonts w:eastAsiaTheme="minorEastAsia" w:hAnsiTheme="minorEastAsia"/>
                <w:sz w:val="24"/>
                <w:szCs w:val="24"/>
              </w:rPr>
              <w:t>维修项目：清理、加油</w:t>
            </w:r>
            <w:r w:rsidR="00C97323" w:rsidRPr="001F6E73">
              <w:rPr>
                <w:rFonts w:eastAsiaTheme="minorEastAsia" w:hAnsiTheme="minorEastAsia" w:hint="eastAsia"/>
                <w:sz w:val="24"/>
                <w:szCs w:val="24"/>
              </w:rPr>
              <w:t>润滑</w:t>
            </w:r>
            <w:r w:rsidRPr="001F6E73">
              <w:rPr>
                <w:rFonts w:eastAsiaTheme="minorEastAsia" w:hAnsiTheme="minorEastAsia"/>
                <w:sz w:val="24"/>
                <w:szCs w:val="24"/>
              </w:rPr>
              <w:t>、更换易损件、检查设备线路</w:t>
            </w:r>
            <w:r w:rsidR="00C97323" w:rsidRPr="001F6E73">
              <w:rPr>
                <w:rFonts w:eastAsiaTheme="minorEastAsia" w:hAnsiTheme="minorEastAsia" w:hint="eastAsia"/>
                <w:sz w:val="24"/>
                <w:szCs w:val="24"/>
              </w:rPr>
              <w:t>等等</w:t>
            </w:r>
            <w:r w:rsidRPr="001F6E73">
              <w:rPr>
                <w:rFonts w:eastAsiaTheme="minorEastAsia" w:hAnsiTheme="minorEastAsia"/>
                <w:sz w:val="24"/>
                <w:szCs w:val="24"/>
              </w:rPr>
              <w:t>。</w:t>
            </w:r>
          </w:p>
          <w:p w14:paraId="034A392F" w14:textId="3B931C9B" w:rsidR="00B51846" w:rsidRPr="001F6E73" w:rsidRDefault="00B51846" w:rsidP="000C6EDA">
            <w:pPr>
              <w:spacing w:beforeLines="30" w:before="93" w:afterLines="30" w:after="93"/>
              <w:ind w:firstLineChars="200" w:firstLine="480"/>
              <w:rPr>
                <w:rFonts w:eastAsiaTheme="minorEastAsia"/>
                <w:sz w:val="24"/>
                <w:szCs w:val="24"/>
              </w:rPr>
            </w:pPr>
            <w:r w:rsidRPr="001F6E73">
              <w:rPr>
                <w:rFonts w:eastAsiaTheme="minorEastAsia" w:hAnsiTheme="minorEastAsia"/>
                <w:sz w:val="24"/>
                <w:szCs w:val="24"/>
              </w:rPr>
              <w:t>查见</w:t>
            </w:r>
            <w:r w:rsidRPr="001F6E73">
              <w:rPr>
                <w:rFonts w:eastAsiaTheme="minorEastAsia"/>
                <w:sz w:val="24"/>
                <w:szCs w:val="24"/>
              </w:rPr>
              <w:t>202</w:t>
            </w:r>
            <w:r w:rsidR="00C97323" w:rsidRPr="001F6E73">
              <w:rPr>
                <w:rFonts w:eastAsiaTheme="minorEastAsia"/>
                <w:sz w:val="24"/>
                <w:szCs w:val="24"/>
              </w:rPr>
              <w:t>2</w:t>
            </w:r>
            <w:r w:rsidRPr="001F6E73">
              <w:rPr>
                <w:rFonts w:eastAsiaTheme="minorEastAsia" w:hAnsiTheme="minorEastAsia"/>
                <w:sz w:val="24"/>
                <w:szCs w:val="24"/>
              </w:rPr>
              <w:t>年</w:t>
            </w:r>
            <w:r w:rsidR="00010F53" w:rsidRPr="001F6E73">
              <w:rPr>
                <w:rFonts w:eastAsiaTheme="minorEastAsia" w:hint="eastAsia"/>
                <w:sz w:val="24"/>
                <w:szCs w:val="24"/>
              </w:rPr>
              <w:t>5</w:t>
            </w:r>
            <w:r w:rsidR="00010F53" w:rsidRPr="001F6E73">
              <w:rPr>
                <w:rFonts w:eastAsiaTheme="minorEastAsia" w:hint="eastAsia"/>
                <w:sz w:val="24"/>
                <w:szCs w:val="24"/>
              </w:rPr>
              <w:t>月</w:t>
            </w:r>
            <w:r w:rsidRPr="001F6E73">
              <w:rPr>
                <w:rFonts w:eastAsiaTheme="minorEastAsia"/>
                <w:sz w:val="24"/>
                <w:szCs w:val="24"/>
              </w:rPr>
              <w:t>-</w:t>
            </w:r>
            <w:r w:rsidR="00010F53" w:rsidRPr="001F6E73">
              <w:rPr>
                <w:rFonts w:eastAsiaTheme="minorEastAsia" w:hint="eastAsia"/>
                <w:sz w:val="24"/>
                <w:szCs w:val="24"/>
              </w:rPr>
              <w:t>2022</w:t>
            </w:r>
            <w:r w:rsidR="00010F53" w:rsidRPr="001F6E73">
              <w:rPr>
                <w:rFonts w:eastAsiaTheme="minorEastAsia" w:hint="eastAsia"/>
                <w:sz w:val="24"/>
                <w:szCs w:val="24"/>
              </w:rPr>
              <w:t>年</w:t>
            </w:r>
            <w:r w:rsidR="00C97323" w:rsidRPr="001F6E73">
              <w:rPr>
                <w:rFonts w:eastAsiaTheme="minorEastAsia"/>
                <w:sz w:val="24"/>
                <w:szCs w:val="24"/>
              </w:rPr>
              <w:t>9</w:t>
            </w:r>
            <w:r w:rsidRPr="001F6E73">
              <w:rPr>
                <w:rFonts w:eastAsiaTheme="minorEastAsia" w:hAnsiTheme="minorEastAsia"/>
                <w:sz w:val="24"/>
                <w:szCs w:val="24"/>
              </w:rPr>
              <w:t>月</w:t>
            </w:r>
            <w:r w:rsidRPr="001F6E73">
              <w:rPr>
                <w:rFonts w:eastAsiaTheme="minorEastAsia"/>
                <w:sz w:val="24"/>
                <w:szCs w:val="24"/>
              </w:rPr>
              <w:t>“</w:t>
            </w:r>
            <w:r w:rsidRPr="001F6E73">
              <w:rPr>
                <w:rFonts w:eastAsiaTheme="minorEastAsia" w:hAnsiTheme="minorEastAsia"/>
                <w:sz w:val="24"/>
                <w:szCs w:val="24"/>
              </w:rPr>
              <w:t>设备保养记录表</w:t>
            </w:r>
            <w:r w:rsidRPr="001F6E73">
              <w:rPr>
                <w:rFonts w:eastAsiaTheme="minorEastAsia"/>
                <w:sz w:val="24"/>
                <w:szCs w:val="24"/>
              </w:rPr>
              <w:t>”</w:t>
            </w:r>
            <w:r w:rsidRPr="001F6E73">
              <w:rPr>
                <w:rFonts w:eastAsiaTheme="minorEastAsia" w:hAnsiTheme="minorEastAsia"/>
                <w:sz w:val="24"/>
                <w:szCs w:val="24"/>
              </w:rPr>
              <w:t>。</w:t>
            </w:r>
          </w:p>
          <w:p w14:paraId="51807546" w14:textId="453A9E7D" w:rsidR="00B51846" w:rsidRPr="001F6E73" w:rsidRDefault="00B51846" w:rsidP="000C6EDA">
            <w:pPr>
              <w:spacing w:beforeLines="30" w:before="93" w:afterLines="30" w:after="93"/>
              <w:ind w:firstLineChars="200" w:firstLine="480"/>
              <w:rPr>
                <w:rFonts w:eastAsiaTheme="minorEastAsia"/>
                <w:sz w:val="24"/>
                <w:szCs w:val="24"/>
              </w:rPr>
            </w:pPr>
            <w:r w:rsidRPr="001F6E73">
              <w:rPr>
                <w:rFonts w:eastAsiaTheme="minorEastAsia" w:hAnsiTheme="minorEastAsia"/>
                <w:sz w:val="24"/>
                <w:szCs w:val="24"/>
              </w:rPr>
              <w:t>抽查</w:t>
            </w:r>
            <w:r w:rsidR="00463FA9" w:rsidRPr="001F6E73">
              <w:rPr>
                <w:rFonts w:eastAsiaTheme="minorEastAsia"/>
                <w:sz w:val="24"/>
                <w:szCs w:val="24"/>
              </w:rPr>
              <w:t>202</w:t>
            </w:r>
            <w:r w:rsidR="00C97323" w:rsidRPr="001F6E73">
              <w:rPr>
                <w:rFonts w:eastAsiaTheme="minorEastAsia"/>
                <w:sz w:val="24"/>
                <w:szCs w:val="24"/>
              </w:rPr>
              <w:t>2</w:t>
            </w:r>
            <w:r w:rsidR="00463FA9" w:rsidRPr="001F6E73">
              <w:rPr>
                <w:rFonts w:eastAsiaTheme="minorEastAsia"/>
                <w:sz w:val="24"/>
                <w:szCs w:val="24"/>
              </w:rPr>
              <w:t>.</w:t>
            </w:r>
            <w:r w:rsidR="00010F53" w:rsidRPr="001F6E73">
              <w:rPr>
                <w:rFonts w:eastAsiaTheme="minorEastAsia" w:hint="eastAsia"/>
                <w:sz w:val="24"/>
                <w:szCs w:val="24"/>
              </w:rPr>
              <w:t>7</w:t>
            </w:r>
            <w:r w:rsidRPr="001F6E73">
              <w:rPr>
                <w:rFonts w:eastAsiaTheme="minorEastAsia"/>
                <w:sz w:val="24"/>
                <w:szCs w:val="24"/>
              </w:rPr>
              <w:t>.</w:t>
            </w:r>
            <w:r w:rsidR="00C97323" w:rsidRPr="001F6E73">
              <w:rPr>
                <w:rFonts w:eastAsiaTheme="minorEastAsia"/>
                <w:sz w:val="24"/>
                <w:szCs w:val="24"/>
              </w:rPr>
              <w:t>2</w:t>
            </w:r>
            <w:r w:rsidRPr="001F6E73">
              <w:rPr>
                <w:rFonts w:eastAsiaTheme="minorEastAsia" w:hAnsiTheme="minorEastAsia"/>
                <w:sz w:val="24"/>
                <w:szCs w:val="24"/>
              </w:rPr>
              <w:t>日设备名称</w:t>
            </w:r>
            <w:r w:rsidR="00C97323" w:rsidRPr="001F6E73">
              <w:rPr>
                <w:rFonts w:ascii="宋体" w:hAnsi="宋体" w:cs="宋体" w:hint="eastAsia"/>
                <w:kern w:val="0"/>
                <w:sz w:val="24"/>
              </w:rPr>
              <w:t>压力机</w:t>
            </w:r>
            <w:r w:rsidR="00D72766" w:rsidRPr="001F6E73">
              <w:rPr>
                <w:rFonts w:eastAsiaTheme="minorEastAsia" w:hAnsiTheme="minorEastAsia"/>
                <w:sz w:val="24"/>
                <w:szCs w:val="24"/>
              </w:rPr>
              <w:t>，</w:t>
            </w:r>
            <w:r w:rsidRPr="001F6E73">
              <w:rPr>
                <w:rFonts w:eastAsiaTheme="minorEastAsia" w:hAnsiTheme="minorEastAsia"/>
                <w:sz w:val="24"/>
                <w:szCs w:val="24"/>
              </w:rPr>
              <w:t>项目：</w:t>
            </w:r>
            <w:r w:rsidR="00442989" w:rsidRPr="001F6E73">
              <w:rPr>
                <w:rFonts w:eastAsiaTheme="minorEastAsia" w:hAnsiTheme="minorEastAsia"/>
                <w:sz w:val="24"/>
                <w:szCs w:val="24"/>
              </w:rPr>
              <w:t>清洁、润滑、</w:t>
            </w:r>
            <w:r w:rsidR="00C97323" w:rsidRPr="001F6E73">
              <w:rPr>
                <w:rFonts w:eastAsiaTheme="minorEastAsia" w:hAnsiTheme="minorEastAsia" w:hint="eastAsia"/>
                <w:sz w:val="24"/>
                <w:szCs w:val="24"/>
              </w:rPr>
              <w:t>控制开关、线路检查等</w:t>
            </w:r>
            <w:r w:rsidRPr="001F6E73">
              <w:rPr>
                <w:rFonts w:eastAsiaTheme="minorEastAsia" w:hAnsiTheme="minorEastAsia"/>
                <w:sz w:val="24"/>
                <w:szCs w:val="24"/>
              </w:rPr>
              <w:t>，管理人员</w:t>
            </w:r>
            <w:r w:rsidR="00C97323" w:rsidRPr="001F6E73">
              <w:rPr>
                <w:rFonts w:eastAsiaTheme="minorEastAsia" w:hAnsiTheme="minorEastAsia" w:hint="eastAsia"/>
                <w:sz w:val="24"/>
                <w:szCs w:val="24"/>
              </w:rPr>
              <w:t>黄冬华</w:t>
            </w:r>
            <w:r w:rsidRPr="001F6E73">
              <w:rPr>
                <w:rFonts w:eastAsiaTheme="minorEastAsia" w:hAnsiTheme="minorEastAsia"/>
                <w:sz w:val="24"/>
                <w:szCs w:val="24"/>
              </w:rPr>
              <w:t>。</w:t>
            </w:r>
          </w:p>
          <w:p w14:paraId="481FD6EC" w14:textId="0B6DBC2D" w:rsidR="00B51846" w:rsidRPr="001F6E73" w:rsidRDefault="00B51846" w:rsidP="000C6EDA">
            <w:pPr>
              <w:spacing w:beforeLines="30" w:before="93" w:afterLines="30" w:after="93"/>
              <w:ind w:firstLineChars="200" w:firstLine="480"/>
              <w:rPr>
                <w:rFonts w:eastAsiaTheme="minorEastAsia"/>
                <w:sz w:val="24"/>
                <w:szCs w:val="24"/>
              </w:rPr>
            </w:pPr>
            <w:r w:rsidRPr="001F6E73">
              <w:rPr>
                <w:rFonts w:eastAsiaTheme="minorEastAsia" w:hAnsiTheme="minorEastAsia"/>
                <w:sz w:val="24"/>
                <w:szCs w:val="24"/>
              </w:rPr>
              <w:t>抽查</w:t>
            </w:r>
            <w:r w:rsidR="00442989" w:rsidRPr="001F6E73">
              <w:rPr>
                <w:rFonts w:eastAsiaTheme="minorEastAsia"/>
                <w:sz w:val="24"/>
                <w:szCs w:val="24"/>
              </w:rPr>
              <w:t>202</w:t>
            </w:r>
            <w:r w:rsidR="00010F53" w:rsidRPr="001F6E73">
              <w:rPr>
                <w:rFonts w:eastAsiaTheme="minorEastAsia" w:hint="eastAsia"/>
                <w:sz w:val="24"/>
                <w:szCs w:val="24"/>
              </w:rPr>
              <w:t>2</w:t>
            </w:r>
            <w:r w:rsidRPr="001F6E73">
              <w:rPr>
                <w:rFonts w:eastAsiaTheme="minorEastAsia"/>
                <w:sz w:val="24"/>
                <w:szCs w:val="24"/>
              </w:rPr>
              <w:t>.</w:t>
            </w:r>
            <w:r w:rsidR="00C97323" w:rsidRPr="001F6E73">
              <w:rPr>
                <w:rFonts w:eastAsiaTheme="minorEastAsia"/>
                <w:sz w:val="24"/>
                <w:szCs w:val="24"/>
              </w:rPr>
              <w:t>6</w:t>
            </w:r>
            <w:r w:rsidR="00442989" w:rsidRPr="001F6E73">
              <w:rPr>
                <w:rFonts w:eastAsiaTheme="minorEastAsia"/>
                <w:sz w:val="24"/>
                <w:szCs w:val="24"/>
              </w:rPr>
              <w:t>.</w:t>
            </w:r>
            <w:r w:rsidR="00C97323" w:rsidRPr="001F6E73">
              <w:rPr>
                <w:rFonts w:eastAsiaTheme="minorEastAsia"/>
                <w:sz w:val="24"/>
                <w:szCs w:val="24"/>
              </w:rPr>
              <w:t>5</w:t>
            </w:r>
            <w:r w:rsidRPr="001F6E73">
              <w:rPr>
                <w:rFonts w:eastAsiaTheme="minorEastAsia" w:hAnsiTheme="minorEastAsia"/>
                <w:sz w:val="24"/>
                <w:szCs w:val="24"/>
              </w:rPr>
              <w:t>日设备</w:t>
            </w:r>
            <w:proofErr w:type="gramStart"/>
            <w:r w:rsidRPr="001F6E73">
              <w:rPr>
                <w:rFonts w:eastAsiaTheme="minorEastAsia" w:hAnsiTheme="minorEastAsia"/>
                <w:sz w:val="24"/>
                <w:szCs w:val="24"/>
              </w:rPr>
              <w:t>名称</w:t>
            </w:r>
            <w:r w:rsidR="00C97323" w:rsidRPr="001F6E73">
              <w:rPr>
                <w:rFonts w:eastAsiaTheme="minorEastAsia" w:hAnsiTheme="minorEastAsia" w:hint="eastAsia"/>
                <w:sz w:val="24"/>
                <w:szCs w:val="24"/>
              </w:rPr>
              <w:t>切管机</w:t>
            </w:r>
            <w:proofErr w:type="gramEnd"/>
            <w:r w:rsidRPr="001F6E73">
              <w:rPr>
                <w:rFonts w:eastAsiaTheme="minorEastAsia" w:hAnsiTheme="minorEastAsia"/>
                <w:sz w:val="24"/>
                <w:szCs w:val="24"/>
              </w:rPr>
              <w:t>，项目：</w:t>
            </w:r>
            <w:r w:rsidR="00442989" w:rsidRPr="001F6E73">
              <w:rPr>
                <w:rFonts w:eastAsiaTheme="minorEastAsia" w:hAnsiTheme="minorEastAsia"/>
                <w:sz w:val="24"/>
                <w:szCs w:val="24"/>
              </w:rPr>
              <w:t>清洁、润滑</w:t>
            </w:r>
            <w:r w:rsidR="00C97323" w:rsidRPr="001F6E73">
              <w:rPr>
                <w:rFonts w:eastAsiaTheme="minorEastAsia" w:hAnsiTheme="minorEastAsia" w:hint="eastAsia"/>
                <w:sz w:val="24"/>
                <w:szCs w:val="24"/>
              </w:rPr>
              <w:t>、传动系统等</w:t>
            </w:r>
            <w:r w:rsidR="00442989" w:rsidRPr="001F6E73">
              <w:rPr>
                <w:rFonts w:eastAsiaTheme="minorEastAsia" w:hAnsiTheme="minorEastAsia"/>
                <w:sz w:val="24"/>
                <w:szCs w:val="24"/>
              </w:rPr>
              <w:t>，管理人员</w:t>
            </w:r>
            <w:r w:rsidR="00442989" w:rsidRPr="001F6E73">
              <w:rPr>
                <w:rFonts w:eastAsiaTheme="minorEastAsia" w:hAnsiTheme="minorEastAsia" w:hint="eastAsia"/>
                <w:sz w:val="24"/>
                <w:szCs w:val="24"/>
              </w:rPr>
              <w:t>陈毕凡</w:t>
            </w:r>
            <w:r w:rsidRPr="001F6E73">
              <w:rPr>
                <w:rFonts w:eastAsiaTheme="minorEastAsia" w:hAnsiTheme="minorEastAsia"/>
                <w:sz w:val="24"/>
                <w:szCs w:val="24"/>
              </w:rPr>
              <w:t>。</w:t>
            </w:r>
          </w:p>
          <w:p w14:paraId="0884FA13" w14:textId="2C52B812" w:rsidR="00B51846" w:rsidRPr="001F6E73" w:rsidRDefault="00B51846" w:rsidP="000C6EDA">
            <w:pPr>
              <w:spacing w:beforeLines="30" w:before="93" w:afterLines="30" w:after="93"/>
              <w:ind w:firstLineChars="200" w:firstLine="480"/>
              <w:rPr>
                <w:rFonts w:eastAsiaTheme="minorEastAsia"/>
                <w:sz w:val="24"/>
                <w:szCs w:val="24"/>
              </w:rPr>
            </w:pPr>
            <w:r w:rsidRPr="001F6E73">
              <w:rPr>
                <w:rFonts w:eastAsiaTheme="minorEastAsia" w:hAnsiTheme="minorEastAsia"/>
                <w:sz w:val="24"/>
                <w:szCs w:val="24"/>
              </w:rPr>
              <w:t>抽查</w:t>
            </w:r>
            <w:r w:rsidR="00442989" w:rsidRPr="001F6E73">
              <w:rPr>
                <w:rFonts w:eastAsiaTheme="minorEastAsia"/>
                <w:sz w:val="24"/>
                <w:szCs w:val="24"/>
              </w:rPr>
              <w:t>202</w:t>
            </w:r>
            <w:r w:rsidR="00C97323" w:rsidRPr="001F6E73">
              <w:rPr>
                <w:rFonts w:eastAsiaTheme="minorEastAsia"/>
                <w:sz w:val="24"/>
                <w:szCs w:val="24"/>
              </w:rPr>
              <w:t>2</w:t>
            </w:r>
            <w:r w:rsidR="00463FA9" w:rsidRPr="001F6E73">
              <w:rPr>
                <w:rFonts w:eastAsiaTheme="minorEastAsia"/>
                <w:sz w:val="24"/>
                <w:szCs w:val="24"/>
              </w:rPr>
              <w:t>.</w:t>
            </w:r>
            <w:r w:rsidR="00C97323" w:rsidRPr="001F6E73">
              <w:rPr>
                <w:rFonts w:eastAsiaTheme="minorEastAsia"/>
                <w:sz w:val="24"/>
                <w:szCs w:val="24"/>
              </w:rPr>
              <w:t>5</w:t>
            </w:r>
            <w:r w:rsidR="00442989" w:rsidRPr="001F6E73">
              <w:rPr>
                <w:rFonts w:eastAsiaTheme="minorEastAsia"/>
                <w:sz w:val="24"/>
                <w:szCs w:val="24"/>
              </w:rPr>
              <w:t>.</w:t>
            </w:r>
            <w:r w:rsidR="00C97323" w:rsidRPr="001F6E73">
              <w:rPr>
                <w:rFonts w:eastAsiaTheme="minorEastAsia"/>
                <w:sz w:val="24"/>
                <w:szCs w:val="24"/>
              </w:rPr>
              <w:t>7</w:t>
            </w:r>
            <w:r w:rsidRPr="001F6E73">
              <w:rPr>
                <w:rFonts w:eastAsiaTheme="minorEastAsia" w:hAnsiTheme="minorEastAsia"/>
                <w:sz w:val="24"/>
                <w:szCs w:val="24"/>
              </w:rPr>
              <w:t>日设备名称</w:t>
            </w:r>
            <w:r w:rsidR="00C97323" w:rsidRPr="001F6E73">
              <w:rPr>
                <w:rFonts w:ascii="宋体" w:hAnsi="宋体" w:cs="宋体" w:hint="eastAsia"/>
                <w:kern w:val="0"/>
                <w:sz w:val="24"/>
                <w:szCs w:val="24"/>
              </w:rPr>
              <w:t>弯管机</w:t>
            </w:r>
            <w:r w:rsidRPr="001F6E73">
              <w:rPr>
                <w:rFonts w:eastAsiaTheme="minorEastAsia" w:hAnsiTheme="minorEastAsia"/>
                <w:sz w:val="24"/>
                <w:szCs w:val="24"/>
              </w:rPr>
              <w:t>，项目：</w:t>
            </w:r>
            <w:r w:rsidR="00442989" w:rsidRPr="001F6E73">
              <w:rPr>
                <w:rFonts w:eastAsiaTheme="minorEastAsia" w:hAnsiTheme="minorEastAsia"/>
                <w:sz w:val="24"/>
                <w:szCs w:val="24"/>
              </w:rPr>
              <w:t>清洁、润滑、注油</w:t>
            </w:r>
            <w:r w:rsidR="00C97323" w:rsidRPr="001F6E73">
              <w:rPr>
                <w:rFonts w:eastAsiaTheme="minorEastAsia" w:hAnsiTheme="minorEastAsia" w:hint="eastAsia"/>
                <w:sz w:val="24"/>
                <w:szCs w:val="24"/>
              </w:rPr>
              <w:t>、线路检查等</w:t>
            </w:r>
            <w:r w:rsidR="00442989" w:rsidRPr="001F6E73">
              <w:rPr>
                <w:rFonts w:eastAsiaTheme="minorEastAsia" w:hAnsiTheme="minorEastAsia"/>
                <w:sz w:val="24"/>
                <w:szCs w:val="24"/>
              </w:rPr>
              <w:t>，管理人员</w:t>
            </w:r>
            <w:r w:rsidR="00442989" w:rsidRPr="001F6E73">
              <w:rPr>
                <w:rFonts w:eastAsiaTheme="minorEastAsia" w:hAnsiTheme="minorEastAsia" w:hint="eastAsia"/>
                <w:sz w:val="24"/>
                <w:szCs w:val="24"/>
              </w:rPr>
              <w:t>陈毕凡。</w:t>
            </w:r>
          </w:p>
          <w:p w14:paraId="707A5250" w14:textId="77777777" w:rsidR="00B51846" w:rsidRPr="001F6E73" w:rsidRDefault="00B51846" w:rsidP="000C6EDA">
            <w:pPr>
              <w:spacing w:beforeLines="30" w:before="93" w:afterLines="30" w:after="93"/>
              <w:ind w:firstLineChars="200" w:firstLine="480"/>
              <w:rPr>
                <w:rFonts w:eastAsiaTheme="minorEastAsia"/>
                <w:sz w:val="24"/>
                <w:szCs w:val="24"/>
              </w:rPr>
            </w:pPr>
            <w:r w:rsidRPr="001F6E73">
              <w:rPr>
                <w:rFonts w:eastAsiaTheme="minorEastAsia" w:hAnsiTheme="minorEastAsia"/>
                <w:sz w:val="24"/>
                <w:szCs w:val="24"/>
              </w:rPr>
              <w:t>现场观察到上述生产设备辅助设备运行状态正常。</w:t>
            </w:r>
          </w:p>
          <w:p w14:paraId="1FB4B5BC" w14:textId="0127BCA8" w:rsidR="00B51846" w:rsidRPr="001F6E73" w:rsidRDefault="0082644F" w:rsidP="000C6EDA">
            <w:pPr>
              <w:spacing w:beforeLines="30" w:before="93" w:afterLines="30" w:after="93"/>
              <w:ind w:firstLineChars="200" w:firstLine="480"/>
              <w:rPr>
                <w:rFonts w:eastAsiaTheme="minorEastAsia" w:hAnsiTheme="minorEastAsia"/>
                <w:sz w:val="24"/>
                <w:szCs w:val="24"/>
              </w:rPr>
            </w:pPr>
            <w:r w:rsidRPr="001F6E73">
              <w:rPr>
                <w:rFonts w:eastAsiaTheme="minorEastAsia" w:hAnsiTheme="minorEastAsia" w:hint="eastAsia"/>
                <w:sz w:val="24"/>
                <w:szCs w:val="24"/>
              </w:rPr>
              <w:t>在金属家具生产场地，</w:t>
            </w:r>
            <w:r w:rsidR="00B51846" w:rsidRPr="001F6E73">
              <w:rPr>
                <w:rFonts w:eastAsiaTheme="minorEastAsia" w:hAnsiTheme="minorEastAsia"/>
                <w:sz w:val="24"/>
                <w:szCs w:val="24"/>
              </w:rPr>
              <w:t>特种设备</w:t>
            </w:r>
            <w:r w:rsidR="00C97323" w:rsidRPr="001F6E73">
              <w:rPr>
                <w:rFonts w:eastAsiaTheme="minorEastAsia" w:hAnsiTheme="minorEastAsia" w:hint="eastAsia"/>
                <w:sz w:val="24"/>
                <w:szCs w:val="24"/>
              </w:rPr>
              <w:t>：电动葫芦</w:t>
            </w:r>
            <w:r w:rsidR="00C97323" w:rsidRPr="001F6E73">
              <w:rPr>
                <w:rFonts w:eastAsiaTheme="minorEastAsia" w:hAnsiTheme="minorEastAsia" w:hint="eastAsia"/>
                <w:sz w:val="24"/>
                <w:szCs w:val="24"/>
              </w:rPr>
              <w:t>2.</w:t>
            </w:r>
            <w:r w:rsidR="00C97323" w:rsidRPr="001F6E73">
              <w:rPr>
                <w:rFonts w:eastAsiaTheme="minorEastAsia" w:hAnsiTheme="minorEastAsia"/>
                <w:sz w:val="24"/>
                <w:szCs w:val="24"/>
              </w:rPr>
              <w:t>8</w:t>
            </w:r>
            <w:r w:rsidR="00C97323" w:rsidRPr="001F6E73">
              <w:rPr>
                <w:rFonts w:eastAsiaTheme="minorEastAsia" w:hAnsiTheme="minorEastAsia" w:hint="eastAsia"/>
                <w:sz w:val="24"/>
                <w:szCs w:val="24"/>
              </w:rPr>
              <w:t>吨</w:t>
            </w:r>
            <w:r w:rsidR="00B51846" w:rsidRPr="001F6E73">
              <w:rPr>
                <w:rFonts w:eastAsiaTheme="minorEastAsia" w:hAnsiTheme="minorEastAsia"/>
                <w:sz w:val="24"/>
                <w:szCs w:val="24"/>
              </w:rPr>
              <w:t>。</w:t>
            </w:r>
          </w:p>
          <w:p w14:paraId="6C7D2A42" w14:textId="2B42E79B" w:rsidR="00C97323" w:rsidRPr="00804C09" w:rsidRDefault="00C97323" w:rsidP="000C6EDA">
            <w:pPr>
              <w:spacing w:beforeLines="30" w:before="93" w:afterLines="30" w:after="93"/>
              <w:ind w:firstLineChars="200" w:firstLine="480"/>
              <w:rPr>
                <w:rFonts w:eastAsiaTheme="minorEastAsia" w:hAnsiTheme="minorEastAsia"/>
                <w:color w:val="FF0000"/>
                <w:sz w:val="24"/>
                <w:szCs w:val="24"/>
              </w:rPr>
            </w:pPr>
            <w:r w:rsidRPr="00804C09">
              <w:rPr>
                <w:rFonts w:eastAsiaTheme="minorEastAsia" w:hAnsiTheme="minorEastAsia" w:hint="eastAsia"/>
                <w:color w:val="FF0000"/>
                <w:sz w:val="24"/>
                <w:szCs w:val="24"/>
              </w:rPr>
              <w:t>现场正在使用，使用</w:t>
            </w:r>
            <w:r w:rsidR="00804C09" w:rsidRPr="00804C09">
              <w:rPr>
                <w:rFonts w:eastAsiaTheme="minorEastAsia" w:hAnsiTheme="minorEastAsia" w:hint="eastAsia"/>
                <w:color w:val="FF0000"/>
                <w:sz w:val="24"/>
                <w:szCs w:val="24"/>
              </w:rPr>
              <w:t>过程中</w:t>
            </w:r>
            <w:r w:rsidRPr="00804C09">
              <w:rPr>
                <w:rFonts w:eastAsiaTheme="minorEastAsia" w:hAnsiTheme="minorEastAsia" w:hint="eastAsia"/>
                <w:color w:val="FF0000"/>
                <w:sz w:val="24"/>
                <w:szCs w:val="24"/>
              </w:rPr>
              <w:t>未按要求进行检查，并填写电动葫芦运行检查记录，不符合公司设备运行管理要求，存在安全隐患，开出不符合项，要求改善。</w:t>
            </w:r>
          </w:p>
          <w:p w14:paraId="1DDECD13" w14:textId="5B682304" w:rsidR="00463FA9" w:rsidRPr="00463FA9" w:rsidRDefault="00463FA9" w:rsidP="000C6EDA">
            <w:pPr>
              <w:spacing w:beforeLines="30" w:before="93" w:afterLines="30" w:after="93"/>
              <w:ind w:firstLineChars="200" w:firstLine="480"/>
              <w:rPr>
                <w:rFonts w:eastAsiaTheme="minorEastAsia"/>
                <w:sz w:val="24"/>
                <w:szCs w:val="24"/>
              </w:rPr>
            </w:pPr>
            <w:r w:rsidRPr="001F6E73">
              <w:rPr>
                <w:rFonts w:eastAsiaTheme="minorEastAsia"/>
                <w:sz w:val="24"/>
                <w:szCs w:val="24"/>
              </w:rPr>
              <w:t>基础设施管理</w:t>
            </w:r>
            <w:r w:rsidR="00F830D9" w:rsidRPr="001F6E73">
              <w:rPr>
                <w:rFonts w:eastAsiaTheme="minorEastAsia" w:hint="eastAsia"/>
                <w:sz w:val="24"/>
                <w:szCs w:val="24"/>
              </w:rPr>
              <w:t>基本</w:t>
            </w:r>
            <w:r w:rsidRPr="001F6E73">
              <w:rPr>
                <w:rFonts w:eastAsiaTheme="minorEastAsia"/>
                <w:sz w:val="24"/>
                <w:szCs w:val="24"/>
              </w:rPr>
              <w:t>符合要求</w:t>
            </w:r>
            <w:r w:rsidR="00F830D9" w:rsidRPr="001F6E73">
              <w:rPr>
                <w:rFonts w:eastAsiaTheme="minorEastAsia" w:hint="eastAsia"/>
                <w:sz w:val="24"/>
                <w:szCs w:val="24"/>
              </w:rPr>
              <w:t>，需针对电动葫芦管理要求执行到位</w:t>
            </w:r>
            <w:r w:rsidR="00431837" w:rsidRPr="001F6E73">
              <w:rPr>
                <w:rFonts w:eastAsiaTheme="minorEastAsia"/>
                <w:sz w:val="24"/>
                <w:szCs w:val="24"/>
              </w:rPr>
              <w:t>。</w:t>
            </w:r>
          </w:p>
        </w:tc>
        <w:tc>
          <w:tcPr>
            <w:tcW w:w="851" w:type="dxa"/>
          </w:tcPr>
          <w:p w14:paraId="076E0E39" w14:textId="77777777" w:rsidR="00074270" w:rsidRDefault="00074270">
            <w:pPr>
              <w:rPr>
                <w:rFonts w:eastAsiaTheme="minorEastAsia"/>
                <w:sz w:val="24"/>
                <w:szCs w:val="24"/>
              </w:rPr>
            </w:pPr>
          </w:p>
          <w:p w14:paraId="24245CA7" w14:textId="77777777" w:rsidR="00074270" w:rsidRDefault="00074270">
            <w:pPr>
              <w:rPr>
                <w:rFonts w:eastAsiaTheme="minorEastAsia"/>
                <w:sz w:val="24"/>
                <w:szCs w:val="24"/>
              </w:rPr>
            </w:pPr>
          </w:p>
          <w:p w14:paraId="22033222" w14:textId="77777777" w:rsidR="00074270" w:rsidRDefault="00074270">
            <w:pPr>
              <w:rPr>
                <w:rFonts w:eastAsiaTheme="minorEastAsia"/>
                <w:sz w:val="24"/>
                <w:szCs w:val="24"/>
              </w:rPr>
            </w:pPr>
          </w:p>
          <w:p w14:paraId="6FA7166B" w14:textId="77777777" w:rsidR="00074270" w:rsidRDefault="00074270">
            <w:pPr>
              <w:rPr>
                <w:rFonts w:eastAsiaTheme="minorEastAsia"/>
                <w:sz w:val="24"/>
                <w:szCs w:val="24"/>
              </w:rPr>
            </w:pPr>
          </w:p>
          <w:p w14:paraId="7813FF6D" w14:textId="77777777" w:rsidR="00074270" w:rsidRDefault="00074270">
            <w:pPr>
              <w:rPr>
                <w:rFonts w:eastAsiaTheme="minorEastAsia"/>
                <w:sz w:val="24"/>
                <w:szCs w:val="24"/>
              </w:rPr>
            </w:pPr>
          </w:p>
          <w:p w14:paraId="323B02D7" w14:textId="77777777" w:rsidR="00074270" w:rsidRDefault="00074270">
            <w:pPr>
              <w:rPr>
                <w:rFonts w:eastAsiaTheme="minorEastAsia"/>
                <w:sz w:val="24"/>
                <w:szCs w:val="24"/>
              </w:rPr>
            </w:pPr>
          </w:p>
          <w:p w14:paraId="1CE8D0E4" w14:textId="77777777" w:rsidR="00074270" w:rsidRDefault="00074270">
            <w:pPr>
              <w:rPr>
                <w:rFonts w:eastAsiaTheme="minorEastAsia"/>
                <w:sz w:val="24"/>
                <w:szCs w:val="24"/>
              </w:rPr>
            </w:pPr>
          </w:p>
          <w:p w14:paraId="2AA28C0D" w14:textId="77777777" w:rsidR="00074270" w:rsidRDefault="00074270">
            <w:pPr>
              <w:rPr>
                <w:rFonts w:eastAsiaTheme="minorEastAsia"/>
                <w:sz w:val="24"/>
                <w:szCs w:val="24"/>
              </w:rPr>
            </w:pPr>
          </w:p>
          <w:p w14:paraId="38E3A4AB" w14:textId="77777777" w:rsidR="00074270" w:rsidRDefault="00074270">
            <w:pPr>
              <w:rPr>
                <w:rFonts w:eastAsiaTheme="minorEastAsia"/>
                <w:sz w:val="24"/>
                <w:szCs w:val="24"/>
              </w:rPr>
            </w:pPr>
          </w:p>
          <w:p w14:paraId="1030F4B6" w14:textId="77777777" w:rsidR="00074270" w:rsidRDefault="00074270">
            <w:pPr>
              <w:rPr>
                <w:rFonts w:eastAsiaTheme="minorEastAsia"/>
                <w:sz w:val="24"/>
                <w:szCs w:val="24"/>
              </w:rPr>
            </w:pPr>
          </w:p>
          <w:p w14:paraId="4128B39F" w14:textId="77777777" w:rsidR="00074270" w:rsidRDefault="00074270">
            <w:pPr>
              <w:rPr>
                <w:rFonts w:eastAsiaTheme="minorEastAsia"/>
                <w:sz w:val="24"/>
                <w:szCs w:val="24"/>
              </w:rPr>
            </w:pPr>
          </w:p>
          <w:p w14:paraId="517FBBDE" w14:textId="77777777" w:rsidR="00074270" w:rsidRDefault="00074270">
            <w:pPr>
              <w:rPr>
                <w:rFonts w:eastAsiaTheme="minorEastAsia"/>
                <w:sz w:val="24"/>
                <w:szCs w:val="24"/>
              </w:rPr>
            </w:pPr>
          </w:p>
          <w:p w14:paraId="2C571D13" w14:textId="77777777" w:rsidR="00074270" w:rsidRDefault="00074270">
            <w:pPr>
              <w:rPr>
                <w:rFonts w:eastAsiaTheme="minorEastAsia"/>
                <w:sz w:val="24"/>
                <w:szCs w:val="24"/>
              </w:rPr>
            </w:pPr>
          </w:p>
          <w:p w14:paraId="25032B2F" w14:textId="77777777" w:rsidR="00074270" w:rsidRDefault="00074270">
            <w:pPr>
              <w:rPr>
                <w:rFonts w:eastAsiaTheme="minorEastAsia"/>
                <w:sz w:val="24"/>
                <w:szCs w:val="24"/>
              </w:rPr>
            </w:pPr>
          </w:p>
          <w:p w14:paraId="059C7648" w14:textId="77777777" w:rsidR="00074270" w:rsidRDefault="00074270">
            <w:pPr>
              <w:rPr>
                <w:rFonts w:eastAsiaTheme="minorEastAsia"/>
                <w:sz w:val="24"/>
                <w:szCs w:val="24"/>
              </w:rPr>
            </w:pPr>
          </w:p>
          <w:p w14:paraId="2E574599" w14:textId="77777777" w:rsidR="00B51846" w:rsidRPr="006D1561" w:rsidRDefault="00074270">
            <w:pPr>
              <w:rPr>
                <w:rFonts w:eastAsiaTheme="minorEastAsia"/>
                <w:sz w:val="24"/>
                <w:szCs w:val="24"/>
              </w:rPr>
            </w:pPr>
            <w:r>
              <w:rPr>
                <w:rFonts w:eastAsiaTheme="minorEastAsia" w:hint="eastAsia"/>
                <w:sz w:val="24"/>
                <w:szCs w:val="24"/>
              </w:rPr>
              <w:t>不</w:t>
            </w:r>
            <w:r w:rsidR="00B51846">
              <w:rPr>
                <w:rFonts w:eastAsiaTheme="minorEastAsia"/>
                <w:sz w:val="24"/>
                <w:szCs w:val="24"/>
              </w:rPr>
              <w:t>符合</w:t>
            </w:r>
          </w:p>
        </w:tc>
      </w:tr>
      <w:tr w:rsidR="00B51846" w:rsidRPr="00D535AA" w14:paraId="66755A0C" w14:textId="77777777" w:rsidTr="00270C62">
        <w:trPr>
          <w:trHeight w:val="561"/>
        </w:trPr>
        <w:tc>
          <w:tcPr>
            <w:tcW w:w="1954" w:type="dxa"/>
            <w:vAlign w:val="center"/>
          </w:tcPr>
          <w:p w14:paraId="10284F6A" w14:textId="77777777" w:rsidR="00B51846" w:rsidRPr="00B51846" w:rsidRDefault="00B51846" w:rsidP="00270C62">
            <w:pPr>
              <w:spacing w:line="360" w:lineRule="auto"/>
              <w:jc w:val="center"/>
              <w:rPr>
                <w:rFonts w:eastAsiaTheme="minorEastAsia"/>
                <w:sz w:val="24"/>
                <w:szCs w:val="24"/>
              </w:rPr>
            </w:pPr>
            <w:r w:rsidRPr="00B51846">
              <w:rPr>
                <w:rFonts w:eastAsiaTheme="minorEastAsia" w:hAnsiTheme="minorEastAsia"/>
                <w:sz w:val="24"/>
                <w:szCs w:val="24"/>
              </w:rPr>
              <w:lastRenderedPageBreak/>
              <w:t>过程运行环境</w:t>
            </w:r>
          </w:p>
        </w:tc>
        <w:tc>
          <w:tcPr>
            <w:tcW w:w="1166" w:type="dxa"/>
            <w:vAlign w:val="center"/>
          </w:tcPr>
          <w:p w14:paraId="757B3CB1" w14:textId="77777777" w:rsidR="00B51846" w:rsidRPr="00B51846" w:rsidRDefault="00B51846" w:rsidP="00270C62">
            <w:pPr>
              <w:spacing w:line="360" w:lineRule="auto"/>
              <w:jc w:val="center"/>
              <w:rPr>
                <w:rFonts w:eastAsiaTheme="minorEastAsia"/>
                <w:sz w:val="24"/>
                <w:szCs w:val="24"/>
              </w:rPr>
            </w:pPr>
            <w:r w:rsidRPr="00B51846">
              <w:rPr>
                <w:rFonts w:eastAsiaTheme="minorEastAsia"/>
                <w:sz w:val="24"/>
                <w:szCs w:val="24"/>
              </w:rPr>
              <w:t>Q7.1.4</w:t>
            </w:r>
          </w:p>
        </w:tc>
        <w:tc>
          <w:tcPr>
            <w:tcW w:w="10738" w:type="dxa"/>
            <w:vAlign w:val="center"/>
          </w:tcPr>
          <w:p w14:paraId="06C06E5D" w14:textId="580E23D9" w:rsidR="0038629E" w:rsidRPr="0038629E" w:rsidRDefault="0038629E" w:rsidP="0038629E">
            <w:pPr>
              <w:spacing w:beforeLines="30" w:before="93" w:afterLines="30" w:after="93"/>
              <w:ind w:firstLineChars="200" w:firstLine="480"/>
              <w:rPr>
                <w:rFonts w:eastAsiaTheme="minorEastAsia" w:hAnsiTheme="minorEastAsia"/>
                <w:sz w:val="24"/>
                <w:szCs w:val="24"/>
              </w:rPr>
            </w:pPr>
            <w:r>
              <w:rPr>
                <w:rFonts w:eastAsiaTheme="minorEastAsia" w:hAnsiTheme="minorEastAsia" w:hint="eastAsia"/>
                <w:sz w:val="24"/>
                <w:szCs w:val="24"/>
              </w:rPr>
              <w:t>公司租用</w:t>
            </w:r>
            <w:r w:rsidRPr="0038629E">
              <w:rPr>
                <w:rFonts w:eastAsiaTheme="minorEastAsia" w:hAnsiTheme="minorEastAsia" w:hint="eastAsia"/>
                <w:sz w:val="24"/>
                <w:szCs w:val="24"/>
              </w:rPr>
              <w:t>江西省抚州市南城县新丰街镇新丰村洪家</w:t>
            </w:r>
            <w:proofErr w:type="gramStart"/>
            <w:r w:rsidRPr="0038629E">
              <w:rPr>
                <w:rFonts w:eastAsiaTheme="minorEastAsia" w:hAnsiTheme="minorEastAsia" w:hint="eastAsia"/>
                <w:sz w:val="24"/>
                <w:szCs w:val="24"/>
              </w:rPr>
              <w:t>墩</w:t>
            </w:r>
            <w:proofErr w:type="gramEnd"/>
            <w:r>
              <w:rPr>
                <w:rFonts w:eastAsiaTheme="minorEastAsia" w:hAnsiTheme="minorEastAsia" w:hint="eastAsia"/>
                <w:sz w:val="24"/>
                <w:szCs w:val="24"/>
              </w:rPr>
              <w:t>——</w:t>
            </w:r>
            <w:proofErr w:type="gramStart"/>
            <w:r>
              <w:rPr>
                <w:rFonts w:eastAsiaTheme="minorEastAsia" w:hAnsiTheme="minorEastAsia" w:hint="eastAsia"/>
                <w:sz w:val="24"/>
                <w:szCs w:val="24"/>
              </w:rPr>
              <w:t>祥</w:t>
            </w:r>
            <w:proofErr w:type="gramEnd"/>
            <w:r>
              <w:rPr>
                <w:rFonts w:eastAsiaTheme="minorEastAsia" w:hAnsiTheme="minorEastAsia" w:hint="eastAsia"/>
                <w:sz w:val="24"/>
                <w:szCs w:val="24"/>
              </w:rPr>
              <w:t>山教育装备集团有限公司厂房其中</w:t>
            </w:r>
            <w:proofErr w:type="gramStart"/>
            <w:r>
              <w:rPr>
                <w:rFonts w:eastAsiaTheme="minorEastAsia" w:hAnsiTheme="minorEastAsia" w:hint="eastAsia"/>
                <w:sz w:val="24"/>
                <w:szCs w:val="24"/>
              </w:rPr>
              <w:t>一</w:t>
            </w:r>
            <w:proofErr w:type="gramEnd"/>
            <w:r>
              <w:rPr>
                <w:rFonts w:eastAsiaTheme="minorEastAsia" w:hAnsiTheme="minorEastAsia" w:hint="eastAsia"/>
                <w:sz w:val="24"/>
                <w:szCs w:val="24"/>
              </w:rPr>
              <w:t>车间进行金属家具加工生产，</w:t>
            </w:r>
            <w:r w:rsidRPr="0038629E">
              <w:rPr>
                <w:rFonts w:eastAsiaTheme="minorEastAsia" w:hAnsiTheme="minorEastAsia" w:hint="eastAsia"/>
                <w:sz w:val="24"/>
                <w:szCs w:val="24"/>
              </w:rPr>
              <w:t>工作场所布局合理，车间面积约</w:t>
            </w:r>
            <w:r>
              <w:rPr>
                <w:rFonts w:eastAsiaTheme="minorEastAsia" w:hAnsiTheme="minorEastAsia" w:hint="eastAsia"/>
                <w:sz w:val="24"/>
                <w:szCs w:val="24"/>
              </w:rPr>
              <w:t>1</w:t>
            </w:r>
            <w:r>
              <w:rPr>
                <w:rFonts w:eastAsiaTheme="minorEastAsia" w:hAnsiTheme="minorEastAsia"/>
                <w:sz w:val="24"/>
                <w:szCs w:val="24"/>
              </w:rPr>
              <w:t>500</w:t>
            </w:r>
            <w:r w:rsidRPr="0038629E">
              <w:rPr>
                <w:rFonts w:eastAsiaTheme="minorEastAsia" w:hAnsiTheme="minorEastAsia" w:hint="eastAsia"/>
                <w:sz w:val="24"/>
                <w:szCs w:val="24"/>
              </w:rPr>
              <w:t>平方米，温湿度适宜，照明良好，满足办公需求。</w:t>
            </w:r>
          </w:p>
          <w:p w14:paraId="1F568C13" w14:textId="31821154" w:rsidR="0038629E" w:rsidRPr="0038629E" w:rsidRDefault="0038629E" w:rsidP="0038629E">
            <w:pPr>
              <w:spacing w:beforeLines="30" w:before="93" w:afterLines="30" w:after="93"/>
              <w:ind w:firstLineChars="200" w:firstLine="480"/>
              <w:rPr>
                <w:rFonts w:eastAsiaTheme="minorEastAsia" w:hAnsiTheme="minorEastAsia"/>
                <w:sz w:val="24"/>
                <w:szCs w:val="24"/>
              </w:rPr>
            </w:pPr>
            <w:r w:rsidRPr="0038629E">
              <w:rPr>
                <w:rFonts w:eastAsiaTheme="minorEastAsia" w:hAnsiTheme="minorEastAsia" w:hint="eastAsia"/>
                <w:sz w:val="24"/>
                <w:szCs w:val="24"/>
              </w:rPr>
              <w:t>公司办公场所和生产场所</w:t>
            </w:r>
            <w:proofErr w:type="gramStart"/>
            <w:r w:rsidRPr="0038629E">
              <w:rPr>
                <w:rFonts w:eastAsiaTheme="minorEastAsia" w:hAnsiTheme="minorEastAsia" w:hint="eastAsia"/>
                <w:sz w:val="24"/>
                <w:szCs w:val="24"/>
              </w:rPr>
              <w:t>均环境</w:t>
            </w:r>
            <w:proofErr w:type="gramEnd"/>
            <w:r w:rsidRPr="0038629E">
              <w:rPr>
                <w:rFonts w:eastAsiaTheme="minorEastAsia" w:hAnsiTheme="minorEastAsia" w:hint="eastAsia"/>
                <w:sz w:val="24"/>
                <w:szCs w:val="24"/>
              </w:rPr>
              <w:t>良好，满足办公需要，无特殊环境要求。</w:t>
            </w:r>
          </w:p>
          <w:p w14:paraId="564887C6" w14:textId="4A578F43" w:rsidR="0038629E" w:rsidRPr="0038629E" w:rsidRDefault="0038629E" w:rsidP="0038629E">
            <w:pPr>
              <w:spacing w:beforeLines="30" w:before="93" w:afterLines="30" w:after="93"/>
              <w:ind w:firstLineChars="200" w:firstLine="480"/>
              <w:rPr>
                <w:rFonts w:eastAsiaTheme="minorEastAsia" w:hAnsiTheme="minorEastAsia"/>
                <w:sz w:val="24"/>
                <w:szCs w:val="24"/>
              </w:rPr>
            </w:pPr>
            <w:r w:rsidRPr="0038629E">
              <w:rPr>
                <w:rFonts w:eastAsiaTheme="minorEastAsia" w:hAnsiTheme="minorEastAsia" w:hint="eastAsia"/>
                <w:sz w:val="24"/>
                <w:szCs w:val="24"/>
              </w:rPr>
              <w:t>查看车间环保、消防安全设施等运行状态良好。生产区域原料存放区、生产加工半成品、产品等放置整齐，标识明确，巡视发现车间现场、仓库等区域</w:t>
            </w:r>
            <w:r w:rsidRPr="0038629E">
              <w:rPr>
                <w:rFonts w:eastAsiaTheme="minorEastAsia" w:hAnsiTheme="minorEastAsia" w:hint="eastAsia"/>
                <w:sz w:val="24"/>
                <w:szCs w:val="24"/>
              </w:rPr>
              <w:t>/</w:t>
            </w:r>
            <w:r w:rsidRPr="0038629E">
              <w:rPr>
                <w:rFonts w:eastAsiaTheme="minorEastAsia" w:hAnsiTheme="minorEastAsia" w:hint="eastAsia"/>
                <w:sz w:val="24"/>
                <w:szCs w:val="24"/>
              </w:rPr>
              <w:t>场所有按规定要求配备灭火器、安全通道畅通，远程观察到操作工按章作业，生产秩序良好。车间现场工作环境基本满足要求。</w:t>
            </w:r>
          </w:p>
          <w:p w14:paraId="378D8CB9" w14:textId="0D4F68B9" w:rsidR="0038629E" w:rsidRPr="0038629E" w:rsidRDefault="0038629E" w:rsidP="0038629E">
            <w:pPr>
              <w:spacing w:beforeLines="30" w:before="93" w:afterLines="30" w:after="93"/>
              <w:ind w:firstLineChars="200" w:firstLine="480"/>
              <w:rPr>
                <w:rFonts w:eastAsiaTheme="minorEastAsia" w:hAnsiTheme="minorEastAsia"/>
                <w:sz w:val="24"/>
                <w:szCs w:val="24"/>
              </w:rPr>
            </w:pPr>
            <w:r w:rsidRPr="0038629E">
              <w:rPr>
                <w:rFonts w:eastAsiaTheme="minorEastAsia" w:hAnsiTheme="minorEastAsia" w:hint="eastAsia"/>
                <w:sz w:val="24"/>
                <w:szCs w:val="24"/>
              </w:rPr>
              <w:t>办公室区域分区设置，配置的办公桌符合人机工程要求，干净整洁，照明、通风良好；配置有空调，温度适宜；查见配置有灭火器，状态良好；禁止吸烟、无乱拉乱接电线、无超额电器使用；办公环境安静，无明显噪声和废气；办公室现场工作环境基本满足要求。</w:t>
            </w:r>
          </w:p>
          <w:p w14:paraId="4D70E702" w14:textId="16BA8A32" w:rsidR="0038629E" w:rsidRPr="00B51846" w:rsidRDefault="0038629E" w:rsidP="00171610">
            <w:pPr>
              <w:spacing w:beforeLines="30" w:before="93" w:afterLines="30" w:after="93"/>
              <w:ind w:firstLineChars="200" w:firstLine="480"/>
              <w:rPr>
                <w:rFonts w:eastAsiaTheme="minorEastAsia"/>
                <w:sz w:val="24"/>
                <w:szCs w:val="24"/>
              </w:rPr>
            </w:pPr>
            <w:r w:rsidRPr="0038629E">
              <w:rPr>
                <w:rFonts w:eastAsiaTheme="minorEastAsia" w:hAnsiTheme="minorEastAsia" w:hint="eastAsia"/>
                <w:sz w:val="24"/>
                <w:szCs w:val="24"/>
              </w:rPr>
              <w:t>过程运行环境基本满足要求。</w:t>
            </w:r>
          </w:p>
        </w:tc>
        <w:tc>
          <w:tcPr>
            <w:tcW w:w="851" w:type="dxa"/>
          </w:tcPr>
          <w:p w14:paraId="7F5B23B2" w14:textId="77777777" w:rsidR="00B51846" w:rsidRPr="006D1561" w:rsidRDefault="00B51846">
            <w:pPr>
              <w:rPr>
                <w:rFonts w:eastAsiaTheme="minorEastAsia"/>
                <w:sz w:val="24"/>
                <w:szCs w:val="24"/>
              </w:rPr>
            </w:pPr>
            <w:r>
              <w:rPr>
                <w:rFonts w:eastAsiaTheme="minorEastAsia"/>
                <w:sz w:val="24"/>
                <w:szCs w:val="24"/>
              </w:rPr>
              <w:t>符合</w:t>
            </w:r>
          </w:p>
        </w:tc>
      </w:tr>
      <w:tr w:rsidR="00CA6FE8" w:rsidRPr="00D535AA" w14:paraId="29CEBC9A" w14:textId="77777777" w:rsidTr="00241F16">
        <w:trPr>
          <w:trHeight w:val="561"/>
        </w:trPr>
        <w:tc>
          <w:tcPr>
            <w:tcW w:w="1954" w:type="dxa"/>
          </w:tcPr>
          <w:p w14:paraId="3F0C7E43" w14:textId="77777777" w:rsidR="00CA6FE8" w:rsidRPr="00DB1504" w:rsidRDefault="00CA6FE8" w:rsidP="00863928">
            <w:pPr>
              <w:spacing w:line="360" w:lineRule="auto"/>
              <w:rPr>
                <w:rFonts w:eastAsiaTheme="minorEastAsia"/>
                <w:bCs/>
                <w:sz w:val="24"/>
                <w:szCs w:val="24"/>
              </w:rPr>
            </w:pPr>
            <w:r w:rsidRPr="00DB1504">
              <w:rPr>
                <w:rFonts w:eastAsiaTheme="minorEastAsia" w:hAnsiTheme="minorEastAsia"/>
                <w:bCs/>
                <w:sz w:val="24"/>
                <w:szCs w:val="24"/>
              </w:rPr>
              <w:lastRenderedPageBreak/>
              <w:t>运行的策划和控制</w:t>
            </w:r>
          </w:p>
          <w:p w14:paraId="5D54AC80" w14:textId="77777777" w:rsidR="00CA6FE8" w:rsidRPr="00DB1504" w:rsidRDefault="00CA6FE8" w:rsidP="00863928">
            <w:pPr>
              <w:spacing w:line="360" w:lineRule="auto"/>
              <w:rPr>
                <w:rFonts w:eastAsiaTheme="minorEastAsia"/>
                <w:bCs/>
                <w:sz w:val="24"/>
                <w:szCs w:val="24"/>
              </w:rPr>
            </w:pPr>
          </w:p>
        </w:tc>
        <w:tc>
          <w:tcPr>
            <w:tcW w:w="1166" w:type="dxa"/>
          </w:tcPr>
          <w:p w14:paraId="146A9460" w14:textId="77777777" w:rsidR="00CA6FE8" w:rsidRPr="00DB1504" w:rsidRDefault="00CA6FE8" w:rsidP="00863928">
            <w:pPr>
              <w:spacing w:line="360" w:lineRule="auto"/>
              <w:rPr>
                <w:rFonts w:eastAsiaTheme="minorEastAsia"/>
                <w:bCs/>
                <w:sz w:val="24"/>
                <w:szCs w:val="24"/>
              </w:rPr>
            </w:pPr>
            <w:r w:rsidRPr="00DB1504">
              <w:rPr>
                <w:rFonts w:eastAsiaTheme="minorEastAsia"/>
                <w:bCs/>
                <w:sz w:val="24"/>
                <w:szCs w:val="24"/>
              </w:rPr>
              <w:t>Q8.1</w:t>
            </w:r>
          </w:p>
        </w:tc>
        <w:tc>
          <w:tcPr>
            <w:tcW w:w="10738" w:type="dxa"/>
          </w:tcPr>
          <w:p w14:paraId="57CAF39A" w14:textId="4D9E5E7D" w:rsidR="008A03C6" w:rsidRDefault="00171610" w:rsidP="000C6EDA">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公司</w:t>
            </w:r>
            <w:r w:rsidR="00CA6FE8" w:rsidRPr="00D54C88">
              <w:rPr>
                <w:rFonts w:eastAsiaTheme="minorEastAsia" w:hAnsiTheme="minorEastAsia" w:hint="eastAsia"/>
                <w:sz w:val="24"/>
                <w:szCs w:val="24"/>
              </w:rPr>
              <w:t>主要从事</w:t>
            </w:r>
            <w:r w:rsidRPr="00171610">
              <w:rPr>
                <w:rFonts w:eastAsiaTheme="minorEastAsia" w:hAnsiTheme="minorEastAsia" w:hint="eastAsia"/>
                <w:sz w:val="24"/>
                <w:szCs w:val="24"/>
              </w:rPr>
              <w:t>办公家具：（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w:t>
            </w:r>
            <w:proofErr w:type="gramStart"/>
            <w:r w:rsidRPr="00171610">
              <w:rPr>
                <w:rFonts w:eastAsiaTheme="minorEastAsia" w:hAnsiTheme="minorEastAsia" w:hint="eastAsia"/>
                <w:sz w:val="24"/>
                <w:szCs w:val="24"/>
              </w:rPr>
              <w:t>医用地</w:t>
            </w:r>
            <w:proofErr w:type="gramEnd"/>
            <w:r w:rsidRPr="00171610">
              <w:rPr>
                <w:rFonts w:eastAsiaTheme="minorEastAsia" w:hAnsiTheme="minorEastAsia" w:hint="eastAsia"/>
                <w:sz w:val="24"/>
                <w:szCs w:val="24"/>
              </w:rPr>
              <w:t>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w:t>
            </w:r>
            <w:proofErr w:type="gramStart"/>
            <w:r w:rsidRPr="00171610">
              <w:rPr>
                <w:rFonts w:eastAsiaTheme="minorEastAsia" w:hAnsiTheme="minorEastAsia" w:hint="eastAsia"/>
                <w:sz w:val="24"/>
                <w:szCs w:val="24"/>
              </w:rPr>
              <w:t>适老家具</w:t>
            </w:r>
            <w:proofErr w:type="gramEnd"/>
            <w:r w:rsidRPr="00171610">
              <w:rPr>
                <w:rFonts w:eastAsiaTheme="minorEastAsia" w:hAnsiTheme="minorEastAsia" w:hint="eastAsia"/>
                <w:sz w:val="24"/>
                <w:szCs w:val="24"/>
              </w:rPr>
              <w:t>（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w:t>
            </w:r>
            <w:proofErr w:type="gramStart"/>
            <w:r w:rsidRPr="00171610">
              <w:rPr>
                <w:rFonts w:eastAsiaTheme="minorEastAsia" w:hAnsiTheme="minorEastAsia" w:hint="eastAsia"/>
                <w:sz w:val="24"/>
                <w:szCs w:val="24"/>
              </w:rPr>
              <w:t>濑</w:t>
            </w:r>
            <w:proofErr w:type="gramEnd"/>
            <w:r w:rsidRPr="00171610">
              <w:rPr>
                <w:rFonts w:eastAsiaTheme="minorEastAsia" w:hAnsiTheme="minorEastAsia" w:hint="eastAsia"/>
                <w:sz w:val="24"/>
                <w:szCs w:val="24"/>
              </w:rPr>
              <w:t>柜、衣柜；别墅家具（民用家具）、居室家具（宿舍家具）：上下床、床头柜、鞋柜、鞋架、床架、双层床、实木床、午休床、值班床、梳妆台、化妆台、床、行李架、写字桌、写字椅、休闲桌、休闲椅、圆几、圆桌、床屏、电视柜、电视条台、洗</w:t>
            </w:r>
            <w:proofErr w:type="gramStart"/>
            <w:r w:rsidRPr="00171610">
              <w:rPr>
                <w:rFonts w:eastAsiaTheme="minorEastAsia" w:hAnsiTheme="minorEastAsia" w:hint="eastAsia"/>
                <w:sz w:val="24"/>
                <w:szCs w:val="24"/>
              </w:rPr>
              <w:t>濑</w:t>
            </w:r>
            <w:proofErr w:type="gramEnd"/>
            <w:r w:rsidRPr="00171610">
              <w:rPr>
                <w:rFonts w:eastAsiaTheme="minorEastAsia" w:hAnsiTheme="minorEastAsia" w:hint="eastAsia"/>
                <w:sz w:val="24"/>
                <w:szCs w:val="24"/>
              </w:rPr>
              <w:t>柜、衣柜、行李柜；智能家具；公寓家具：学生公寓床、学生公寓组合桌柜、实木公寓床、实木组合桌柜；</w:t>
            </w:r>
            <w:proofErr w:type="gramStart"/>
            <w:r w:rsidRPr="00171610">
              <w:rPr>
                <w:rFonts w:eastAsiaTheme="minorEastAsia" w:hAnsiTheme="minorEastAsia" w:hint="eastAsia"/>
                <w:sz w:val="24"/>
                <w:szCs w:val="24"/>
              </w:rPr>
              <w:t>固装家具</w:t>
            </w:r>
            <w:proofErr w:type="gramEnd"/>
            <w:r w:rsidRPr="00171610">
              <w:rPr>
                <w:rFonts w:eastAsiaTheme="minorEastAsia" w:hAnsiTheme="minorEastAsia" w:hint="eastAsia"/>
                <w:sz w:val="24"/>
                <w:szCs w:val="24"/>
              </w:rPr>
              <w:t>：木门、木饰面、踢脚线、衣柜、行李架、电视桌、电视条台；钢木家具；实木家具；</w:t>
            </w:r>
            <w:r w:rsidRPr="00171610">
              <w:rPr>
                <w:rFonts w:eastAsiaTheme="minorEastAsia" w:hAnsiTheme="minorEastAsia" w:hint="eastAsia"/>
                <w:sz w:val="24"/>
                <w:szCs w:val="24"/>
              </w:rPr>
              <w:t xml:space="preserve"> </w:t>
            </w:r>
            <w:r w:rsidRPr="00171610">
              <w:rPr>
                <w:rFonts w:eastAsiaTheme="minorEastAsia" w:hAnsiTheme="minorEastAsia" w:hint="eastAsia"/>
                <w:sz w:val="24"/>
                <w:szCs w:val="24"/>
              </w:rPr>
              <w:t>木</w:t>
            </w:r>
            <w:r w:rsidRPr="00171610">
              <w:rPr>
                <w:rFonts w:eastAsiaTheme="minorEastAsia" w:hAnsiTheme="minorEastAsia" w:hint="eastAsia"/>
                <w:sz w:val="24"/>
                <w:szCs w:val="24"/>
              </w:rPr>
              <w:lastRenderedPageBreak/>
              <w:t>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金属家具的设计、生产</w:t>
            </w:r>
          </w:p>
          <w:p w14:paraId="06D8ED75" w14:textId="74351886" w:rsidR="00FB7879" w:rsidRDefault="00171610" w:rsidP="000C6EDA">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查看到金属家具生产车间产品</w:t>
            </w:r>
            <w:r w:rsidR="00FB7879">
              <w:rPr>
                <w:rFonts w:eastAsiaTheme="minorEastAsia" w:hAnsiTheme="minorEastAsia" w:hint="eastAsia"/>
                <w:sz w:val="24"/>
                <w:szCs w:val="24"/>
              </w:rPr>
              <w:t>，主要是公寓床类、桌椅类产品，使用的原材料主要有方管、圆管、冷轧板、床板、桌面、椅面、</w:t>
            </w:r>
            <w:r w:rsidR="00146D53">
              <w:rPr>
                <w:rFonts w:eastAsiaTheme="minorEastAsia" w:hAnsiTheme="minorEastAsia" w:hint="eastAsia"/>
                <w:sz w:val="24"/>
                <w:szCs w:val="24"/>
              </w:rPr>
              <w:t>桌子侧板、桌子底板、床立柱、</w:t>
            </w:r>
            <w:r w:rsidR="00FB7879">
              <w:rPr>
                <w:rFonts w:eastAsiaTheme="minorEastAsia" w:hAnsiTheme="minorEastAsia" w:hint="eastAsia"/>
                <w:sz w:val="24"/>
                <w:szCs w:val="24"/>
              </w:rPr>
              <w:t>螺丝等</w:t>
            </w:r>
          </w:p>
          <w:p w14:paraId="1FF034C9" w14:textId="7A2816A0" w:rsidR="00CA6FE8" w:rsidRPr="00893A4B" w:rsidRDefault="00FB7879" w:rsidP="000C6EDA">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金属件</w:t>
            </w:r>
            <w:r w:rsidR="00171610">
              <w:rPr>
                <w:rFonts w:eastAsiaTheme="minorEastAsia" w:hAnsiTheme="minorEastAsia" w:hint="eastAsia"/>
                <w:sz w:val="24"/>
                <w:szCs w:val="24"/>
              </w:rPr>
              <w:t>的</w:t>
            </w:r>
            <w:r w:rsidR="00CA6FE8" w:rsidRPr="00893A4B">
              <w:rPr>
                <w:rFonts w:eastAsiaTheme="minorEastAsia" w:hAnsiTheme="minorEastAsia" w:hint="eastAsia"/>
                <w:sz w:val="24"/>
                <w:szCs w:val="24"/>
              </w:rPr>
              <w:t>生产工艺流程为：</w:t>
            </w:r>
          </w:p>
          <w:p w14:paraId="2634BEE1" w14:textId="216EF3FB" w:rsidR="00171610" w:rsidRDefault="00171610" w:rsidP="000C6EDA">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下料切割→折弯（需要时）→冲孔、冲压（需要时）→焊接（外包）→表面处理（打磨、</w:t>
            </w:r>
            <w:r w:rsidR="00FB7879">
              <w:rPr>
                <w:rFonts w:eastAsiaTheme="minorEastAsia" w:hAnsiTheme="minorEastAsia" w:hint="eastAsia"/>
                <w:sz w:val="24"/>
                <w:szCs w:val="24"/>
              </w:rPr>
              <w:t>滚沙、抛丸、喷塑</w:t>
            </w:r>
            <w:r>
              <w:rPr>
                <w:rFonts w:eastAsiaTheme="minorEastAsia" w:hAnsiTheme="minorEastAsia" w:hint="eastAsia"/>
                <w:sz w:val="24"/>
                <w:szCs w:val="24"/>
              </w:rPr>
              <w:t>）</w:t>
            </w:r>
            <w:r w:rsidR="00FB7879">
              <w:rPr>
                <w:rFonts w:eastAsiaTheme="minorEastAsia" w:hAnsiTheme="minorEastAsia" w:hint="eastAsia"/>
                <w:sz w:val="24"/>
                <w:szCs w:val="24"/>
              </w:rPr>
              <w:t>→组装（需要时）</w:t>
            </w:r>
          </w:p>
          <w:p w14:paraId="5C7BCCF4" w14:textId="713B7D60" w:rsidR="00FB7879" w:rsidRDefault="00FB7879" w:rsidP="000C6EDA">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其他原材料进行采购后，按客户需求组装成品。</w:t>
            </w:r>
          </w:p>
          <w:p w14:paraId="3792CF68" w14:textId="30FCCD27" w:rsidR="00CA6FE8" w:rsidRDefault="00CA6FE8" w:rsidP="000C6EDA">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特殊过程：</w:t>
            </w:r>
            <w:r w:rsidR="00FB7879">
              <w:rPr>
                <w:rFonts w:eastAsiaTheme="minorEastAsia" w:hAnsiTheme="minorEastAsia" w:hint="eastAsia"/>
                <w:sz w:val="24"/>
                <w:szCs w:val="24"/>
              </w:rPr>
              <w:t>无</w:t>
            </w:r>
            <w:r w:rsidRPr="00D54C88">
              <w:rPr>
                <w:rFonts w:eastAsiaTheme="minorEastAsia" w:hAnsiTheme="minorEastAsia" w:hint="eastAsia"/>
                <w:sz w:val="24"/>
                <w:szCs w:val="24"/>
              </w:rPr>
              <w:t>。</w:t>
            </w:r>
          </w:p>
          <w:p w14:paraId="566CA424" w14:textId="77777777" w:rsidR="00CA6FE8" w:rsidRPr="00D54C88" w:rsidRDefault="00CA6FE8" w:rsidP="000C6EDA">
            <w:pPr>
              <w:spacing w:beforeLines="30" w:before="93" w:afterLines="30" w:after="93"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明确了质量目标和相关的产品特性要求：产品出厂合格率</w:t>
            </w:r>
            <w:r w:rsidRPr="00D54C88">
              <w:rPr>
                <w:rFonts w:eastAsiaTheme="minorEastAsia" w:hAnsiTheme="minorEastAsia" w:hint="eastAsia"/>
                <w:sz w:val="24"/>
                <w:szCs w:val="24"/>
              </w:rPr>
              <w:t>100%</w:t>
            </w:r>
            <w:r w:rsidRPr="00D54C88">
              <w:rPr>
                <w:rFonts w:eastAsiaTheme="minorEastAsia" w:hAnsiTheme="minorEastAsia" w:hint="eastAsia"/>
                <w:sz w:val="24"/>
                <w:szCs w:val="24"/>
              </w:rPr>
              <w:t>；顾客满意度</w:t>
            </w:r>
            <w:r w:rsidR="00DA4377">
              <w:rPr>
                <w:rFonts w:eastAsiaTheme="minorEastAsia" w:hAnsiTheme="minorEastAsia" w:hint="eastAsia"/>
                <w:sz w:val="24"/>
                <w:szCs w:val="24"/>
              </w:rPr>
              <w:t>95</w:t>
            </w:r>
            <w:r w:rsidRPr="00D54C88">
              <w:rPr>
                <w:rFonts w:eastAsiaTheme="minorEastAsia" w:hAnsiTheme="minorEastAsia" w:hint="eastAsia"/>
                <w:sz w:val="24"/>
                <w:szCs w:val="24"/>
              </w:rPr>
              <w:t>分以上，根据客户技术要求进行生产和服务的提供。</w:t>
            </w:r>
          </w:p>
          <w:p w14:paraId="20E1E859" w14:textId="77777777" w:rsidR="00CA6FE8" w:rsidRPr="00D54C88" w:rsidRDefault="00CA6FE8" w:rsidP="000C6EDA">
            <w:pPr>
              <w:spacing w:beforeLines="30" w:before="93" w:afterLines="30" w:after="93"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公司生产、检验相关标准：企业参考的国家行业主要是</w:t>
            </w:r>
            <w:r w:rsidR="00074270" w:rsidRPr="00074270">
              <w:rPr>
                <w:rFonts w:eastAsiaTheme="minorEastAsia" w:hAnsiTheme="minorEastAsia" w:hint="eastAsia"/>
                <w:sz w:val="24"/>
                <w:szCs w:val="24"/>
              </w:rPr>
              <w:t>GB/T3324-2017</w:t>
            </w:r>
            <w:r w:rsidR="00074270" w:rsidRPr="00074270">
              <w:rPr>
                <w:rFonts w:eastAsiaTheme="minorEastAsia" w:hAnsiTheme="minorEastAsia" w:hint="eastAsia"/>
                <w:sz w:val="24"/>
                <w:szCs w:val="24"/>
              </w:rPr>
              <w:t>木家具通用技术条件、</w:t>
            </w:r>
            <w:r w:rsidR="00074270" w:rsidRPr="00074270">
              <w:rPr>
                <w:rFonts w:eastAsiaTheme="minorEastAsia" w:hAnsiTheme="minorEastAsia" w:hint="eastAsia"/>
                <w:sz w:val="24"/>
                <w:szCs w:val="24"/>
              </w:rPr>
              <w:t>GB/T 3325-2017</w:t>
            </w:r>
            <w:r w:rsidR="00074270" w:rsidRPr="00074270">
              <w:rPr>
                <w:rFonts w:eastAsiaTheme="minorEastAsia" w:hAnsiTheme="minorEastAsia" w:hint="eastAsia"/>
                <w:sz w:val="24"/>
                <w:szCs w:val="24"/>
              </w:rPr>
              <w:t>金属家具通用技术条件、室内装饰装修材料</w:t>
            </w:r>
            <w:r w:rsidR="00074270" w:rsidRPr="00074270">
              <w:rPr>
                <w:rFonts w:eastAsiaTheme="minorEastAsia" w:hAnsiTheme="minorEastAsia" w:hint="eastAsia"/>
                <w:sz w:val="24"/>
                <w:szCs w:val="24"/>
              </w:rPr>
              <w:t xml:space="preserve"> </w:t>
            </w:r>
            <w:r w:rsidR="00074270" w:rsidRPr="00074270">
              <w:rPr>
                <w:rFonts w:eastAsiaTheme="minorEastAsia" w:hAnsiTheme="minorEastAsia" w:hint="eastAsia"/>
                <w:sz w:val="24"/>
                <w:szCs w:val="24"/>
              </w:rPr>
              <w:t>木家具中有害物质限量</w:t>
            </w:r>
            <w:r w:rsidR="00074270" w:rsidRPr="00074270">
              <w:rPr>
                <w:rFonts w:eastAsiaTheme="minorEastAsia" w:hAnsiTheme="minorEastAsia" w:hint="eastAsia"/>
                <w:sz w:val="24"/>
                <w:szCs w:val="24"/>
              </w:rPr>
              <w:t>GB 18584-2001</w:t>
            </w:r>
            <w:r w:rsidR="00074270" w:rsidRPr="00074270">
              <w:rPr>
                <w:rFonts w:eastAsiaTheme="minorEastAsia" w:hAnsiTheme="minorEastAsia" w:hint="eastAsia"/>
                <w:sz w:val="24"/>
                <w:szCs w:val="24"/>
              </w:rPr>
              <w:t>、绿色产品评价</w:t>
            </w:r>
            <w:r w:rsidR="00074270" w:rsidRPr="00074270">
              <w:rPr>
                <w:rFonts w:eastAsiaTheme="minorEastAsia" w:hAnsiTheme="minorEastAsia" w:hint="eastAsia"/>
                <w:sz w:val="24"/>
                <w:szCs w:val="24"/>
              </w:rPr>
              <w:t xml:space="preserve">  </w:t>
            </w:r>
            <w:r w:rsidR="00074270" w:rsidRPr="00074270">
              <w:rPr>
                <w:rFonts w:eastAsiaTheme="minorEastAsia" w:hAnsiTheme="minorEastAsia" w:hint="eastAsia"/>
                <w:sz w:val="24"/>
                <w:szCs w:val="24"/>
              </w:rPr>
              <w:t>家具</w:t>
            </w:r>
            <w:r w:rsidR="00074270" w:rsidRPr="00074270">
              <w:rPr>
                <w:rFonts w:eastAsiaTheme="minorEastAsia" w:hAnsiTheme="minorEastAsia" w:hint="eastAsia"/>
                <w:sz w:val="24"/>
                <w:szCs w:val="24"/>
              </w:rPr>
              <w:t>GB/T35607-2017</w:t>
            </w:r>
            <w:r w:rsidR="00074270" w:rsidRPr="00074270">
              <w:rPr>
                <w:rFonts w:eastAsiaTheme="minorEastAsia" w:hAnsiTheme="minorEastAsia" w:hint="eastAsia"/>
                <w:sz w:val="24"/>
                <w:szCs w:val="24"/>
              </w:rPr>
              <w:t>、影剧院公共座椅</w:t>
            </w:r>
            <w:r w:rsidR="00074270" w:rsidRPr="00074270">
              <w:rPr>
                <w:rFonts w:eastAsiaTheme="minorEastAsia" w:hAnsiTheme="minorEastAsia" w:hint="eastAsia"/>
                <w:sz w:val="24"/>
                <w:szCs w:val="24"/>
              </w:rPr>
              <w:tab/>
              <w:t>QB/T2602-2013</w:t>
            </w:r>
            <w:r w:rsidR="00074270" w:rsidRPr="00074270">
              <w:rPr>
                <w:rFonts w:eastAsiaTheme="minorEastAsia" w:hAnsiTheme="minorEastAsia" w:hint="eastAsia"/>
                <w:sz w:val="24"/>
                <w:szCs w:val="24"/>
              </w:rPr>
              <w:t>、</w:t>
            </w:r>
            <w:r w:rsidR="00074270" w:rsidRPr="00074270">
              <w:rPr>
                <w:rFonts w:eastAsiaTheme="minorEastAsia" w:hAnsiTheme="minorEastAsia" w:hint="eastAsia"/>
                <w:sz w:val="24"/>
                <w:szCs w:val="24"/>
              </w:rPr>
              <w:t>QB/T1952.1-2012</w:t>
            </w:r>
            <w:r w:rsidR="00074270" w:rsidRPr="00074270">
              <w:rPr>
                <w:rFonts w:eastAsiaTheme="minorEastAsia" w:hAnsiTheme="minorEastAsia" w:hint="eastAsia"/>
                <w:sz w:val="24"/>
                <w:szCs w:val="24"/>
              </w:rPr>
              <w:t>软体家具</w:t>
            </w:r>
            <w:r w:rsidR="00074270" w:rsidRPr="00074270">
              <w:rPr>
                <w:rFonts w:eastAsiaTheme="minorEastAsia" w:hAnsiTheme="minorEastAsia" w:hint="eastAsia"/>
                <w:sz w:val="24"/>
                <w:szCs w:val="24"/>
              </w:rPr>
              <w:t xml:space="preserve"> </w:t>
            </w:r>
            <w:r w:rsidR="00074270" w:rsidRPr="00074270">
              <w:rPr>
                <w:rFonts w:eastAsiaTheme="minorEastAsia" w:hAnsiTheme="minorEastAsia" w:hint="eastAsia"/>
                <w:sz w:val="24"/>
                <w:szCs w:val="24"/>
              </w:rPr>
              <w:t>沙发</w:t>
            </w:r>
            <w:r w:rsidRPr="00D54C88">
              <w:rPr>
                <w:rFonts w:eastAsiaTheme="minorEastAsia" w:hAnsiTheme="minorEastAsia" w:hint="eastAsia"/>
                <w:sz w:val="24"/>
                <w:szCs w:val="24"/>
              </w:rPr>
              <w:t>、客户的技术参数要求、图样，编制了《生产作业指导书》、《产品检验作业指导书》等指导产品生</w:t>
            </w:r>
            <w:r w:rsidRPr="00D54C88">
              <w:rPr>
                <w:rFonts w:eastAsiaTheme="minorEastAsia" w:hAnsiTheme="minorEastAsia" w:hint="eastAsia"/>
                <w:sz w:val="24"/>
                <w:szCs w:val="24"/>
              </w:rPr>
              <w:lastRenderedPageBreak/>
              <w:t>产和确定产品的接收；</w:t>
            </w:r>
          </w:p>
          <w:p w14:paraId="159B6E0F" w14:textId="4A2A6D56" w:rsidR="00CA6FE8" w:rsidRPr="00D54C88" w:rsidRDefault="00CA6FE8" w:rsidP="000C6EDA">
            <w:pPr>
              <w:spacing w:beforeLines="30" w:before="93" w:afterLines="30" w:after="93" w:line="288" w:lineRule="auto"/>
              <w:ind w:firstLineChars="200" w:firstLine="480"/>
              <w:rPr>
                <w:rFonts w:eastAsiaTheme="minorEastAsia" w:hAnsiTheme="minorEastAsia"/>
                <w:sz w:val="24"/>
                <w:szCs w:val="24"/>
              </w:rPr>
            </w:pPr>
            <w:r w:rsidRPr="00705389">
              <w:rPr>
                <w:rFonts w:eastAsiaTheme="minorEastAsia" w:hAnsiTheme="minorEastAsia" w:hint="eastAsia"/>
                <w:sz w:val="24"/>
                <w:szCs w:val="24"/>
              </w:rPr>
              <w:t>生产设备：</w:t>
            </w:r>
            <w:proofErr w:type="gramStart"/>
            <w:r w:rsidR="00FB7879" w:rsidRPr="00705389">
              <w:rPr>
                <w:rFonts w:eastAsiaTheme="minorEastAsia" w:hAnsiTheme="minorEastAsia" w:hint="eastAsia"/>
                <w:sz w:val="24"/>
                <w:szCs w:val="24"/>
              </w:rPr>
              <w:t>切管机</w:t>
            </w:r>
            <w:proofErr w:type="gramEnd"/>
            <w:r w:rsidR="00FB7879" w:rsidRPr="00705389">
              <w:rPr>
                <w:rFonts w:eastAsiaTheme="minorEastAsia" w:hAnsiTheme="minorEastAsia" w:hint="eastAsia"/>
                <w:sz w:val="24"/>
                <w:szCs w:val="24"/>
              </w:rPr>
              <w:t>、圆锯机、钻床、压力机、弯管机、行车</w:t>
            </w:r>
            <w:r w:rsidR="00DA4377" w:rsidRPr="00705389">
              <w:rPr>
                <w:rFonts w:eastAsiaTheme="minorEastAsia" w:hAnsiTheme="minorEastAsia" w:hint="eastAsia"/>
                <w:sz w:val="24"/>
                <w:szCs w:val="24"/>
              </w:rPr>
              <w:t>等</w:t>
            </w:r>
            <w:r w:rsidRPr="00705389">
              <w:rPr>
                <w:rFonts w:eastAsiaTheme="minorEastAsia" w:hAnsiTheme="minorEastAsia" w:hint="eastAsia"/>
                <w:sz w:val="24"/>
                <w:szCs w:val="24"/>
              </w:rPr>
              <w:t>。</w:t>
            </w:r>
          </w:p>
          <w:p w14:paraId="06D9F31E" w14:textId="21A0014B" w:rsidR="00CA6FE8" w:rsidRPr="00D54C88" w:rsidRDefault="00CA6FE8" w:rsidP="000C6EDA">
            <w:pPr>
              <w:spacing w:beforeLines="30" w:before="93" w:afterLines="30" w:after="93"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监测设备：</w:t>
            </w:r>
            <w:r w:rsidR="00A62E6C" w:rsidRPr="00010F53">
              <w:rPr>
                <w:rFonts w:eastAsiaTheme="minorEastAsia" w:hAnsiTheme="minorEastAsia" w:hint="eastAsia"/>
                <w:sz w:val="24"/>
                <w:szCs w:val="24"/>
              </w:rPr>
              <w:t>钢卷尺</w:t>
            </w:r>
            <w:r w:rsidR="00A62E6C">
              <w:rPr>
                <w:rFonts w:eastAsiaTheme="minorEastAsia" w:hAnsiTheme="minorEastAsia" w:hint="eastAsia"/>
                <w:sz w:val="24"/>
                <w:szCs w:val="24"/>
              </w:rPr>
              <w:t>、</w:t>
            </w:r>
            <w:r w:rsidR="00A62E6C" w:rsidRPr="00010F53">
              <w:rPr>
                <w:rFonts w:eastAsiaTheme="minorEastAsia" w:hAnsiTheme="minorEastAsia" w:hint="eastAsia"/>
                <w:sz w:val="24"/>
                <w:szCs w:val="24"/>
              </w:rPr>
              <w:t>卡尺</w:t>
            </w:r>
            <w:r w:rsidR="00A62E6C">
              <w:rPr>
                <w:rFonts w:eastAsiaTheme="minorEastAsia" w:hAnsiTheme="minorEastAsia" w:hint="eastAsia"/>
                <w:sz w:val="24"/>
                <w:szCs w:val="24"/>
              </w:rPr>
              <w:t>、</w:t>
            </w:r>
            <w:r w:rsidR="00A62E6C" w:rsidRPr="00010F53">
              <w:rPr>
                <w:rFonts w:eastAsiaTheme="minorEastAsia" w:hAnsiTheme="minorEastAsia" w:hint="eastAsia"/>
                <w:sz w:val="24"/>
                <w:szCs w:val="24"/>
              </w:rPr>
              <w:t>钢直尺</w:t>
            </w:r>
            <w:r w:rsidR="00A62E6C">
              <w:rPr>
                <w:rFonts w:eastAsiaTheme="minorEastAsia" w:hAnsiTheme="minorEastAsia" w:hint="eastAsia"/>
                <w:sz w:val="24"/>
                <w:szCs w:val="24"/>
              </w:rPr>
              <w:t>、</w:t>
            </w:r>
            <w:r w:rsidR="00A62E6C" w:rsidRPr="00010F53">
              <w:rPr>
                <w:rFonts w:eastAsiaTheme="minorEastAsia" w:hAnsiTheme="minorEastAsia" w:hint="eastAsia"/>
                <w:sz w:val="24"/>
                <w:szCs w:val="24"/>
              </w:rPr>
              <w:t>外径千分尺</w:t>
            </w:r>
            <w:r w:rsidR="00A62E6C">
              <w:rPr>
                <w:rFonts w:eastAsiaTheme="minorEastAsia" w:hAnsiTheme="minorEastAsia" w:hint="eastAsia"/>
                <w:sz w:val="24"/>
                <w:szCs w:val="24"/>
              </w:rPr>
              <w:t>、</w:t>
            </w:r>
            <w:r w:rsidR="00A62E6C" w:rsidRPr="00010F53">
              <w:rPr>
                <w:rFonts w:eastAsiaTheme="minorEastAsia" w:hAnsiTheme="minorEastAsia" w:hint="eastAsia"/>
                <w:sz w:val="24"/>
                <w:szCs w:val="24"/>
              </w:rPr>
              <w:t>塞尺</w:t>
            </w:r>
            <w:r w:rsidR="00FB7879">
              <w:rPr>
                <w:rFonts w:eastAsiaTheme="minorEastAsia" w:hAnsiTheme="minorEastAsia" w:hint="eastAsia"/>
                <w:sz w:val="24"/>
                <w:szCs w:val="24"/>
              </w:rPr>
              <w:t>等</w:t>
            </w:r>
            <w:r w:rsidRPr="00D54C88">
              <w:rPr>
                <w:rFonts w:eastAsiaTheme="minorEastAsia" w:hAnsiTheme="minorEastAsia" w:hint="eastAsia"/>
                <w:sz w:val="24"/>
                <w:szCs w:val="24"/>
              </w:rPr>
              <w:t>。</w:t>
            </w:r>
          </w:p>
          <w:p w14:paraId="72508C2E" w14:textId="77777777" w:rsidR="00CA6FE8" w:rsidRPr="00D54C88" w:rsidRDefault="00CA6FE8" w:rsidP="000C6EDA">
            <w:pPr>
              <w:spacing w:beforeLines="30" w:before="93" w:afterLines="30" w:after="93"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设备与监测设备基本满足公司产品和服务的需求。</w:t>
            </w:r>
          </w:p>
          <w:p w14:paraId="171EA917" w14:textId="77777777" w:rsidR="00CA6FE8" w:rsidRPr="00D54C88" w:rsidRDefault="00CA6FE8" w:rsidP="000C6EDA">
            <w:pPr>
              <w:spacing w:beforeLines="30" w:before="93" w:afterLines="30" w:after="93"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公司按照制定的《作业指导书》、《图纸》、《检验作业指导书》、《原料检验作业指导书》等文件对产品的生产和检验过程实施了过程控制。</w:t>
            </w:r>
          </w:p>
          <w:p w14:paraId="36881D3E" w14:textId="4682C41D" w:rsidR="00CA6FE8" w:rsidRPr="00D54C88" w:rsidRDefault="00CA6FE8" w:rsidP="00FB7879">
            <w:pPr>
              <w:spacing w:beforeLines="30" w:before="93" w:afterLines="30" w:after="93"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公司生产和服务相关记录主要有：生产</w:t>
            </w:r>
            <w:r w:rsidR="00FB7879">
              <w:rPr>
                <w:rFonts w:eastAsiaTheme="minorEastAsia" w:hAnsiTheme="minorEastAsia" w:hint="eastAsia"/>
                <w:sz w:val="24"/>
                <w:szCs w:val="24"/>
              </w:rPr>
              <w:t>计划</w:t>
            </w:r>
            <w:r w:rsidRPr="00D54C88">
              <w:rPr>
                <w:rFonts w:eastAsiaTheme="minorEastAsia" w:hAnsiTheme="minorEastAsia" w:hint="eastAsia"/>
                <w:sz w:val="24"/>
                <w:szCs w:val="24"/>
              </w:rPr>
              <w:t>单、</w:t>
            </w:r>
            <w:r w:rsidR="00FB7879">
              <w:rPr>
                <w:rFonts w:eastAsiaTheme="minorEastAsia" w:hAnsiTheme="minorEastAsia" w:hint="eastAsia"/>
                <w:sz w:val="24"/>
                <w:szCs w:val="24"/>
              </w:rPr>
              <w:t>进货验证记录表</w:t>
            </w:r>
            <w:r w:rsidRPr="00D54C88">
              <w:rPr>
                <w:rFonts w:eastAsiaTheme="minorEastAsia" w:hAnsiTheme="minorEastAsia" w:hint="eastAsia"/>
                <w:sz w:val="24"/>
                <w:szCs w:val="24"/>
              </w:rPr>
              <w:t>、产品巡检记录、成品</w:t>
            </w:r>
            <w:r w:rsidR="001F5502">
              <w:rPr>
                <w:rFonts w:eastAsiaTheme="minorEastAsia" w:hAnsiTheme="minorEastAsia" w:hint="eastAsia"/>
                <w:sz w:val="24"/>
                <w:szCs w:val="24"/>
              </w:rPr>
              <w:t>质量</w:t>
            </w:r>
            <w:r w:rsidRPr="00D54C88">
              <w:rPr>
                <w:rFonts w:eastAsiaTheme="minorEastAsia" w:hAnsiTheme="minorEastAsia" w:hint="eastAsia"/>
                <w:sz w:val="24"/>
                <w:szCs w:val="24"/>
              </w:rPr>
              <w:t>检验记录等。</w:t>
            </w:r>
          </w:p>
        </w:tc>
        <w:tc>
          <w:tcPr>
            <w:tcW w:w="851" w:type="dxa"/>
          </w:tcPr>
          <w:p w14:paraId="1ED69995" w14:textId="77777777" w:rsidR="00CA6FE8" w:rsidRDefault="00CA6FE8">
            <w:r w:rsidRPr="006D1561">
              <w:rPr>
                <w:rFonts w:eastAsiaTheme="minorEastAsia"/>
                <w:sz w:val="24"/>
                <w:szCs w:val="24"/>
              </w:rPr>
              <w:lastRenderedPageBreak/>
              <w:t>符合</w:t>
            </w:r>
          </w:p>
        </w:tc>
      </w:tr>
      <w:tr w:rsidR="00E95E52" w:rsidRPr="00D535AA" w14:paraId="7B5E29EB" w14:textId="77777777" w:rsidTr="0038113A">
        <w:trPr>
          <w:trHeight w:val="1055"/>
        </w:trPr>
        <w:tc>
          <w:tcPr>
            <w:tcW w:w="1954" w:type="dxa"/>
          </w:tcPr>
          <w:p w14:paraId="7B2620C1" w14:textId="77777777" w:rsidR="00E95E52" w:rsidRPr="00514977" w:rsidRDefault="00E95E52" w:rsidP="00E95E52">
            <w:pPr>
              <w:spacing w:line="360" w:lineRule="auto"/>
              <w:rPr>
                <w:rFonts w:eastAsiaTheme="minorEastAsia"/>
                <w:sz w:val="24"/>
                <w:szCs w:val="24"/>
              </w:rPr>
            </w:pPr>
            <w:r w:rsidRPr="00514977">
              <w:rPr>
                <w:rFonts w:eastAsiaTheme="minorEastAsia" w:hAnsiTheme="minorEastAsia" w:hint="eastAsia"/>
                <w:bCs/>
                <w:sz w:val="24"/>
                <w:szCs w:val="24"/>
              </w:rPr>
              <w:lastRenderedPageBreak/>
              <w:t>产品和服务的设计和开发</w:t>
            </w:r>
          </w:p>
        </w:tc>
        <w:tc>
          <w:tcPr>
            <w:tcW w:w="1166" w:type="dxa"/>
          </w:tcPr>
          <w:p w14:paraId="00C390E4" w14:textId="77777777" w:rsidR="00E95E52" w:rsidRPr="00514977" w:rsidRDefault="00E95E52" w:rsidP="00E95E52">
            <w:pPr>
              <w:spacing w:line="360" w:lineRule="auto"/>
              <w:rPr>
                <w:rFonts w:eastAsiaTheme="minorEastAsia"/>
                <w:i/>
                <w:iCs/>
                <w:sz w:val="24"/>
                <w:szCs w:val="24"/>
              </w:rPr>
            </w:pPr>
            <w:r w:rsidRPr="00514977">
              <w:rPr>
                <w:rFonts w:eastAsiaTheme="minorEastAsia"/>
                <w:b/>
                <w:bCs/>
                <w:sz w:val="24"/>
                <w:szCs w:val="24"/>
              </w:rPr>
              <w:t>Q8</w:t>
            </w:r>
            <w:r w:rsidRPr="00514977">
              <w:rPr>
                <w:rFonts w:eastAsiaTheme="minorEastAsia"/>
                <w:b/>
                <w:sz w:val="24"/>
                <w:szCs w:val="24"/>
              </w:rPr>
              <w:t>.</w:t>
            </w:r>
            <w:r w:rsidRPr="00514977">
              <w:rPr>
                <w:rFonts w:eastAsiaTheme="minorEastAsia" w:hint="eastAsia"/>
                <w:b/>
                <w:sz w:val="24"/>
                <w:szCs w:val="24"/>
              </w:rPr>
              <w:t>3</w:t>
            </w:r>
          </w:p>
          <w:p w14:paraId="699A2935" w14:textId="77777777" w:rsidR="00E95E52" w:rsidRPr="00514977" w:rsidRDefault="00E95E52" w:rsidP="00E95E52">
            <w:pPr>
              <w:spacing w:line="360" w:lineRule="auto"/>
              <w:rPr>
                <w:rFonts w:eastAsiaTheme="minorEastAsia"/>
                <w:sz w:val="24"/>
                <w:szCs w:val="24"/>
              </w:rPr>
            </w:pPr>
          </w:p>
        </w:tc>
        <w:tc>
          <w:tcPr>
            <w:tcW w:w="10738" w:type="dxa"/>
          </w:tcPr>
          <w:p w14:paraId="5A2BC0CD" w14:textId="02B25C11" w:rsidR="00E95E52" w:rsidRPr="00514977" w:rsidRDefault="00514977" w:rsidP="00807A51">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查看到</w:t>
            </w:r>
            <w:r w:rsidR="00E95E52" w:rsidRPr="00514977">
              <w:rPr>
                <w:rFonts w:eastAsiaTheme="minorEastAsia" w:hAnsiTheme="minorEastAsia" w:hint="eastAsia"/>
                <w:sz w:val="24"/>
                <w:szCs w:val="24"/>
              </w:rPr>
              <w:t>组织按照顾客要求和已设计的款式进行</w:t>
            </w:r>
            <w:r w:rsidRPr="00514977">
              <w:rPr>
                <w:rFonts w:eastAsiaTheme="minorEastAsia" w:hAnsiTheme="minorEastAsia" w:hint="eastAsia"/>
                <w:sz w:val="24"/>
                <w:szCs w:val="24"/>
              </w:rPr>
              <w:t>金属家具</w:t>
            </w:r>
            <w:r w:rsidR="00E95E52" w:rsidRPr="00514977">
              <w:rPr>
                <w:rFonts w:eastAsiaTheme="minorEastAsia" w:hAnsiTheme="minorEastAsia" w:hint="eastAsia"/>
                <w:sz w:val="24"/>
                <w:szCs w:val="24"/>
              </w:rPr>
              <w:t>设计开发、生产，</w:t>
            </w:r>
            <w:r w:rsidRPr="00514977">
              <w:rPr>
                <w:rFonts w:eastAsiaTheme="minorEastAsia" w:hAnsiTheme="minorEastAsia" w:hint="eastAsia"/>
                <w:sz w:val="24"/>
                <w:szCs w:val="24"/>
              </w:rPr>
              <w:t>保留有相关</w:t>
            </w:r>
            <w:r w:rsidR="00E95E52" w:rsidRPr="00514977">
              <w:rPr>
                <w:rFonts w:eastAsiaTheme="minorEastAsia" w:hAnsiTheme="minorEastAsia" w:hint="eastAsia"/>
                <w:sz w:val="24"/>
                <w:szCs w:val="24"/>
              </w:rPr>
              <w:t>设计开发策划、输入、评审、确认</w:t>
            </w:r>
            <w:r w:rsidRPr="00514977">
              <w:rPr>
                <w:rFonts w:eastAsiaTheme="minorEastAsia" w:hAnsiTheme="minorEastAsia" w:hint="eastAsia"/>
                <w:sz w:val="24"/>
                <w:szCs w:val="24"/>
              </w:rPr>
              <w:t>记录等</w:t>
            </w:r>
            <w:r w:rsidR="00E95E52" w:rsidRPr="00514977">
              <w:rPr>
                <w:rFonts w:eastAsiaTheme="minorEastAsia" w:hAnsiTheme="minorEastAsia" w:hint="eastAsia"/>
                <w:sz w:val="24"/>
                <w:szCs w:val="24"/>
              </w:rPr>
              <w:t>，经过总经理、技术人员、生产</w:t>
            </w:r>
            <w:r w:rsidRPr="00514977">
              <w:rPr>
                <w:rFonts w:eastAsiaTheme="minorEastAsia" w:hAnsiTheme="minorEastAsia" w:hint="eastAsia"/>
                <w:sz w:val="24"/>
                <w:szCs w:val="24"/>
              </w:rPr>
              <w:t>负责人</w:t>
            </w:r>
            <w:r w:rsidR="00E95E52" w:rsidRPr="00514977">
              <w:rPr>
                <w:rFonts w:eastAsiaTheme="minorEastAsia" w:hAnsiTheme="minorEastAsia" w:hint="eastAsia"/>
                <w:sz w:val="24"/>
                <w:szCs w:val="24"/>
              </w:rPr>
              <w:t>和顾客</w:t>
            </w:r>
            <w:r w:rsidRPr="00514977">
              <w:rPr>
                <w:rFonts w:eastAsiaTheme="minorEastAsia" w:hAnsiTheme="minorEastAsia" w:hint="eastAsia"/>
                <w:sz w:val="24"/>
                <w:szCs w:val="24"/>
              </w:rPr>
              <w:t>等</w:t>
            </w:r>
            <w:r w:rsidR="00E95E52" w:rsidRPr="00514977">
              <w:rPr>
                <w:rFonts w:eastAsiaTheme="minorEastAsia" w:hAnsiTheme="minorEastAsia" w:hint="eastAsia"/>
                <w:sz w:val="24"/>
                <w:szCs w:val="24"/>
              </w:rPr>
              <w:t>共同确认。</w:t>
            </w:r>
          </w:p>
          <w:p w14:paraId="5B906903" w14:textId="77777777" w:rsidR="00E95E52" w:rsidRPr="00514977" w:rsidRDefault="00E95E52" w:rsidP="00E95E52">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查编制有《设计与开发控制程序》，文件对设计开发的全过程进行了规范化管理，同时考虑引用生命周期的理念以确保所设计开发的产品能满足顾客需求或期望和有关法律法规要求。</w:t>
            </w:r>
          </w:p>
          <w:p w14:paraId="4E19918C" w14:textId="77777777" w:rsidR="00E95E52" w:rsidRPr="00514977" w:rsidRDefault="00E95E52" w:rsidP="00E95E52">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组织</w:t>
            </w:r>
            <w:r w:rsidR="00807A51" w:rsidRPr="00514977">
              <w:rPr>
                <w:rFonts w:eastAsiaTheme="minorEastAsia" w:hAnsiTheme="minorEastAsia" w:hint="eastAsia"/>
                <w:sz w:val="24"/>
                <w:szCs w:val="24"/>
              </w:rPr>
              <w:t>按各产品的工艺流程进行了分类，主要分成四类产品</w:t>
            </w:r>
            <w:r w:rsidR="003A5B36" w:rsidRPr="00514977">
              <w:rPr>
                <w:rFonts w:eastAsiaTheme="minorEastAsia" w:hAnsiTheme="minorEastAsia" w:hint="eastAsia"/>
                <w:sz w:val="24"/>
                <w:szCs w:val="24"/>
              </w:rPr>
              <w:t>（涂饰家具、覆面家具、钢木家具、软体家具）</w:t>
            </w:r>
            <w:r w:rsidR="00807A51" w:rsidRPr="00514977">
              <w:rPr>
                <w:rFonts w:eastAsiaTheme="minorEastAsia" w:hAnsiTheme="minorEastAsia" w:hint="eastAsia"/>
                <w:sz w:val="24"/>
                <w:szCs w:val="24"/>
              </w:rPr>
              <w:t>进行设计开发，各</w:t>
            </w:r>
            <w:r w:rsidR="003A5B36" w:rsidRPr="00514977">
              <w:rPr>
                <w:rFonts w:eastAsiaTheme="minorEastAsia" w:hAnsiTheme="minorEastAsia" w:hint="eastAsia"/>
                <w:sz w:val="24"/>
                <w:szCs w:val="24"/>
              </w:rPr>
              <w:t>类</w:t>
            </w:r>
            <w:r w:rsidR="00807A51" w:rsidRPr="00514977">
              <w:rPr>
                <w:rFonts w:eastAsiaTheme="minorEastAsia" w:hAnsiTheme="minorEastAsia" w:hint="eastAsia"/>
                <w:sz w:val="24"/>
                <w:szCs w:val="24"/>
              </w:rPr>
              <w:t>产品的设计开发流程基本一致。提供了各类产品的设计开发资料。</w:t>
            </w:r>
          </w:p>
          <w:p w14:paraId="45F1928F" w14:textId="55EE5289" w:rsidR="00E95E52" w:rsidRPr="00514977" w:rsidRDefault="003A5B36" w:rsidP="00E95E52">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抽查了</w:t>
            </w:r>
            <w:r w:rsidR="00C85877" w:rsidRPr="00514977">
              <w:rPr>
                <w:rFonts w:eastAsiaTheme="minorEastAsia" w:hAnsiTheme="minorEastAsia" w:hint="eastAsia"/>
                <w:sz w:val="24"/>
                <w:szCs w:val="24"/>
              </w:rPr>
              <w:t>金属</w:t>
            </w:r>
            <w:r w:rsidRPr="00514977">
              <w:rPr>
                <w:rFonts w:eastAsiaTheme="minorEastAsia" w:hAnsiTheme="minorEastAsia" w:hint="eastAsia"/>
                <w:sz w:val="24"/>
                <w:szCs w:val="24"/>
              </w:rPr>
              <w:t>家具</w:t>
            </w:r>
            <w:r w:rsidR="00C85877" w:rsidRPr="00514977">
              <w:rPr>
                <w:rFonts w:eastAsiaTheme="minorEastAsia" w:hAnsiTheme="minorEastAsia" w:hint="eastAsia"/>
                <w:sz w:val="24"/>
                <w:szCs w:val="24"/>
              </w:rPr>
              <w:t>产品</w:t>
            </w:r>
            <w:r w:rsidRPr="00514977">
              <w:rPr>
                <w:rFonts w:eastAsiaTheme="minorEastAsia" w:hAnsiTheme="minorEastAsia" w:hint="eastAsia"/>
                <w:sz w:val="24"/>
                <w:szCs w:val="24"/>
              </w:rPr>
              <w:t>-</w:t>
            </w:r>
            <w:r w:rsidR="00C85877" w:rsidRPr="00514977">
              <w:rPr>
                <w:rFonts w:hint="eastAsia"/>
                <w:sz w:val="24"/>
              </w:rPr>
              <w:t>学生公寓钢制连体</w:t>
            </w:r>
            <w:proofErr w:type="gramStart"/>
            <w:r w:rsidR="00C85877" w:rsidRPr="00514977">
              <w:rPr>
                <w:rFonts w:hint="eastAsia"/>
                <w:sz w:val="24"/>
              </w:rPr>
              <w:t>床</w:t>
            </w:r>
            <w:r w:rsidR="00E95E52" w:rsidRPr="00514977">
              <w:rPr>
                <w:rFonts w:eastAsiaTheme="minorEastAsia" w:hAnsiTheme="minorEastAsia" w:hint="eastAsia"/>
                <w:sz w:val="24"/>
                <w:szCs w:val="24"/>
              </w:rPr>
              <w:t>相关</w:t>
            </w:r>
            <w:proofErr w:type="gramEnd"/>
            <w:r w:rsidR="00E95E52" w:rsidRPr="00514977">
              <w:rPr>
                <w:rFonts w:eastAsiaTheme="minorEastAsia" w:hAnsiTheme="minorEastAsia" w:hint="eastAsia"/>
                <w:sz w:val="24"/>
                <w:szCs w:val="24"/>
              </w:rPr>
              <w:t>研发资料，记录了设计开发的策划、输入、输出、评审、验证和确认活动。</w:t>
            </w:r>
          </w:p>
          <w:p w14:paraId="5F904499" w14:textId="65C074FA" w:rsidR="00E95E52" w:rsidRPr="00514977" w:rsidRDefault="00E95E52" w:rsidP="00E95E52">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（一）设计开发的策划，包括了设计和开发各个阶段的评审、验证和确认活动，以及设计开发人员分工及职责，编制：</w:t>
            </w:r>
            <w:r w:rsidRPr="00514977">
              <w:rPr>
                <w:rFonts w:hint="eastAsia"/>
                <w:sz w:val="24"/>
              </w:rPr>
              <w:t>陈毕凡</w:t>
            </w:r>
            <w:r w:rsidRPr="00514977">
              <w:rPr>
                <w:rFonts w:eastAsiaTheme="minorEastAsia" w:hAnsiTheme="minorEastAsia" w:hint="eastAsia"/>
                <w:sz w:val="24"/>
                <w:szCs w:val="24"/>
              </w:rPr>
              <w:t>，批准：郭春生，日期：</w:t>
            </w:r>
            <w:r w:rsidR="003A5B36" w:rsidRPr="00514977">
              <w:rPr>
                <w:rFonts w:eastAsiaTheme="minorEastAsia" w:hAnsiTheme="minorEastAsia" w:hint="eastAsia"/>
                <w:sz w:val="24"/>
                <w:szCs w:val="24"/>
              </w:rPr>
              <w:t>2022.</w:t>
            </w:r>
            <w:r w:rsidR="00C85877" w:rsidRPr="00514977">
              <w:rPr>
                <w:rFonts w:eastAsiaTheme="minorEastAsia" w:hAnsiTheme="minorEastAsia"/>
                <w:sz w:val="24"/>
                <w:szCs w:val="24"/>
              </w:rPr>
              <w:t>5</w:t>
            </w:r>
            <w:r w:rsidR="003A5B36" w:rsidRPr="00514977">
              <w:rPr>
                <w:rFonts w:eastAsiaTheme="minorEastAsia" w:hAnsiTheme="minorEastAsia" w:hint="eastAsia"/>
                <w:sz w:val="24"/>
                <w:szCs w:val="24"/>
              </w:rPr>
              <w:t>.1</w:t>
            </w:r>
            <w:r w:rsidR="00C85877" w:rsidRPr="00514977">
              <w:rPr>
                <w:rFonts w:eastAsiaTheme="minorEastAsia" w:hAnsiTheme="minorEastAsia"/>
                <w:sz w:val="24"/>
                <w:szCs w:val="24"/>
              </w:rPr>
              <w:t>9</w:t>
            </w:r>
            <w:r w:rsidRPr="00514977">
              <w:rPr>
                <w:rFonts w:eastAsiaTheme="minorEastAsia" w:hAnsiTheme="minorEastAsia" w:hint="eastAsia"/>
                <w:sz w:val="24"/>
                <w:szCs w:val="24"/>
              </w:rPr>
              <w:t>。</w:t>
            </w:r>
          </w:p>
          <w:p w14:paraId="3CA49AD1" w14:textId="77777777" w:rsidR="00E95E52" w:rsidRPr="00514977" w:rsidRDefault="00E95E52" w:rsidP="00E95E52">
            <w:pPr>
              <w:jc w:val="center"/>
              <w:rPr>
                <w:b/>
                <w:sz w:val="36"/>
                <w:szCs w:val="36"/>
              </w:rPr>
            </w:pPr>
            <w:r w:rsidRPr="00514977">
              <w:rPr>
                <w:rFonts w:hint="eastAsia"/>
                <w:b/>
                <w:sz w:val="36"/>
                <w:szCs w:val="36"/>
              </w:rPr>
              <w:lastRenderedPageBreak/>
              <w:t>项目建议书</w:t>
            </w:r>
          </w:p>
          <w:p w14:paraId="11D419B9" w14:textId="3BDE92D2" w:rsidR="00E95E52" w:rsidRPr="00514977" w:rsidRDefault="00E95E52" w:rsidP="00E95E52">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2678"/>
              <w:gridCol w:w="743"/>
              <w:gridCol w:w="1534"/>
              <w:gridCol w:w="2784"/>
            </w:tblGrid>
            <w:tr w:rsidR="00C85877" w:rsidRPr="00514977" w14:paraId="50EB2D4D" w14:textId="77777777" w:rsidTr="00C85877">
              <w:trPr>
                <w:trHeight w:val="424"/>
              </w:trPr>
              <w:tc>
                <w:tcPr>
                  <w:tcW w:w="1547" w:type="dxa"/>
                  <w:tcBorders>
                    <w:top w:val="single" w:sz="4" w:space="0" w:color="auto"/>
                    <w:left w:val="single" w:sz="4" w:space="0" w:color="auto"/>
                    <w:bottom w:val="single" w:sz="4" w:space="0" w:color="auto"/>
                    <w:right w:val="single" w:sz="4" w:space="0" w:color="auto"/>
                  </w:tcBorders>
                  <w:vAlign w:val="center"/>
                  <w:hideMark/>
                </w:tcPr>
                <w:p w14:paraId="62B51AAC" w14:textId="77777777" w:rsidR="00C85877" w:rsidRPr="00514977" w:rsidRDefault="00C85877" w:rsidP="00C85877">
                  <w:pPr>
                    <w:rPr>
                      <w:sz w:val="24"/>
                    </w:rPr>
                  </w:pPr>
                  <w:r w:rsidRPr="00514977">
                    <w:rPr>
                      <w:rFonts w:hint="eastAsia"/>
                      <w:sz w:val="24"/>
                    </w:rPr>
                    <w:t>项目名称：</w:t>
                  </w:r>
                </w:p>
              </w:tc>
              <w:tc>
                <w:tcPr>
                  <w:tcW w:w="7739" w:type="dxa"/>
                  <w:gridSpan w:val="4"/>
                  <w:tcBorders>
                    <w:top w:val="single" w:sz="4" w:space="0" w:color="auto"/>
                    <w:left w:val="single" w:sz="4" w:space="0" w:color="auto"/>
                    <w:bottom w:val="single" w:sz="4" w:space="0" w:color="auto"/>
                    <w:right w:val="single" w:sz="4" w:space="0" w:color="auto"/>
                  </w:tcBorders>
                  <w:vAlign w:val="center"/>
                  <w:hideMark/>
                </w:tcPr>
                <w:p w14:paraId="58CD2401" w14:textId="0CE80398" w:rsidR="00C85877" w:rsidRPr="00514977" w:rsidRDefault="00C85877" w:rsidP="00C85877">
                  <w:pPr>
                    <w:tabs>
                      <w:tab w:val="left" w:pos="987"/>
                    </w:tabs>
                    <w:rPr>
                      <w:sz w:val="24"/>
                    </w:rPr>
                  </w:pPr>
                  <w:r w:rsidRPr="00514977">
                    <w:rPr>
                      <w:sz w:val="24"/>
                    </w:rPr>
                    <w:tab/>
                  </w:r>
                  <w:r w:rsidRPr="00514977">
                    <w:rPr>
                      <w:rFonts w:hint="eastAsia"/>
                      <w:sz w:val="24"/>
                    </w:rPr>
                    <w:t>学生公寓钢制连体床</w:t>
                  </w:r>
                  <w:r w:rsidR="00514977" w:rsidRPr="00514977">
                    <w:rPr>
                      <w:rFonts w:hint="eastAsia"/>
                      <w:sz w:val="24"/>
                    </w:rPr>
                    <w:t xml:space="preserve"> </w:t>
                  </w:r>
                  <w:r w:rsidR="00514977" w:rsidRPr="00514977">
                    <w:rPr>
                      <w:sz w:val="24"/>
                    </w:rPr>
                    <w:t>2200*1000*1800</w:t>
                  </w:r>
                </w:p>
              </w:tc>
            </w:tr>
            <w:tr w:rsidR="00C85877" w:rsidRPr="00514977" w14:paraId="16FD66F5" w14:textId="77777777" w:rsidTr="00C85877">
              <w:trPr>
                <w:trHeight w:val="424"/>
              </w:trPr>
              <w:tc>
                <w:tcPr>
                  <w:tcW w:w="1547" w:type="dxa"/>
                  <w:tcBorders>
                    <w:top w:val="single" w:sz="4" w:space="0" w:color="auto"/>
                    <w:left w:val="single" w:sz="4" w:space="0" w:color="auto"/>
                    <w:bottom w:val="single" w:sz="4" w:space="0" w:color="auto"/>
                    <w:right w:val="single" w:sz="4" w:space="0" w:color="auto"/>
                  </w:tcBorders>
                  <w:vAlign w:val="center"/>
                  <w:hideMark/>
                </w:tcPr>
                <w:p w14:paraId="6935D53C" w14:textId="77777777" w:rsidR="00C85877" w:rsidRPr="00514977" w:rsidRDefault="00C85877" w:rsidP="00C85877">
                  <w:pPr>
                    <w:rPr>
                      <w:sz w:val="24"/>
                    </w:rPr>
                  </w:pPr>
                  <w:r w:rsidRPr="00514977">
                    <w:rPr>
                      <w:rFonts w:hint="eastAsia"/>
                      <w:sz w:val="24"/>
                    </w:rPr>
                    <w:t>销售对象</w:t>
                  </w:r>
                </w:p>
              </w:tc>
              <w:tc>
                <w:tcPr>
                  <w:tcW w:w="3421" w:type="dxa"/>
                  <w:gridSpan w:val="2"/>
                  <w:tcBorders>
                    <w:top w:val="single" w:sz="4" w:space="0" w:color="auto"/>
                    <w:left w:val="single" w:sz="4" w:space="0" w:color="auto"/>
                    <w:bottom w:val="single" w:sz="4" w:space="0" w:color="auto"/>
                    <w:right w:val="single" w:sz="4" w:space="0" w:color="auto"/>
                  </w:tcBorders>
                  <w:vAlign w:val="center"/>
                  <w:hideMark/>
                </w:tcPr>
                <w:p w14:paraId="51425F13" w14:textId="77777777" w:rsidR="00C85877" w:rsidRPr="00514977" w:rsidRDefault="00C85877" w:rsidP="00C85877">
                  <w:pPr>
                    <w:rPr>
                      <w:sz w:val="24"/>
                    </w:rPr>
                  </w:pPr>
                  <w:r w:rsidRPr="00514977">
                    <w:rPr>
                      <w:rFonts w:hint="eastAsia"/>
                      <w:sz w:val="24"/>
                    </w:rPr>
                    <w:t>政府单位及经销商</w:t>
                  </w:r>
                </w:p>
              </w:tc>
              <w:tc>
                <w:tcPr>
                  <w:tcW w:w="1534" w:type="dxa"/>
                  <w:tcBorders>
                    <w:top w:val="single" w:sz="4" w:space="0" w:color="auto"/>
                    <w:left w:val="single" w:sz="4" w:space="0" w:color="auto"/>
                    <w:bottom w:val="single" w:sz="4" w:space="0" w:color="auto"/>
                    <w:right w:val="single" w:sz="4" w:space="0" w:color="auto"/>
                  </w:tcBorders>
                  <w:vAlign w:val="center"/>
                  <w:hideMark/>
                </w:tcPr>
                <w:p w14:paraId="7A46348A" w14:textId="77777777" w:rsidR="00C85877" w:rsidRPr="00514977" w:rsidRDefault="00C85877" w:rsidP="00C85877">
                  <w:pPr>
                    <w:rPr>
                      <w:sz w:val="24"/>
                    </w:rPr>
                  </w:pPr>
                  <w:r w:rsidRPr="00514977">
                    <w:rPr>
                      <w:rFonts w:hint="eastAsia"/>
                      <w:sz w:val="24"/>
                    </w:rPr>
                    <w:t>任务日期</w:t>
                  </w:r>
                </w:p>
              </w:tc>
              <w:tc>
                <w:tcPr>
                  <w:tcW w:w="2784" w:type="dxa"/>
                  <w:tcBorders>
                    <w:top w:val="single" w:sz="4" w:space="0" w:color="auto"/>
                    <w:left w:val="single" w:sz="4" w:space="0" w:color="auto"/>
                    <w:bottom w:val="single" w:sz="4" w:space="0" w:color="auto"/>
                    <w:right w:val="single" w:sz="4" w:space="0" w:color="auto"/>
                  </w:tcBorders>
                  <w:hideMark/>
                </w:tcPr>
                <w:p w14:paraId="725A8DC3" w14:textId="77777777" w:rsidR="00C85877" w:rsidRPr="00514977" w:rsidRDefault="00C85877" w:rsidP="00C85877">
                  <w:pPr>
                    <w:tabs>
                      <w:tab w:val="left" w:pos="270"/>
                    </w:tabs>
                    <w:rPr>
                      <w:sz w:val="24"/>
                    </w:rPr>
                  </w:pPr>
                  <w:r w:rsidRPr="00514977">
                    <w:rPr>
                      <w:sz w:val="24"/>
                    </w:rPr>
                    <w:t>2022.5.19</w:t>
                  </w:r>
                </w:p>
              </w:tc>
            </w:tr>
            <w:tr w:rsidR="00C85877" w:rsidRPr="00514977" w14:paraId="3FBAC668" w14:textId="77777777" w:rsidTr="00C85877">
              <w:trPr>
                <w:trHeight w:val="424"/>
              </w:trPr>
              <w:tc>
                <w:tcPr>
                  <w:tcW w:w="1547" w:type="dxa"/>
                  <w:tcBorders>
                    <w:top w:val="single" w:sz="4" w:space="0" w:color="auto"/>
                    <w:left w:val="single" w:sz="4" w:space="0" w:color="auto"/>
                    <w:bottom w:val="single" w:sz="4" w:space="0" w:color="auto"/>
                    <w:right w:val="single" w:sz="4" w:space="0" w:color="auto"/>
                  </w:tcBorders>
                  <w:vAlign w:val="center"/>
                  <w:hideMark/>
                </w:tcPr>
                <w:p w14:paraId="126374E3" w14:textId="77777777" w:rsidR="00C85877" w:rsidRPr="00514977" w:rsidRDefault="00C85877" w:rsidP="00C85877">
                  <w:pPr>
                    <w:rPr>
                      <w:sz w:val="24"/>
                    </w:rPr>
                  </w:pPr>
                  <w:r w:rsidRPr="00514977">
                    <w:rPr>
                      <w:rFonts w:hint="eastAsia"/>
                      <w:sz w:val="24"/>
                    </w:rPr>
                    <w:t>项目负责人</w:t>
                  </w:r>
                </w:p>
              </w:tc>
              <w:tc>
                <w:tcPr>
                  <w:tcW w:w="3421" w:type="dxa"/>
                  <w:gridSpan w:val="2"/>
                  <w:tcBorders>
                    <w:top w:val="single" w:sz="4" w:space="0" w:color="auto"/>
                    <w:left w:val="single" w:sz="4" w:space="0" w:color="auto"/>
                    <w:bottom w:val="single" w:sz="4" w:space="0" w:color="auto"/>
                    <w:right w:val="single" w:sz="4" w:space="0" w:color="auto"/>
                  </w:tcBorders>
                  <w:vAlign w:val="center"/>
                  <w:hideMark/>
                </w:tcPr>
                <w:p w14:paraId="0C87DE91" w14:textId="77777777" w:rsidR="00C85877" w:rsidRPr="00514977" w:rsidRDefault="00C85877" w:rsidP="00C85877">
                  <w:pPr>
                    <w:rPr>
                      <w:sz w:val="24"/>
                    </w:rPr>
                  </w:pPr>
                  <w:r w:rsidRPr="00514977">
                    <w:rPr>
                      <w:rFonts w:hint="eastAsia"/>
                      <w:sz w:val="24"/>
                    </w:rPr>
                    <w:t>陈毕凡</w:t>
                  </w:r>
                </w:p>
              </w:tc>
              <w:tc>
                <w:tcPr>
                  <w:tcW w:w="1534" w:type="dxa"/>
                  <w:tcBorders>
                    <w:top w:val="single" w:sz="4" w:space="0" w:color="auto"/>
                    <w:left w:val="single" w:sz="4" w:space="0" w:color="auto"/>
                    <w:bottom w:val="single" w:sz="4" w:space="0" w:color="auto"/>
                    <w:right w:val="single" w:sz="4" w:space="0" w:color="auto"/>
                  </w:tcBorders>
                  <w:vAlign w:val="center"/>
                  <w:hideMark/>
                </w:tcPr>
                <w:p w14:paraId="537219B2" w14:textId="77777777" w:rsidR="00C85877" w:rsidRPr="00514977" w:rsidRDefault="00C85877" w:rsidP="00C85877">
                  <w:pPr>
                    <w:rPr>
                      <w:sz w:val="24"/>
                    </w:rPr>
                  </w:pPr>
                  <w:r w:rsidRPr="00514977">
                    <w:rPr>
                      <w:rFonts w:hint="eastAsia"/>
                      <w:sz w:val="24"/>
                    </w:rPr>
                    <w:t>预算费用</w:t>
                  </w:r>
                </w:p>
              </w:tc>
              <w:tc>
                <w:tcPr>
                  <w:tcW w:w="2784" w:type="dxa"/>
                  <w:tcBorders>
                    <w:top w:val="single" w:sz="4" w:space="0" w:color="auto"/>
                    <w:left w:val="single" w:sz="4" w:space="0" w:color="auto"/>
                    <w:bottom w:val="single" w:sz="4" w:space="0" w:color="auto"/>
                    <w:right w:val="single" w:sz="4" w:space="0" w:color="auto"/>
                  </w:tcBorders>
                  <w:hideMark/>
                </w:tcPr>
                <w:p w14:paraId="5B50A445" w14:textId="77777777" w:rsidR="00C85877" w:rsidRPr="00514977" w:rsidRDefault="00C85877" w:rsidP="00C85877">
                  <w:pPr>
                    <w:tabs>
                      <w:tab w:val="left" w:pos="270"/>
                    </w:tabs>
                    <w:rPr>
                      <w:sz w:val="24"/>
                    </w:rPr>
                  </w:pPr>
                  <w:r w:rsidRPr="00514977">
                    <w:rPr>
                      <w:sz w:val="24"/>
                    </w:rPr>
                    <w:t>6300</w:t>
                  </w:r>
                </w:p>
              </w:tc>
            </w:tr>
            <w:tr w:rsidR="00C85877" w:rsidRPr="00514977" w14:paraId="4575D37E" w14:textId="77777777" w:rsidTr="00C85877">
              <w:trPr>
                <w:trHeight w:val="90"/>
              </w:trPr>
              <w:tc>
                <w:tcPr>
                  <w:tcW w:w="9286" w:type="dxa"/>
                  <w:gridSpan w:val="5"/>
                  <w:tcBorders>
                    <w:top w:val="single" w:sz="4" w:space="0" w:color="auto"/>
                    <w:left w:val="single" w:sz="4" w:space="0" w:color="auto"/>
                    <w:bottom w:val="single" w:sz="4" w:space="0" w:color="auto"/>
                    <w:right w:val="single" w:sz="4" w:space="0" w:color="auto"/>
                  </w:tcBorders>
                </w:tcPr>
                <w:p w14:paraId="7B5A475D" w14:textId="77777777" w:rsidR="00C85877" w:rsidRPr="00514977" w:rsidRDefault="00C85877" w:rsidP="00C85877">
                  <w:pPr>
                    <w:jc w:val="left"/>
                    <w:rPr>
                      <w:sz w:val="24"/>
                    </w:rPr>
                  </w:pPr>
                  <w:r w:rsidRPr="00514977">
                    <w:rPr>
                      <w:rFonts w:hint="eastAsia"/>
                      <w:sz w:val="24"/>
                    </w:rPr>
                    <w:t>根据客户对产品的需求，我公司设计适用于陈列档案的书架、密集架、文件柜等产品；</w:t>
                  </w:r>
                </w:p>
                <w:p w14:paraId="6BD69842" w14:textId="363097EB" w:rsidR="00C85877" w:rsidRPr="00514977" w:rsidRDefault="00C85877" w:rsidP="00C85877">
                  <w:pPr>
                    <w:numPr>
                      <w:ilvl w:val="0"/>
                      <w:numId w:val="27"/>
                    </w:numPr>
                    <w:jc w:val="left"/>
                    <w:rPr>
                      <w:szCs w:val="21"/>
                    </w:rPr>
                  </w:pPr>
                  <w:r w:rsidRPr="00514977">
                    <w:rPr>
                      <w:rFonts w:hint="eastAsia"/>
                      <w:bCs/>
                      <w:szCs w:val="21"/>
                    </w:rPr>
                    <w:t>符合</w:t>
                  </w:r>
                  <w:r w:rsidRPr="00514977">
                    <w:rPr>
                      <w:rFonts w:hint="eastAsia"/>
                      <w:szCs w:val="21"/>
                    </w:rPr>
                    <w:t>《</w:t>
                  </w:r>
                  <w:r w:rsidRPr="00514977">
                    <w:rPr>
                      <w:rFonts w:ascii="宋体" w:hAnsi="宋体" w:hint="eastAsia"/>
                      <w:szCs w:val="21"/>
                    </w:rPr>
                    <w:t>GB/T3325-2017金属家具通用技术条件</w:t>
                  </w:r>
                  <w:r w:rsidRPr="00514977">
                    <w:rPr>
                      <w:rFonts w:hint="eastAsia"/>
                      <w:szCs w:val="21"/>
                    </w:rPr>
                    <w:t>》</w:t>
                  </w:r>
                </w:p>
                <w:p w14:paraId="72801631" w14:textId="77777777" w:rsidR="00C85877" w:rsidRPr="00514977" w:rsidRDefault="00C85877" w:rsidP="00C85877">
                  <w:pPr>
                    <w:numPr>
                      <w:ilvl w:val="0"/>
                      <w:numId w:val="27"/>
                    </w:numPr>
                    <w:jc w:val="left"/>
                    <w:rPr>
                      <w:szCs w:val="21"/>
                    </w:rPr>
                  </w:pPr>
                  <w:r w:rsidRPr="00514977">
                    <w:rPr>
                      <w:rFonts w:hint="eastAsia"/>
                      <w:szCs w:val="21"/>
                    </w:rPr>
                    <w:t>以及产品符合</w:t>
                  </w:r>
                  <w:r w:rsidRPr="00514977">
                    <w:rPr>
                      <w:szCs w:val="21"/>
                    </w:rPr>
                    <w:t>CQC51-381001-2020</w:t>
                  </w:r>
                  <w:r w:rsidRPr="00514977">
                    <w:rPr>
                      <w:rFonts w:hint="eastAsia"/>
                      <w:szCs w:val="21"/>
                    </w:rPr>
                    <w:t>家具环保认证规则的要求、</w:t>
                  </w:r>
                  <w:r w:rsidRPr="00514977">
                    <w:rPr>
                      <w:szCs w:val="21"/>
                    </w:rPr>
                    <w:t>HJ 2547-2016</w:t>
                  </w:r>
                  <w:r w:rsidRPr="00514977">
                    <w:rPr>
                      <w:rFonts w:hint="eastAsia"/>
                      <w:szCs w:val="21"/>
                    </w:rPr>
                    <w:t>环境标志产品技术要求</w:t>
                  </w:r>
                  <w:r w:rsidRPr="00514977">
                    <w:rPr>
                      <w:szCs w:val="21"/>
                    </w:rPr>
                    <w:t xml:space="preserve"> </w:t>
                  </w:r>
                  <w:r w:rsidRPr="00514977">
                    <w:rPr>
                      <w:rFonts w:hint="eastAsia"/>
                      <w:szCs w:val="21"/>
                    </w:rPr>
                    <w:t>家具；</w:t>
                  </w:r>
                </w:p>
                <w:p w14:paraId="36E04645" w14:textId="77777777" w:rsidR="00C85877" w:rsidRPr="00514977" w:rsidRDefault="00C85877" w:rsidP="00C85877">
                  <w:pPr>
                    <w:numPr>
                      <w:ilvl w:val="0"/>
                      <w:numId w:val="27"/>
                    </w:numPr>
                    <w:jc w:val="left"/>
                    <w:rPr>
                      <w:szCs w:val="21"/>
                    </w:rPr>
                  </w:pPr>
                  <w:r w:rsidRPr="00514977">
                    <w:rPr>
                      <w:rFonts w:hint="eastAsia"/>
                      <w:szCs w:val="21"/>
                    </w:rPr>
                    <w:t>原材料质量及环保指标应符合</w:t>
                  </w:r>
                  <w:r w:rsidRPr="00514977">
                    <w:rPr>
                      <w:szCs w:val="21"/>
                    </w:rPr>
                    <w:t>GB/T13793-2008</w:t>
                  </w:r>
                  <w:r w:rsidRPr="00514977">
                    <w:rPr>
                      <w:rFonts w:hint="eastAsia"/>
                      <w:szCs w:val="21"/>
                    </w:rPr>
                    <w:t>高频焊接管材质量标准。</w:t>
                  </w:r>
                  <w:r w:rsidRPr="00514977">
                    <w:rPr>
                      <w:szCs w:val="21"/>
                    </w:rPr>
                    <w:t>GB/T27809-2011</w:t>
                  </w:r>
                  <w:r w:rsidRPr="00514977">
                    <w:rPr>
                      <w:rFonts w:hint="eastAsia"/>
                      <w:szCs w:val="21"/>
                    </w:rPr>
                    <w:t>热固性环氧树脂粉末涂料质量标准；</w:t>
                  </w:r>
                  <w:r w:rsidRPr="00514977">
                    <w:rPr>
                      <w:szCs w:val="21"/>
                    </w:rPr>
                    <w:t xml:space="preserve">GB-T11253-2007 </w:t>
                  </w:r>
                  <w:r w:rsidRPr="00514977">
                    <w:rPr>
                      <w:rFonts w:hint="eastAsia"/>
                      <w:szCs w:val="21"/>
                    </w:rPr>
                    <w:t>碳素结构钢冷轧薄钢板及钢带；</w:t>
                  </w:r>
                  <w:r w:rsidRPr="00514977">
                    <w:rPr>
                      <w:szCs w:val="21"/>
                    </w:rPr>
                    <w:t xml:space="preserve">GB T3274-2017 </w:t>
                  </w:r>
                  <w:r w:rsidRPr="00514977">
                    <w:rPr>
                      <w:rFonts w:hint="eastAsia"/>
                      <w:szCs w:val="21"/>
                    </w:rPr>
                    <w:t>碳素结构钢和低合金结构钢</w:t>
                  </w:r>
                  <w:r w:rsidRPr="00514977">
                    <w:rPr>
                      <w:szCs w:val="21"/>
                    </w:rPr>
                    <w:t xml:space="preserve"> </w:t>
                  </w:r>
                  <w:r w:rsidRPr="00514977">
                    <w:rPr>
                      <w:rFonts w:hint="eastAsia"/>
                      <w:szCs w:val="21"/>
                    </w:rPr>
                    <w:t>热轧钢板和钢带；欧盟ＲＯＨＳ指令２０１１</w:t>
                  </w:r>
                  <w:r w:rsidRPr="00514977">
                    <w:rPr>
                      <w:szCs w:val="21"/>
                    </w:rPr>
                    <w:t>/</w:t>
                  </w:r>
                  <w:r w:rsidRPr="00514977">
                    <w:rPr>
                      <w:rFonts w:hint="eastAsia"/>
                      <w:szCs w:val="21"/>
                    </w:rPr>
                    <w:t>６５</w:t>
                  </w:r>
                  <w:r w:rsidRPr="00514977">
                    <w:rPr>
                      <w:szCs w:val="21"/>
                    </w:rPr>
                    <w:t>/</w:t>
                  </w:r>
                  <w:r w:rsidRPr="00514977">
                    <w:rPr>
                      <w:rFonts w:hint="eastAsia"/>
                      <w:szCs w:val="21"/>
                    </w:rPr>
                    <w:t>ＥＵ附录和其修正指令（ＥＵ）２０１５／８６３的限值要求、</w:t>
                  </w:r>
                  <w:r w:rsidRPr="00514977">
                    <w:rPr>
                      <w:szCs w:val="21"/>
                    </w:rPr>
                    <w:t>GB18584</w:t>
                  </w:r>
                  <w:r w:rsidRPr="00514977">
                    <w:rPr>
                      <w:rFonts w:hint="eastAsia"/>
                      <w:szCs w:val="21"/>
                    </w:rPr>
                    <w:t>—</w:t>
                  </w:r>
                  <w:r w:rsidRPr="00514977">
                    <w:rPr>
                      <w:szCs w:val="21"/>
                    </w:rPr>
                    <w:t>2001</w:t>
                  </w:r>
                  <w:r w:rsidRPr="00514977">
                    <w:rPr>
                      <w:rFonts w:hint="eastAsia"/>
                      <w:szCs w:val="21"/>
                    </w:rPr>
                    <w:t>室内装饰装修材料木家具中有害物质限量；</w:t>
                  </w:r>
                  <w:r w:rsidRPr="00514977">
                    <w:rPr>
                      <w:szCs w:val="21"/>
                    </w:rPr>
                    <w:t xml:space="preserve"> </w:t>
                  </w:r>
                </w:p>
                <w:p w14:paraId="54F49144" w14:textId="77777777" w:rsidR="00C85877" w:rsidRPr="00514977" w:rsidRDefault="00C85877" w:rsidP="00C85877">
                  <w:pPr>
                    <w:ind w:leftChars="-1" w:left="-2" w:firstLine="1"/>
                    <w:jc w:val="left"/>
                    <w:rPr>
                      <w:sz w:val="24"/>
                      <w:szCs w:val="24"/>
                    </w:rPr>
                  </w:pPr>
                </w:p>
              </w:tc>
            </w:tr>
            <w:tr w:rsidR="00C85877" w:rsidRPr="00514977" w14:paraId="269A70CB" w14:textId="77777777" w:rsidTr="00C85877">
              <w:trPr>
                <w:trHeight w:val="1302"/>
              </w:trPr>
              <w:tc>
                <w:tcPr>
                  <w:tcW w:w="9286" w:type="dxa"/>
                  <w:gridSpan w:val="5"/>
                  <w:tcBorders>
                    <w:top w:val="single" w:sz="4" w:space="0" w:color="auto"/>
                    <w:left w:val="single" w:sz="4" w:space="0" w:color="auto"/>
                    <w:bottom w:val="single" w:sz="4" w:space="0" w:color="auto"/>
                    <w:right w:val="single" w:sz="4" w:space="0" w:color="auto"/>
                  </w:tcBorders>
                  <w:hideMark/>
                </w:tcPr>
                <w:p w14:paraId="543F50EE" w14:textId="560C2829" w:rsidR="00C85877" w:rsidRPr="00514977" w:rsidRDefault="00C85877" w:rsidP="00C85877">
                  <w:pPr>
                    <w:rPr>
                      <w:sz w:val="24"/>
                    </w:rPr>
                  </w:pPr>
                  <w:r w:rsidRPr="00514977">
                    <w:rPr>
                      <w:rFonts w:hint="eastAsia"/>
                      <w:sz w:val="24"/>
                    </w:rPr>
                    <w:t>人员：采购部、生产部负责人</w:t>
                  </w:r>
                </w:p>
                <w:p w14:paraId="1C10913B" w14:textId="77777777" w:rsidR="00C85877" w:rsidRPr="00514977" w:rsidRDefault="00C85877" w:rsidP="00C85877">
                  <w:pPr>
                    <w:rPr>
                      <w:sz w:val="24"/>
                    </w:rPr>
                  </w:pPr>
                  <w:r w:rsidRPr="00514977">
                    <w:rPr>
                      <w:rFonts w:hint="eastAsia"/>
                      <w:sz w:val="24"/>
                    </w:rPr>
                    <w:t>检测设备：钢卷尺、游标卡尺、塞尺等</w:t>
                  </w:r>
                </w:p>
                <w:p w14:paraId="1981E0D1" w14:textId="4B7635BA" w:rsidR="00C85877" w:rsidRPr="007301F0" w:rsidRDefault="00C85877" w:rsidP="00C85877">
                  <w:pPr>
                    <w:rPr>
                      <w:sz w:val="24"/>
                    </w:rPr>
                  </w:pPr>
                </w:p>
              </w:tc>
            </w:tr>
            <w:tr w:rsidR="00C85877" w:rsidRPr="00514977" w14:paraId="0C7D3324" w14:textId="77777777" w:rsidTr="00C85877">
              <w:trPr>
                <w:trHeight w:val="2955"/>
              </w:trPr>
              <w:tc>
                <w:tcPr>
                  <w:tcW w:w="9286" w:type="dxa"/>
                  <w:gridSpan w:val="5"/>
                  <w:tcBorders>
                    <w:top w:val="single" w:sz="4" w:space="0" w:color="auto"/>
                    <w:left w:val="single" w:sz="4" w:space="0" w:color="auto"/>
                    <w:bottom w:val="single" w:sz="4" w:space="0" w:color="auto"/>
                    <w:right w:val="single" w:sz="4" w:space="0" w:color="auto"/>
                  </w:tcBorders>
                  <w:hideMark/>
                </w:tcPr>
                <w:p w14:paraId="0DE5DE70" w14:textId="4E6053FC" w:rsidR="00C85877" w:rsidRPr="00514977" w:rsidRDefault="00C85877" w:rsidP="00C85877">
                  <w:pPr>
                    <w:rPr>
                      <w:rFonts w:ascii="宋体" w:hAnsi="宋体" w:cs="宋体"/>
                      <w:sz w:val="24"/>
                    </w:rPr>
                  </w:pPr>
                  <w:r w:rsidRPr="00514977">
                    <w:rPr>
                      <w:rFonts w:ascii="宋体" w:hAnsi="宋体" w:cs="宋体" w:hint="eastAsia"/>
                      <w:sz w:val="24"/>
                    </w:rPr>
                    <w:lastRenderedPageBreak/>
                    <w:t>生产部按照《项目建议书》的具体要求，设计应具备市场潮流的</w:t>
                  </w:r>
                  <w:r w:rsidRPr="00514977">
                    <w:rPr>
                      <w:rFonts w:hint="eastAsia"/>
                      <w:sz w:val="24"/>
                    </w:rPr>
                    <w:t>书架、密集架、文件柜等类别产品</w:t>
                  </w:r>
                  <w:r w:rsidRPr="00514977">
                    <w:rPr>
                      <w:rFonts w:ascii="宋体" w:hAnsi="宋体" w:cs="宋体" w:hint="eastAsia"/>
                      <w:sz w:val="24"/>
                    </w:rPr>
                    <w:t>；</w:t>
                  </w:r>
                </w:p>
                <w:p w14:paraId="46931520" w14:textId="77777777" w:rsidR="00C85877" w:rsidRPr="00514977" w:rsidRDefault="00C85877" w:rsidP="00C85877">
                  <w:pPr>
                    <w:jc w:val="left"/>
                    <w:rPr>
                      <w:rFonts w:ascii="宋体" w:hAnsi="宋体" w:cs="宋体"/>
                      <w:szCs w:val="21"/>
                    </w:rPr>
                  </w:pPr>
                  <w:r w:rsidRPr="00514977">
                    <w:rPr>
                      <w:rFonts w:ascii="宋体" w:hAnsi="宋体" w:cs="宋体" w:hint="eastAsia"/>
                      <w:szCs w:val="21"/>
                    </w:rPr>
                    <w:t>1、采购部应采购原材料管材符合GB/T13793-2008高频焊接管材质量标准、</w:t>
                  </w:r>
                  <w:proofErr w:type="gramStart"/>
                  <w:r w:rsidRPr="00514977">
                    <w:rPr>
                      <w:rFonts w:ascii="宋体" w:hAnsi="宋体" w:cs="宋体" w:hint="eastAsia"/>
                      <w:szCs w:val="21"/>
                    </w:rPr>
                    <w:t>塑粉符合</w:t>
                  </w:r>
                  <w:proofErr w:type="gramEnd"/>
                  <w:r w:rsidRPr="00514977">
                    <w:rPr>
                      <w:rFonts w:ascii="宋体" w:hAnsi="宋体" w:cs="宋体" w:hint="eastAsia"/>
                      <w:szCs w:val="21"/>
                    </w:rPr>
                    <w:t>GB/T27809-2011热固性环氧树脂粉末涂料质量标准、钢材符合</w:t>
                  </w:r>
                  <w:r w:rsidRPr="00514977">
                    <w:rPr>
                      <w:szCs w:val="21"/>
                    </w:rPr>
                    <w:t xml:space="preserve">GB-T11253-2007 </w:t>
                  </w:r>
                  <w:r w:rsidRPr="00514977">
                    <w:rPr>
                      <w:rFonts w:hint="eastAsia"/>
                      <w:szCs w:val="21"/>
                    </w:rPr>
                    <w:t>碳素结构钢冷轧薄钢板及钢带；</w:t>
                  </w:r>
                  <w:r w:rsidRPr="00514977">
                    <w:rPr>
                      <w:szCs w:val="21"/>
                    </w:rPr>
                    <w:t xml:space="preserve">GB T3274-2017 </w:t>
                  </w:r>
                  <w:r w:rsidRPr="00514977">
                    <w:rPr>
                      <w:rFonts w:hint="eastAsia"/>
                      <w:szCs w:val="21"/>
                    </w:rPr>
                    <w:t>碳素结构钢和低合金结构钢</w:t>
                  </w:r>
                  <w:r w:rsidRPr="00514977">
                    <w:rPr>
                      <w:szCs w:val="21"/>
                    </w:rPr>
                    <w:t xml:space="preserve"> </w:t>
                  </w:r>
                  <w:r w:rsidRPr="00514977">
                    <w:rPr>
                      <w:rFonts w:hint="eastAsia"/>
                      <w:szCs w:val="21"/>
                    </w:rPr>
                    <w:t>热轧钢板和钢带；欧盟ＲＯＨＳ指令２０１１</w:t>
                  </w:r>
                  <w:r w:rsidRPr="00514977">
                    <w:rPr>
                      <w:szCs w:val="21"/>
                    </w:rPr>
                    <w:t>/</w:t>
                  </w:r>
                  <w:r w:rsidRPr="00514977">
                    <w:rPr>
                      <w:rFonts w:hint="eastAsia"/>
                      <w:szCs w:val="21"/>
                    </w:rPr>
                    <w:t>６５</w:t>
                  </w:r>
                  <w:r w:rsidRPr="00514977">
                    <w:rPr>
                      <w:szCs w:val="21"/>
                    </w:rPr>
                    <w:t>/</w:t>
                  </w:r>
                  <w:r w:rsidRPr="00514977">
                    <w:rPr>
                      <w:rFonts w:hint="eastAsia"/>
                      <w:szCs w:val="21"/>
                    </w:rPr>
                    <w:t>ＥＵ</w:t>
                  </w:r>
                  <w:r w:rsidRPr="00514977">
                    <w:rPr>
                      <w:rFonts w:ascii="宋体" w:hAnsi="宋体" w:cs="宋体" w:hint="eastAsia"/>
                      <w:szCs w:val="21"/>
                    </w:rPr>
                    <w:t>附录和其修正指令（ＥＵ）２０１５／８６３的限值要求、木材符合GB18584—2001室内装饰装修材料木家具中有害物质限量；</w:t>
                  </w:r>
                </w:p>
                <w:p w14:paraId="139E4D6F" w14:textId="59616266" w:rsidR="00C85877" w:rsidRPr="00514977" w:rsidRDefault="00C85877" w:rsidP="00C85877">
                  <w:pPr>
                    <w:jc w:val="left"/>
                    <w:rPr>
                      <w:rFonts w:ascii="宋体" w:hAnsi="宋体" w:cs="宋体"/>
                      <w:szCs w:val="21"/>
                    </w:rPr>
                  </w:pPr>
                  <w:r w:rsidRPr="00514977">
                    <w:rPr>
                      <w:rFonts w:ascii="宋体" w:hAnsi="宋体" w:cs="宋体" w:hint="eastAsia"/>
                      <w:szCs w:val="21"/>
                    </w:rPr>
                    <w:t>2、生产部按照提供的产品部件图、材料清单、部件尺寸、外形尺寸等技术要求进行生产；</w:t>
                  </w:r>
                </w:p>
                <w:p w14:paraId="3B0D68E0" w14:textId="1848A6B8" w:rsidR="00C85877" w:rsidRPr="00514977" w:rsidRDefault="00C85877" w:rsidP="00C85877">
                  <w:pPr>
                    <w:jc w:val="left"/>
                    <w:rPr>
                      <w:rFonts w:ascii="宋体" w:hAnsi="宋体" w:cs="宋体"/>
                      <w:sz w:val="24"/>
                      <w:szCs w:val="24"/>
                    </w:rPr>
                  </w:pPr>
                  <w:r w:rsidRPr="00514977">
                    <w:rPr>
                      <w:rFonts w:ascii="宋体" w:hAnsi="宋体" w:cs="宋体" w:hint="eastAsia"/>
                      <w:szCs w:val="21"/>
                    </w:rPr>
                    <w:t>3、生产部质检人员负责对原材料并按照原料进货检验规程进行检验；对半成品按照过程检验规程及成品按照成品检验规程进行检验，最终委托相关检测机最终进行验证；</w:t>
                  </w:r>
                </w:p>
              </w:tc>
            </w:tr>
            <w:tr w:rsidR="00C85877" w:rsidRPr="00514977" w14:paraId="25BFFD33" w14:textId="77777777" w:rsidTr="00C85877">
              <w:trPr>
                <w:trHeight w:val="876"/>
              </w:trPr>
              <w:tc>
                <w:tcPr>
                  <w:tcW w:w="4225" w:type="dxa"/>
                  <w:gridSpan w:val="2"/>
                  <w:tcBorders>
                    <w:top w:val="single" w:sz="4" w:space="0" w:color="auto"/>
                    <w:left w:val="single" w:sz="4" w:space="0" w:color="auto"/>
                    <w:bottom w:val="single" w:sz="4" w:space="0" w:color="auto"/>
                    <w:right w:val="single" w:sz="4" w:space="0" w:color="auto"/>
                  </w:tcBorders>
                  <w:hideMark/>
                </w:tcPr>
                <w:p w14:paraId="3A1FB6C8" w14:textId="77777777" w:rsidR="00C85877" w:rsidRPr="00514977" w:rsidRDefault="00C85877" w:rsidP="00C85877">
                  <w:pPr>
                    <w:rPr>
                      <w:sz w:val="24"/>
                    </w:rPr>
                  </w:pPr>
                  <w:r w:rsidRPr="00514977">
                    <w:rPr>
                      <w:rFonts w:hint="eastAsia"/>
                      <w:sz w:val="24"/>
                    </w:rPr>
                    <w:t>经理审核</w:t>
                  </w:r>
                  <w:r w:rsidRPr="00514977">
                    <w:rPr>
                      <w:sz w:val="24"/>
                    </w:rPr>
                    <w:t xml:space="preserve">  </w:t>
                  </w:r>
                </w:p>
                <w:p w14:paraId="6DB3F42A" w14:textId="77777777" w:rsidR="00C85877" w:rsidRPr="00514977" w:rsidRDefault="00C85877" w:rsidP="00C85877">
                  <w:pPr>
                    <w:ind w:firstLineChars="200" w:firstLine="480"/>
                    <w:rPr>
                      <w:sz w:val="24"/>
                    </w:rPr>
                  </w:pPr>
                  <w:r w:rsidRPr="00514977">
                    <w:rPr>
                      <w:rFonts w:ascii="Cambria" w:eastAsia="方正舒体" w:hAnsi="方正舒体" w:cs="方正舒体"/>
                      <w:sz w:val="24"/>
                    </w:rPr>
                    <w:t xml:space="preserve">  </w:t>
                  </w:r>
                  <w:r w:rsidRPr="00514977">
                    <w:rPr>
                      <w:rFonts w:ascii="Cambria" w:eastAsia="方正舒体" w:hAnsi="方正舒体" w:cs="方正舒体" w:hint="eastAsia"/>
                      <w:sz w:val="24"/>
                    </w:rPr>
                    <w:t>同意</w:t>
                  </w:r>
                </w:p>
                <w:p w14:paraId="2BAAE379" w14:textId="77777777" w:rsidR="00C85877" w:rsidRPr="00514977" w:rsidRDefault="00C85877" w:rsidP="00C85877">
                  <w:pPr>
                    <w:rPr>
                      <w:sz w:val="24"/>
                    </w:rPr>
                  </w:pPr>
                  <w:r w:rsidRPr="00514977">
                    <w:rPr>
                      <w:rFonts w:hint="eastAsia"/>
                      <w:sz w:val="24"/>
                    </w:rPr>
                    <w:t>签名：</w:t>
                  </w:r>
                  <w:r w:rsidRPr="00514977">
                    <w:rPr>
                      <w:rFonts w:ascii="宋体" w:hAnsi="宋体" w:hint="eastAsia"/>
                      <w:sz w:val="24"/>
                    </w:rPr>
                    <w:t>陈毕凡</w:t>
                  </w:r>
                  <w:r w:rsidRPr="00514977">
                    <w:rPr>
                      <w:sz w:val="24"/>
                    </w:rPr>
                    <w:t xml:space="preserve">   </w:t>
                  </w:r>
                  <w:r w:rsidRPr="00514977">
                    <w:rPr>
                      <w:rFonts w:hint="eastAsia"/>
                      <w:sz w:val="24"/>
                    </w:rPr>
                    <w:t>日期：</w:t>
                  </w:r>
                  <w:r w:rsidRPr="00514977">
                    <w:rPr>
                      <w:sz w:val="24"/>
                    </w:rPr>
                    <w:t xml:space="preserve">2022.5.19   </w:t>
                  </w:r>
                </w:p>
              </w:tc>
              <w:tc>
                <w:tcPr>
                  <w:tcW w:w="5061" w:type="dxa"/>
                  <w:gridSpan w:val="3"/>
                  <w:tcBorders>
                    <w:top w:val="single" w:sz="4" w:space="0" w:color="auto"/>
                    <w:left w:val="single" w:sz="4" w:space="0" w:color="auto"/>
                    <w:bottom w:val="single" w:sz="4" w:space="0" w:color="auto"/>
                    <w:right w:val="single" w:sz="4" w:space="0" w:color="auto"/>
                  </w:tcBorders>
                  <w:hideMark/>
                </w:tcPr>
                <w:p w14:paraId="55E5684E" w14:textId="77777777" w:rsidR="00C85877" w:rsidRPr="00514977" w:rsidRDefault="00C85877" w:rsidP="00C85877">
                  <w:pPr>
                    <w:rPr>
                      <w:sz w:val="24"/>
                    </w:rPr>
                  </w:pPr>
                  <w:r w:rsidRPr="00514977">
                    <w:rPr>
                      <w:rFonts w:hint="eastAsia"/>
                      <w:sz w:val="24"/>
                    </w:rPr>
                    <w:t>总经理批示</w:t>
                  </w:r>
                </w:p>
                <w:p w14:paraId="5CDF5FE3" w14:textId="77777777" w:rsidR="00C85877" w:rsidRPr="00514977" w:rsidRDefault="00C85877" w:rsidP="00C85877">
                  <w:pPr>
                    <w:ind w:firstLineChars="200" w:firstLine="480"/>
                    <w:rPr>
                      <w:sz w:val="24"/>
                    </w:rPr>
                  </w:pPr>
                  <w:r w:rsidRPr="00514977">
                    <w:rPr>
                      <w:rFonts w:ascii="Cambria" w:eastAsia="方正舒体" w:hAnsi="方正舒体" w:cs="方正舒体" w:hint="eastAsia"/>
                      <w:sz w:val="24"/>
                    </w:rPr>
                    <w:t>同意</w:t>
                  </w:r>
                </w:p>
                <w:p w14:paraId="006E625B" w14:textId="77777777" w:rsidR="00C85877" w:rsidRPr="00514977" w:rsidRDefault="00C85877" w:rsidP="00C85877">
                  <w:pPr>
                    <w:rPr>
                      <w:sz w:val="24"/>
                    </w:rPr>
                  </w:pPr>
                  <w:r w:rsidRPr="00514977">
                    <w:rPr>
                      <w:rFonts w:hint="eastAsia"/>
                      <w:sz w:val="24"/>
                    </w:rPr>
                    <w:t>签名：</w:t>
                  </w:r>
                  <w:r w:rsidRPr="00514977">
                    <w:rPr>
                      <w:rFonts w:ascii="宋体" w:hAnsi="宋体" w:hint="eastAsia"/>
                      <w:sz w:val="24"/>
                    </w:rPr>
                    <w:t>郭春生</w:t>
                  </w:r>
                  <w:r w:rsidRPr="00514977">
                    <w:rPr>
                      <w:sz w:val="24"/>
                    </w:rPr>
                    <w:t xml:space="preserve">    </w:t>
                  </w:r>
                  <w:r w:rsidRPr="00514977">
                    <w:rPr>
                      <w:rFonts w:hint="eastAsia"/>
                      <w:sz w:val="24"/>
                    </w:rPr>
                    <w:t>日期：</w:t>
                  </w:r>
                  <w:r w:rsidRPr="00514977">
                    <w:rPr>
                      <w:sz w:val="24"/>
                    </w:rPr>
                    <w:t>2022.5.19</w:t>
                  </w:r>
                </w:p>
              </w:tc>
            </w:tr>
            <w:tr w:rsidR="00C85877" w:rsidRPr="00514977" w14:paraId="1DD08077" w14:textId="77777777" w:rsidTr="00C85877">
              <w:trPr>
                <w:trHeight w:val="460"/>
              </w:trPr>
              <w:tc>
                <w:tcPr>
                  <w:tcW w:w="9286" w:type="dxa"/>
                  <w:gridSpan w:val="5"/>
                  <w:tcBorders>
                    <w:top w:val="single" w:sz="4" w:space="0" w:color="auto"/>
                    <w:left w:val="single" w:sz="4" w:space="0" w:color="auto"/>
                    <w:bottom w:val="single" w:sz="4" w:space="0" w:color="auto"/>
                    <w:right w:val="single" w:sz="4" w:space="0" w:color="auto"/>
                  </w:tcBorders>
                  <w:hideMark/>
                </w:tcPr>
                <w:p w14:paraId="51615396" w14:textId="77777777" w:rsidR="00C85877" w:rsidRPr="00514977" w:rsidRDefault="00C85877" w:rsidP="00C85877">
                  <w:pPr>
                    <w:rPr>
                      <w:sz w:val="24"/>
                    </w:rPr>
                  </w:pPr>
                  <w:r w:rsidRPr="00514977">
                    <w:rPr>
                      <w:rFonts w:hint="eastAsia"/>
                      <w:sz w:val="24"/>
                    </w:rPr>
                    <w:t>备注：</w:t>
                  </w:r>
                </w:p>
              </w:tc>
            </w:tr>
          </w:tbl>
          <w:p w14:paraId="3D45D7DE" w14:textId="77777777" w:rsidR="003A5B36" w:rsidRPr="00514977" w:rsidRDefault="003A5B36" w:rsidP="00FE7734">
            <w:pPr>
              <w:spacing w:line="360" w:lineRule="auto"/>
              <w:ind w:firstLineChars="200" w:firstLine="480"/>
              <w:rPr>
                <w:rFonts w:eastAsiaTheme="minorEastAsia" w:hAnsiTheme="minorEastAsia"/>
                <w:sz w:val="24"/>
                <w:szCs w:val="24"/>
              </w:rPr>
            </w:pPr>
          </w:p>
          <w:p w14:paraId="3B772901" w14:textId="77777777" w:rsidR="00E95E52" w:rsidRPr="00514977" w:rsidRDefault="00E95E52" w:rsidP="00FE7734">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基本符合设计开发过程策划的控制要求。</w:t>
            </w:r>
          </w:p>
          <w:p w14:paraId="656CDE88" w14:textId="77777777" w:rsidR="00E95E52" w:rsidRPr="00514977" w:rsidRDefault="00E95E52" w:rsidP="00FE7734">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（二）、</w:t>
            </w:r>
            <w:proofErr w:type="gramStart"/>
            <w:r w:rsidRPr="00514977">
              <w:rPr>
                <w:rFonts w:eastAsiaTheme="minorEastAsia" w:hAnsiTheme="minorEastAsia" w:hint="eastAsia"/>
                <w:sz w:val="24"/>
                <w:szCs w:val="24"/>
              </w:rPr>
              <w:t>查设计</w:t>
            </w:r>
            <w:proofErr w:type="gramEnd"/>
            <w:r w:rsidRPr="00514977">
              <w:rPr>
                <w:rFonts w:eastAsiaTheme="minorEastAsia" w:hAnsiTheme="minorEastAsia" w:hint="eastAsia"/>
                <w:sz w:val="24"/>
                <w:szCs w:val="24"/>
              </w:rPr>
              <w:t>和开发的输入：提供了《项目建议书》、《设计开发输入清单》。</w:t>
            </w:r>
          </w:p>
          <w:p w14:paraId="1CA1F913" w14:textId="10F8247E" w:rsidR="00E95E52" w:rsidRPr="00514977" w:rsidRDefault="00E95E52" w:rsidP="00FE7734">
            <w:pPr>
              <w:spacing w:line="360" w:lineRule="auto"/>
              <w:ind w:firstLineChars="200" w:firstLine="480"/>
              <w:rPr>
                <w:rFonts w:eastAsiaTheme="minorEastAsia" w:hAnsiTheme="minorEastAsia"/>
                <w:sz w:val="24"/>
                <w:szCs w:val="24"/>
              </w:rPr>
            </w:pPr>
            <w:proofErr w:type="gramStart"/>
            <w:r w:rsidRPr="00514977">
              <w:rPr>
                <w:rFonts w:eastAsiaTheme="minorEastAsia" w:hAnsiTheme="minorEastAsia" w:hint="eastAsia"/>
                <w:sz w:val="24"/>
                <w:szCs w:val="24"/>
              </w:rPr>
              <w:t>查项目</w:t>
            </w:r>
            <w:proofErr w:type="gramEnd"/>
            <w:r w:rsidRPr="00514977">
              <w:rPr>
                <w:rFonts w:eastAsiaTheme="minorEastAsia" w:hAnsiTheme="minorEastAsia" w:hint="eastAsia"/>
                <w:sz w:val="24"/>
                <w:szCs w:val="24"/>
              </w:rPr>
              <w:t>名称：</w:t>
            </w:r>
            <w:r w:rsidR="00C85877" w:rsidRPr="00514977">
              <w:rPr>
                <w:rFonts w:hint="eastAsia"/>
                <w:sz w:val="24"/>
              </w:rPr>
              <w:t>学生公寓钢制连体床</w:t>
            </w:r>
            <w:r w:rsidRPr="00514977">
              <w:rPr>
                <w:rFonts w:eastAsiaTheme="minorEastAsia" w:hAnsiTheme="minorEastAsia" w:hint="eastAsia"/>
                <w:sz w:val="24"/>
                <w:szCs w:val="24"/>
              </w:rPr>
              <w:t>，规格：</w:t>
            </w:r>
            <w:r w:rsidR="00514977" w:rsidRPr="00514977">
              <w:rPr>
                <w:sz w:val="24"/>
              </w:rPr>
              <w:t>2200*1000*1800</w:t>
            </w:r>
          </w:p>
          <w:p w14:paraId="0CDD1670" w14:textId="4E680093" w:rsidR="00E95E52" w:rsidRPr="00514977" w:rsidRDefault="00E95E52" w:rsidP="00FE7734">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设计内容：</w:t>
            </w:r>
            <w:r w:rsidR="00C85877" w:rsidRPr="00514977">
              <w:rPr>
                <w:rFonts w:hint="eastAsia"/>
                <w:sz w:val="24"/>
              </w:rPr>
              <w:t>学生公寓钢制连体床</w:t>
            </w:r>
            <w:r w:rsidRPr="00514977">
              <w:rPr>
                <w:rFonts w:eastAsiaTheme="minorEastAsia" w:hAnsiTheme="minorEastAsia" w:hint="eastAsia"/>
                <w:sz w:val="24"/>
                <w:szCs w:val="24"/>
              </w:rPr>
              <w:t>，规格：</w:t>
            </w:r>
            <w:r w:rsidR="00514977" w:rsidRPr="00514977">
              <w:rPr>
                <w:sz w:val="24"/>
              </w:rPr>
              <w:t>2200*1000*1800</w:t>
            </w:r>
          </w:p>
          <w:p w14:paraId="18B27393" w14:textId="77777777" w:rsidR="00E95E52" w:rsidRPr="00514977" w:rsidRDefault="00E95E52" w:rsidP="00FE7734">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1</w:t>
            </w:r>
            <w:r w:rsidRPr="00514977">
              <w:rPr>
                <w:rFonts w:eastAsiaTheme="minorEastAsia" w:hAnsiTheme="minorEastAsia" w:hint="eastAsia"/>
                <w:sz w:val="24"/>
                <w:szCs w:val="24"/>
              </w:rPr>
              <w:t>、合同符合性</w:t>
            </w:r>
            <w:r w:rsidRPr="00514977">
              <w:rPr>
                <w:rFonts w:eastAsiaTheme="minorEastAsia" w:hAnsiTheme="minorEastAsia" w:hint="eastAsia"/>
                <w:sz w:val="24"/>
                <w:szCs w:val="24"/>
              </w:rPr>
              <w:t xml:space="preserve"> 2</w:t>
            </w:r>
            <w:r w:rsidRPr="00514977">
              <w:rPr>
                <w:rFonts w:eastAsiaTheme="minorEastAsia" w:hAnsiTheme="minorEastAsia" w:hint="eastAsia"/>
                <w:sz w:val="24"/>
                <w:szCs w:val="24"/>
              </w:rPr>
              <w:t>、外观（美观）性</w:t>
            </w:r>
            <w:r w:rsidRPr="00514977">
              <w:rPr>
                <w:rFonts w:eastAsiaTheme="minorEastAsia" w:hAnsiTheme="minorEastAsia" w:hint="eastAsia"/>
                <w:sz w:val="24"/>
                <w:szCs w:val="24"/>
              </w:rPr>
              <w:t>3</w:t>
            </w:r>
            <w:r w:rsidRPr="00514977">
              <w:rPr>
                <w:rFonts w:eastAsiaTheme="minorEastAsia" w:hAnsiTheme="minorEastAsia" w:hint="eastAsia"/>
                <w:sz w:val="24"/>
                <w:szCs w:val="24"/>
              </w:rPr>
              <w:t>、结构合理性</w:t>
            </w:r>
            <w:r w:rsidRPr="00514977">
              <w:rPr>
                <w:rFonts w:eastAsiaTheme="minorEastAsia" w:hAnsiTheme="minorEastAsia" w:hint="eastAsia"/>
                <w:sz w:val="24"/>
                <w:szCs w:val="24"/>
              </w:rPr>
              <w:t>4</w:t>
            </w:r>
            <w:r w:rsidRPr="00514977">
              <w:rPr>
                <w:rFonts w:eastAsiaTheme="minorEastAsia" w:hAnsiTheme="minorEastAsia" w:hint="eastAsia"/>
                <w:sz w:val="24"/>
                <w:szCs w:val="24"/>
              </w:rPr>
              <w:t>、框架接口正确性、</w:t>
            </w:r>
            <w:r w:rsidRPr="00514977">
              <w:rPr>
                <w:rFonts w:eastAsiaTheme="minorEastAsia" w:hAnsiTheme="minorEastAsia" w:hint="eastAsia"/>
                <w:sz w:val="24"/>
                <w:szCs w:val="24"/>
              </w:rPr>
              <w:t>5</w:t>
            </w:r>
            <w:r w:rsidRPr="00514977">
              <w:rPr>
                <w:rFonts w:eastAsiaTheme="minorEastAsia" w:hAnsiTheme="minorEastAsia" w:hint="eastAsia"/>
                <w:sz w:val="24"/>
                <w:szCs w:val="24"/>
              </w:rPr>
              <w:t>、环境影响</w:t>
            </w:r>
            <w:r w:rsidRPr="00514977">
              <w:rPr>
                <w:rFonts w:eastAsiaTheme="minorEastAsia" w:hAnsiTheme="minorEastAsia" w:hint="eastAsia"/>
                <w:sz w:val="24"/>
                <w:szCs w:val="24"/>
              </w:rPr>
              <w:t>6</w:t>
            </w:r>
            <w:r w:rsidRPr="00514977">
              <w:rPr>
                <w:rFonts w:eastAsiaTheme="minorEastAsia" w:hAnsiTheme="minorEastAsia" w:hint="eastAsia"/>
                <w:sz w:val="24"/>
                <w:szCs w:val="24"/>
              </w:rPr>
              <w:t>、安全性、</w:t>
            </w:r>
            <w:r w:rsidRPr="00514977">
              <w:rPr>
                <w:rFonts w:eastAsiaTheme="minorEastAsia" w:hAnsiTheme="minorEastAsia" w:hint="eastAsia"/>
                <w:sz w:val="24"/>
                <w:szCs w:val="24"/>
              </w:rPr>
              <w:t>7</w:t>
            </w:r>
            <w:r w:rsidRPr="00514977">
              <w:rPr>
                <w:rFonts w:eastAsiaTheme="minorEastAsia" w:hAnsiTheme="minorEastAsia" w:hint="eastAsia"/>
                <w:sz w:val="24"/>
                <w:szCs w:val="24"/>
              </w:rPr>
              <w:t>、外形尺寸</w:t>
            </w:r>
            <w:r w:rsidRPr="00514977">
              <w:rPr>
                <w:rFonts w:eastAsiaTheme="minorEastAsia" w:hAnsiTheme="minorEastAsia" w:hint="eastAsia"/>
                <w:sz w:val="24"/>
                <w:szCs w:val="24"/>
              </w:rPr>
              <w:t xml:space="preserve"> 8</w:t>
            </w:r>
            <w:r w:rsidRPr="00514977">
              <w:rPr>
                <w:rFonts w:eastAsiaTheme="minorEastAsia" w:hAnsiTheme="minorEastAsia" w:hint="eastAsia"/>
                <w:sz w:val="24"/>
                <w:szCs w:val="24"/>
              </w:rPr>
              <w:t>、稳定性</w:t>
            </w:r>
            <w:r w:rsidRPr="00514977">
              <w:rPr>
                <w:rFonts w:eastAsiaTheme="minorEastAsia" w:hAnsiTheme="minorEastAsia" w:hint="eastAsia"/>
                <w:sz w:val="24"/>
                <w:szCs w:val="24"/>
              </w:rPr>
              <w:t xml:space="preserve">  9</w:t>
            </w:r>
            <w:r w:rsidRPr="00514977">
              <w:rPr>
                <w:rFonts w:eastAsiaTheme="minorEastAsia" w:hAnsiTheme="minorEastAsia" w:hint="eastAsia"/>
                <w:sz w:val="24"/>
                <w:szCs w:val="24"/>
              </w:rPr>
              <w:t>、强度</w:t>
            </w:r>
            <w:r w:rsidRPr="00514977">
              <w:rPr>
                <w:rFonts w:eastAsiaTheme="minorEastAsia" w:hAnsiTheme="minorEastAsia" w:hint="eastAsia"/>
                <w:sz w:val="24"/>
                <w:szCs w:val="24"/>
              </w:rPr>
              <w:t>10</w:t>
            </w:r>
            <w:r w:rsidRPr="00514977">
              <w:rPr>
                <w:rFonts w:eastAsiaTheme="minorEastAsia" w:hAnsiTheme="minorEastAsia" w:hint="eastAsia"/>
                <w:sz w:val="24"/>
                <w:szCs w:val="24"/>
              </w:rPr>
              <w:t>、产品部件图</w:t>
            </w:r>
            <w:r w:rsidRPr="00514977">
              <w:rPr>
                <w:rFonts w:eastAsiaTheme="minorEastAsia" w:hAnsiTheme="minorEastAsia" w:hint="eastAsia"/>
                <w:sz w:val="24"/>
                <w:szCs w:val="24"/>
              </w:rPr>
              <w:t>11</w:t>
            </w:r>
            <w:r w:rsidRPr="00514977">
              <w:rPr>
                <w:rFonts w:eastAsiaTheme="minorEastAsia" w:hAnsiTheme="minorEastAsia" w:hint="eastAsia"/>
                <w:sz w:val="24"/>
                <w:szCs w:val="24"/>
              </w:rPr>
              <w:t>、材料清单</w:t>
            </w:r>
            <w:r w:rsidRPr="00514977">
              <w:rPr>
                <w:rFonts w:eastAsiaTheme="minorEastAsia" w:hAnsiTheme="minorEastAsia" w:hint="eastAsia"/>
                <w:sz w:val="24"/>
                <w:szCs w:val="24"/>
              </w:rPr>
              <w:t>12</w:t>
            </w:r>
            <w:r w:rsidRPr="00514977">
              <w:rPr>
                <w:rFonts w:eastAsiaTheme="minorEastAsia" w:hAnsiTheme="minorEastAsia" w:hint="eastAsia"/>
                <w:sz w:val="24"/>
                <w:szCs w:val="24"/>
              </w:rPr>
              <w:t>、工艺要求文件及说明</w:t>
            </w:r>
            <w:r w:rsidRPr="00514977">
              <w:rPr>
                <w:rFonts w:eastAsiaTheme="minorEastAsia" w:hAnsiTheme="minorEastAsia" w:hint="eastAsia"/>
                <w:sz w:val="24"/>
                <w:szCs w:val="24"/>
              </w:rPr>
              <w:t>13</w:t>
            </w:r>
            <w:r w:rsidRPr="00514977">
              <w:rPr>
                <w:rFonts w:eastAsiaTheme="minorEastAsia" w:hAnsiTheme="minorEastAsia" w:hint="eastAsia"/>
                <w:sz w:val="24"/>
                <w:szCs w:val="24"/>
              </w:rPr>
              <w:t>、包装要求。</w:t>
            </w:r>
          </w:p>
          <w:p w14:paraId="0DAFD74D" w14:textId="77777777" w:rsidR="009E5E0C" w:rsidRPr="00514977" w:rsidRDefault="00E95E52" w:rsidP="00FE7734">
            <w:pPr>
              <w:spacing w:line="360" w:lineRule="auto"/>
              <w:ind w:firstLineChars="200" w:firstLine="480"/>
              <w:rPr>
                <w:sz w:val="24"/>
              </w:rPr>
            </w:pPr>
            <w:r w:rsidRPr="00514977">
              <w:rPr>
                <w:rFonts w:eastAsiaTheme="minorEastAsia" w:hAnsiTheme="minorEastAsia" w:hint="eastAsia"/>
                <w:sz w:val="24"/>
                <w:szCs w:val="24"/>
              </w:rPr>
              <w:lastRenderedPageBreak/>
              <w:t>产品设计开发依据：客户技术协议要求、包括国家现行规范、标准、行业标准；建设单位、主管部门有关文件及具体意见与要求；本项目执行的标准有：</w:t>
            </w:r>
            <w:r w:rsidR="00384D58" w:rsidRPr="00514977">
              <w:rPr>
                <w:rFonts w:hAnsi="宋体" w:hint="eastAsia"/>
                <w:sz w:val="24"/>
                <w:szCs w:val="24"/>
              </w:rPr>
              <w:t>HJ2547-2016</w:t>
            </w:r>
            <w:r w:rsidR="00384D58" w:rsidRPr="00514977">
              <w:rPr>
                <w:rFonts w:hAnsi="宋体" w:hint="eastAsia"/>
                <w:sz w:val="24"/>
                <w:szCs w:val="24"/>
              </w:rPr>
              <w:t>环境标志产品技术要求</w:t>
            </w:r>
            <w:r w:rsidR="00384D58" w:rsidRPr="00514977">
              <w:rPr>
                <w:rFonts w:hAnsi="宋体" w:hint="eastAsia"/>
                <w:sz w:val="24"/>
                <w:szCs w:val="24"/>
              </w:rPr>
              <w:t xml:space="preserve"> </w:t>
            </w:r>
            <w:r w:rsidR="00384D58" w:rsidRPr="00514977">
              <w:rPr>
                <w:rFonts w:hAnsi="宋体" w:hint="eastAsia"/>
                <w:sz w:val="24"/>
                <w:szCs w:val="24"/>
              </w:rPr>
              <w:t>家具</w:t>
            </w:r>
            <w:r w:rsidR="00384D58" w:rsidRPr="00514977">
              <w:rPr>
                <w:rFonts w:eastAsiaTheme="minorEastAsia" w:hAnsiTheme="minorEastAsia" w:hint="eastAsia"/>
                <w:sz w:val="24"/>
                <w:szCs w:val="24"/>
              </w:rPr>
              <w:t>、</w:t>
            </w:r>
            <w:r w:rsidR="00C85877" w:rsidRPr="00514977">
              <w:rPr>
                <w:rFonts w:ascii="宋体" w:hAnsi="宋体" w:hint="eastAsia"/>
                <w:sz w:val="24"/>
              </w:rPr>
              <w:t>GB/T3325-2017金属家具通用技术条件</w:t>
            </w:r>
            <w:r w:rsidR="00384D58" w:rsidRPr="00514977">
              <w:rPr>
                <w:rFonts w:eastAsiaTheme="minorEastAsia" w:hAnsiTheme="minorEastAsia" w:hint="eastAsia"/>
                <w:sz w:val="24"/>
                <w:szCs w:val="24"/>
              </w:rPr>
              <w:t>、</w:t>
            </w:r>
            <w:r w:rsidR="00C85877" w:rsidRPr="00514977">
              <w:rPr>
                <w:sz w:val="24"/>
              </w:rPr>
              <w:t>CQC 51-381001-2020</w:t>
            </w:r>
            <w:r w:rsidR="00C85877" w:rsidRPr="00514977">
              <w:rPr>
                <w:rFonts w:hint="eastAsia"/>
                <w:sz w:val="24"/>
              </w:rPr>
              <w:t>家具环保认证规则的要求、</w:t>
            </w:r>
            <w:r w:rsidR="00C85877" w:rsidRPr="00514977">
              <w:rPr>
                <w:sz w:val="24"/>
              </w:rPr>
              <w:t>HJ 2547-2016</w:t>
            </w:r>
            <w:r w:rsidR="00C85877" w:rsidRPr="00514977">
              <w:rPr>
                <w:rFonts w:hint="eastAsia"/>
                <w:sz w:val="24"/>
              </w:rPr>
              <w:t>环境标志产品技术要求</w:t>
            </w:r>
            <w:r w:rsidR="00C85877" w:rsidRPr="00514977">
              <w:rPr>
                <w:sz w:val="24"/>
              </w:rPr>
              <w:t xml:space="preserve"> </w:t>
            </w:r>
            <w:r w:rsidR="00C85877" w:rsidRPr="00514977">
              <w:rPr>
                <w:rFonts w:hint="eastAsia"/>
                <w:sz w:val="24"/>
              </w:rPr>
              <w:t>家具</w:t>
            </w:r>
            <w:r w:rsidR="009E5E0C" w:rsidRPr="00514977">
              <w:rPr>
                <w:rFonts w:hint="eastAsia"/>
                <w:sz w:val="24"/>
              </w:rPr>
              <w:t>等</w:t>
            </w:r>
          </w:p>
          <w:p w14:paraId="477CDC94" w14:textId="7E869FDD" w:rsidR="00E95E52" w:rsidRPr="00514977" w:rsidRDefault="00E95E52" w:rsidP="00FE7734">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查到对设计开发输入进行了评审，经评审设计输入评审通过。</w:t>
            </w:r>
          </w:p>
          <w:p w14:paraId="1C26E885" w14:textId="7436EBE0" w:rsidR="00E95E52" w:rsidRPr="00514977" w:rsidRDefault="00E95E52" w:rsidP="00FE7734">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评审人员：郭春生、郭云南、陈毕凡、</w:t>
            </w:r>
            <w:r w:rsidR="009E5E0C" w:rsidRPr="00514977">
              <w:rPr>
                <w:rFonts w:ascii="宋体" w:hAnsi="宋体" w:hint="eastAsia"/>
                <w:sz w:val="24"/>
                <w:szCs w:val="22"/>
              </w:rPr>
              <w:t>李清华</w:t>
            </w:r>
            <w:r w:rsidRPr="00514977">
              <w:rPr>
                <w:rFonts w:eastAsiaTheme="minorEastAsia" w:hAnsiTheme="minorEastAsia" w:hint="eastAsia"/>
                <w:sz w:val="24"/>
                <w:szCs w:val="24"/>
              </w:rPr>
              <w:t>等，批准人郭春生</w:t>
            </w:r>
            <w:r w:rsidR="00384D58" w:rsidRPr="00514977">
              <w:rPr>
                <w:rFonts w:eastAsiaTheme="minorEastAsia" w:hAnsiTheme="minorEastAsia" w:hint="eastAsia"/>
                <w:sz w:val="24"/>
                <w:szCs w:val="24"/>
              </w:rPr>
              <w:t>2022.</w:t>
            </w:r>
            <w:r w:rsidR="009E5E0C" w:rsidRPr="00514977">
              <w:rPr>
                <w:rFonts w:eastAsiaTheme="minorEastAsia" w:hAnsiTheme="minorEastAsia"/>
                <w:sz w:val="24"/>
                <w:szCs w:val="24"/>
              </w:rPr>
              <w:t>5</w:t>
            </w:r>
            <w:r w:rsidR="00384D58" w:rsidRPr="00514977">
              <w:rPr>
                <w:rFonts w:eastAsiaTheme="minorEastAsia" w:hAnsiTheme="minorEastAsia" w:hint="eastAsia"/>
                <w:sz w:val="24"/>
                <w:szCs w:val="24"/>
              </w:rPr>
              <w:t>.</w:t>
            </w:r>
            <w:r w:rsidR="009E5E0C" w:rsidRPr="00514977">
              <w:rPr>
                <w:rFonts w:eastAsiaTheme="minorEastAsia" w:hAnsiTheme="minorEastAsia"/>
                <w:sz w:val="24"/>
                <w:szCs w:val="24"/>
              </w:rPr>
              <w:t>20</w:t>
            </w:r>
            <w:r w:rsidRPr="00514977">
              <w:rPr>
                <w:rFonts w:eastAsiaTheme="minorEastAsia" w:hAnsiTheme="minorEastAsia" w:hint="eastAsia"/>
                <w:sz w:val="24"/>
                <w:szCs w:val="24"/>
              </w:rPr>
              <w:t>日。</w:t>
            </w:r>
          </w:p>
          <w:p w14:paraId="1BB2E620" w14:textId="77777777" w:rsidR="00E95E52" w:rsidRPr="00514977" w:rsidRDefault="00E95E52" w:rsidP="00FE7734">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（三）、设计开发的评审：</w:t>
            </w:r>
            <w:r w:rsidRPr="00514977">
              <w:rPr>
                <w:rFonts w:eastAsiaTheme="minorEastAsia" w:hAnsiTheme="minorEastAsia" w:hint="eastAsia"/>
                <w:sz w:val="24"/>
                <w:szCs w:val="24"/>
              </w:rPr>
              <w:t xml:space="preserve">  </w:t>
            </w:r>
          </w:p>
          <w:p w14:paraId="393308C1" w14:textId="77777777" w:rsidR="00E95E52" w:rsidRPr="00514977" w:rsidRDefault="00E95E52" w:rsidP="00FE7734">
            <w:pPr>
              <w:spacing w:line="360" w:lineRule="auto"/>
              <w:ind w:firstLineChars="200" w:firstLine="480"/>
              <w:rPr>
                <w:rFonts w:eastAsiaTheme="minorEastAsia" w:hAnsiTheme="minorEastAsia"/>
                <w:sz w:val="24"/>
                <w:szCs w:val="24"/>
              </w:rPr>
            </w:pPr>
            <w:proofErr w:type="gramStart"/>
            <w:r w:rsidRPr="00514977">
              <w:rPr>
                <w:rFonts w:eastAsiaTheme="minorEastAsia" w:hAnsiTheme="minorEastAsia" w:hint="eastAsia"/>
                <w:sz w:val="24"/>
                <w:szCs w:val="24"/>
              </w:rPr>
              <w:t>查设计</w:t>
            </w:r>
            <w:proofErr w:type="gramEnd"/>
            <w:r w:rsidRPr="00514977">
              <w:rPr>
                <w:rFonts w:eastAsiaTheme="minorEastAsia" w:hAnsiTheme="minorEastAsia" w:hint="eastAsia"/>
                <w:sz w:val="24"/>
                <w:szCs w:val="24"/>
              </w:rPr>
              <w:t>开发输入阶段进行了评审，</w:t>
            </w:r>
            <w:proofErr w:type="gramStart"/>
            <w:r w:rsidRPr="00514977">
              <w:rPr>
                <w:rFonts w:eastAsiaTheme="minorEastAsia" w:hAnsiTheme="minorEastAsia" w:hint="eastAsia"/>
                <w:sz w:val="24"/>
                <w:szCs w:val="24"/>
              </w:rPr>
              <w:t>查设计</w:t>
            </w:r>
            <w:proofErr w:type="gramEnd"/>
            <w:r w:rsidRPr="00514977">
              <w:rPr>
                <w:rFonts w:eastAsiaTheme="minorEastAsia" w:hAnsiTheme="minorEastAsia" w:hint="eastAsia"/>
                <w:sz w:val="24"/>
                <w:szCs w:val="24"/>
              </w:rPr>
              <w:t>开发输出阶段进行了评审，</w:t>
            </w:r>
          </w:p>
          <w:p w14:paraId="47CBA812" w14:textId="2CA2E6D4" w:rsidR="009E5E0C" w:rsidRPr="00514977" w:rsidRDefault="00E95E52" w:rsidP="009E5E0C">
            <w:pPr>
              <w:spacing w:line="360" w:lineRule="auto"/>
              <w:ind w:firstLineChars="200" w:firstLine="480"/>
              <w:rPr>
                <w:rFonts w:eastAsiaTheme="minorEastAsia" w:hAnsiTheme="minorEastAsia"/>
                <w:sz w:val="24"/>
                <w:szCs w:val="24"/>
              </w:rPr>
            </w:pPr>
            <w:proofErr w:type="gramStart"/>
            <w:r w:rsidRPr="00514977">
              <w:rPr>
                <w:rFonts w:eastAsiaTheme="minorEastAsia" w:hAnsiTheme="minorEastAsia" w:hint="eastAsia"/>
                <w:sz w:val="24"/>
                <w:szCs w:val="24"/>
              </w:rPr>
              <w:t>查</w:t>
            </w:r>
            <w:r w:rsidR="009E5E0C" w:rsidRPr="00514977">
              <w:rPr>
                <w:rFonts w:hint="eastAsia"/>
                <w:sz w:val="24"/>
              </w:rPr>
              <w:t>学生</w:t>
            </w:r>
            <w:proofErr w:type="gramEnd"/>
            <w:r w:rsidR="009E5E0C" w:rsidRPr="00514977">
              <w:rPr>
                <w:rFonts w:hint="eastAsia"/>
                <w:sz w:val="24"/>
              </w:rPr>
              <w:t>公寓钢制连体床</w:t>
            </w:r>
            <w:r w:rsidRPr="00514977">
              <w:rPr>
                <w:rFonts w:eastAsiaTheme="minorEastAsia" w:hAnsiTheme="minorEastAsia" w:hint="eastAsia"/>
                <w:sz w:val="24"/>
                <w:szCs w:val="24"/>
              </w:rPr>
              <w:t>（规格：</w:t>
            </w:r>
            <w:r w:rsidR="00514977" w:rsidRPr="00514977">
              <w:rPr>
                <w:sz w:val="24"/>
              </w:rPr>
              <w:t>2200*1000*1800</w:t>
            </w:r>
            <w:r w:rsidRPr="00514977">
              <w:rPr>
                <w:rFonts w:eastAsiaTheme="minorEastAsia" w:hAnsiTheme="minorEastAsia" w:hint="eastAsia"/>
                <w:sz w:val="24"/>
                <w:szCs w:val="24"/>
              </w:rPr>
              <w:t>）的《设计开发评审报告》，评审结论：</w:t>
            </w:r>
          </w:p>
          <w:p w14:paraId="2ADC364B" w14:textId="64D12D81" w:rsidR="009E5E0C" w:rsidRPr="00514977" w:rsidRDefault="009E5E0C" w:rsidP="009E5E0C">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1</w:t>
            </w:r>
            <w:r w:rsidRPr="00514977">
              <w:rPr>
                <w:rFonts w:eastAsiaTheme="minorEastAsia" w:hAnsiTheme="minorEastAsia" w:hint="eastAsia"/>
                <w:sz w:val="24"/>
                <w:szCs w:val="24"/>
              </w:rPr>
              <w:t>、产品总体性能质量要求</w:t>
            </w:r>
            <w:r w:rsidRPr="00514977">
              <w:rPr>
                <w:rFonts w:eastAsiaTheme="minorEastAsia" w:hAnsiTheme="minorEastAsia" w:hint="eastAsia"/>
                <w:sz w:val="24"/>
                <w:szCs w:val="24"/>
              </w:rPr>
              <w:t xml:space="preserve">                  </w:t>
            </w:r>
            <w:r w:rsidRPr="00514977">
              <w:rPr>
                <w:rFonts w:eastAsiaTheme="minorEastAsia" w:hAnsiTheme="minorEastAsia" w:hint="eastAsia"/>
                <w:sz w:val="24"/>
                <w:szCs w:val="24"/>
              </w:rPr>
              <w:t>已确定</w:t>
            </w:r>
          </w:p>
          <w:p w14:paraId="5D1BB635" w14:textId="77777777" w:rsidR="009E5E0C" w:rsidRPr="00514977" w:rsidRDefault="009E5E0C" w:rsidP="009E5E0C">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2</w:t>
            </w:r>
            <w:r w:rsidRPr="00514977">
              <w:rPr>
                <w:rFonts w:eastAsiaTheme="minorEastAsia" w:hAnsiTheme="minorEastAsia" w:hint="eastAsia"/>
                <w:sz w:val="24"/>
                <w:szCs w:val="24"/>
              </w:rPr>
              <w:t>、产品执行法律法规</w:t>
            </w:r>
            <w:r w:rsidRPr="00514977">
              <w:rPr>
                <w:rFonts w:eastAsiaTheme="minorEastAsia" w:hAnsiTheme="minorEastAsia" w:hint="eastAsia"/>
                <w:sz w:val="24"/>
                <w:szCs w:val="24"/>
              </w:rPr>
              <w:t xml:space="preserve">                      </w:t>
            </w:r>
            <w:r w:rsidRPr="00514977">
              <w:rPr>
                <w:rFonts w:eastAsiaTheme="minorEastAsia" w:hAnsiTheme="minorEastAsia" w:hint="eastAsia"/>
                <w:sz w:val="24"/>
                <w:szCs w:val="24"/>
              </w:rPr>
              <w:t>已明确</w:t>
            </w:r>
          </w:p>
          <w:p w14:paraId="75E3B79D" w14:textId="0B29FCBA" w:rsidR="00E95E52" w:rsidRPr="00514977" w:rsidRDefault="009E5E0C" w:rsidP="009E5E0C">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3</w:t>
            </w:r>
            <w:r w:rsidRPr="00514977">
              <w:rPr>
                <w:rFonts w:eastAsiaTheme="minorEastAsia" w:hAnsiTheme="minorEastAsia" w:hint="eastAsia"/>
                <w:sz w:val="24"/>
                <w:szCs w:val="24"/>
              </w:rPr>
              <w:t>、类似产品的设计信息</w:t>
            </w:r>
            <w:r w:rsidRPr="00514977">
              <w:rPr>
                <w:rFonts w:eastAsiaTheme="minorEastAsia" w:hAnsiTheme="minorEastAsia" w:hint="eastAsia"/>
                <w:sz w:val="24"/>
                <w:szCs w:val="24"/>
              </w:rPr>
              <w:t xml:space="preserve">                    </w:t>
            </w:r>
            <w:r w:rsidRPr="00514977">
              <w:rPr>
                <w:rFonts w:eastAsiaTheme="minorEastAsia" w:hAnsiTheme="minorEastAsia" w:hint="eastAsia"/>
                <w:sz w:val="24"/>
                <w:szCs w:val="24"/>
              </w:rPr>
              <w:t>已明了</w:t>
            </w:r>
            <w:r w:rsidR="00E95E52" w:rsidRPr="00514977">
              <w:rPr>
                <w:rFonts w:eastAsiaTheme="minorEastAsia" w:hAnsiTheme="minorEastAsia" w:hint="eastAsia"/>
                <w:sz w:val="24"/>
                <w:szCs w:val="24"/>
              </w:rPr>
              <w:t>。</w:t>
            </w:r>
          </w:p>
          <w:p w14:paraId="3C080AA1" w14:textId="61E6222A" w:rsidR="00E95E52" w:rsidRPr="00514977" w:rsidRDefault="00442989" w:rsidP="00384D58">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评审人员：</w:t>
            </w:r>
            <w:r w:rsidR="00384D58" w:rsidRPr="00514977">
              <w:rPr>
                <w:rFonts w:eastAsiaTheme="minorEastAsia" w:hAnsiTheme="minorEastAsia" w:hint="eastAsia"/>
                <w:sz w:val="24"/>
                <w:szCs w:val="24"/>
              </w:rPr>
              <w:t>郭春生、郭云南、陈毕凡、李清华</w:t>
            </w:r>
            <w:r w:rsidRPr="00514977">
              <w:rPr>
                <w:rFonts w:eastAsiaTheme="minorEastAsia" w:hAnsiTheme="minorEastAsia" w:hint="eastAsia"/>
                <w:sz w:val="24"/>
                <w:szCs w:val="24"/>
              </w:rPr>
              <w:t>等，批准人郭春生</w:t>
            </w:r>
            <w:r w:rsidR="00384D58" w:rsidRPr="00514977">
              <w:rPr>
                <w:rFonts w:eastAsiaTheme="minorEastAsia" w:hAnsiTheme="minorEastAsia" w:hint="eastAsia"/>
                <w:sz w:val="24"/>
                <w:szCs w:val="24"/>
              </w:rPr>
              <w:t>2022.</w:t>
            </w:r>
            <w:r w:rsidR="009E5E0C" w:rsidRPr="00514977">
              <w:rPr>
                <w:rFonts w:eastAsiaTheme="minorEastAsia" w:hAnsiTheme="minorEastAsia"/>
                <w:sz w:val="24"/>
                <w:szCs w:val="24"/>
              </w:rPr>
              <w:t>5</w:t>
            </w:r>
            <w:r w:rsidR="00384D58" w:rsidRPr="00514977">
              <w:rPr>
                <w:rFonts w:eastAsiaTheme="minorEastAsia" w:hAnsiTheme="minorEastAsia" w:hint="eastAsia"/>
                <w:sz w:val="24"/>
                <w:szCs w:val="24"/>
              </w:rPr>
              <w:t>.2</w:t>
            </w:r>
            <w:r w:rsidR="009E5E0C" w:rsidRPr="00514977">
              <w:rPr>
                <w:rFonts w:eastAsiaTheme="minorEastAsia" w:hAnsiTheme="minorEastAsia"/>
                <w:sz w:val="24"/>
                <w:szCs w:val="24"/>
              </w:rPr>
              <w:t>4</w:t>
            </w:r>
            <w:r w:rsidR="00E95E52" w:rsidRPr="00514977">
              <w:rPr>
                <w:rFonts w:eastAsiaTheme="minorEastAsia" w:hAnsiTheme="minorEastAsia" w:hint="eastAsia"/>
                <w:sz w:val="24"/>
                <w:szCs w:val="24"/>
              </w:rPr>
              <w:t>日。</w:t>
            </w:r>
          </w:p>
          <w:p w14:paraId="1B8CA16D" w14:textId="77777777" w:rsidR="00E95E52" w:rsidRPr="00514977" w:rsidRDefault="00E95E52" w:rsidP="00FE7734">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（四）、设计开发验证：</w:t>
            </w:r>
          </w:p>
          <w:p w14:paraId="7D198B64" w14:textId="77777777" w:rsidR="00E95E52" w:rsidRPr="00514977" w:rsidRDefault="00E95E52" w:rsidP="00E95E52">
            <w:pPr>
              <w:jc w:val="center"/>
              <w:rPr>
                <w:b/>
                <w:sz w:val="36"/>
                <w:szCs w:val="36"/>
              </w:rPr>
            </w:pPr>
            <w:r w:rsidRPr="00514977">
              <w:rPr>
                <w:rFonts w:hint="eastAsia"/>
                <w:b/>
                <w:sz w:val="36"/>
                <w:szCs w:val="36"/>
              </w:rPr>
              <w:t>设计开发验证报告</w:t>
            </w:r>
          </w:p>
          <w:p w14:paraId="51F0ADF8" w14:textId="194ED9CA" w:rsidR="009E5E0C" w:rsidRPr="00514977" w:rsidRDefault="009E5E0C" w:rsidP="00E95E52">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778"/>
              <w:gridCol w:w="340"/>
              <w:gridCol w:w="382"/>
              <w:gridCol w:w="1223"/>
              <w:gridCol w:w="1474"/>
              <w:gridCol w:w="84"/>
              <w:gridCol w:w="122"/>
              <w:gridCol w:w="1074"/>
              <w:gridCol w:w="741"/>
              <w:gridCol w:w="2043"/>
            </w:tblGrid>
            <w:tr w:rsidR="009E5E0C" w:rsidRPr="00514977" w14:paraId="4168FF7F" w14:textId="77777777" w:rsidTr="009E5E0C">
              <w:trPr>
                <w:trHeight w:val="424"/>
              </w:trPr>
              <w:tc>
                <w:tcPr>
                  <w:tcW w:w="1803" w:type="dxa"/>
                  <w:gridSpan w:val="2"/>
                  <w:tcBorders>
                    <w:top w:val="single" w:sz="4" w:space="0" w:color="auto"/>
                    <w:left w:val="single" w:sz="4" w:space="0" w:color="auto"/>
                    <w:bottom w:val="single" w:sz="4" w:space="0" w:color="auto"/>
                    <w:right w:val="single" w:sz="4" w:space="0" w:color="auto"/>
                  </w:tcBorders>
                  <w:vAlign w:val="center"/>
                  <w:hideMark/>
                </w:tcPr>
                <w:p w14:paraId="6EFB20F4" w14:textId="77777777" w:rsidR="009E5E0C" w:rsidRPr="00514977" w:rsidRDefault="009E5E0C" w:rsidP="009E5E0C">
                  <w:pPr>
                    <w:rPr>
                      <w:sz w:val="24"/>
                    </w:rPr>
                  </w:pPr>
                  <w:r w:rsidRPr="00514977">
                    <w:rPr>
                      <w:rFonts w:hint="eastAsia"/>
                      <w:sz w:val="24"/>
                    </w:rPr>
                    <w:t>项目名称：</w:t>
                  </w:r>
                </w:p>
              </w:tc>
              <w:tc>
                <w:tcPr>
                  <w:tcW w:w="7483" w:type="dxa"/>
                  <w:gridSpan w:val="9"/>
                  <w:tcBorders>
                    <w:top w:val="single" w:sz="4" w:space="0" w:color="auto"/>
                    <w:left w:val="single" w:sz="4" w:space="0" w:color="auto"/>
                    <w:bottom w:val="single" w:sz="4" w:space="0" w:color="auto"/>
                    <w:right w:val="single" w:sz="4" w:space="0" w:color="auto"/>
                  </w:tcBorders>
                  <w:vAlign w:val="center"/>
                  <w:hideMark/>
                </w:tcPr>
                <w:p w14:paraId="332C3138" w14:textId="2604AE38" w:rsidR="009E5E0C" w:rsidRPr="00514977" w:rsidRDefault="009E5E0C" w:rsidP="009E5E0C">
                  <w:pPr>
                    <w:tabs>
                      <w:tab w:val="left" w:pos="270"/>
                    </w:tabs>
                    <w:rPr>
                      <w:sz w:val="24"/>
                    </w:rPr>
                  </w:pPr>
                  <w:r w:rsidRPr="00514977">
                    <w:rPr>
                      <w:rFonts w:hint="eastAsia"/>
                      <w:sz w:val="24"/>
                    </w:rPr>
                    <w:t>学生公寓钢制连体床</w:t>
                  </w:r>
                  <w:r w:rsidR="00514977" w:rsidRPr="00514977">
                    <w:rPr>
                      <w:rFonts w:hint="eastAsia"/>
                      <w:sz w:val="24"/>
                    </w:rPr>
                    <w:t xml:space="preserve"> </w:t>
                  </w:r>
                </w:p>
              </w:tc>
            </w:tr>
            <w:tr w:rsidR="009E5E0C" w:rsidRPr="00514977" w14:paraId="68B97800" w14:textId="77777777" w:rsidTr="009E5E0C">
              <w:trPr>
                <w:trHeight w:val="424"/>
              </w:trPr>
              <w:tc>
                <w:tcPr>
                  <w:tcW w:w="1803" w:type="dxa"/>
                  <w:gridSpan w:val="2"/>
                  <w:tcBorders>
                    <w:top w:val="single" w:sz="4" w:space="0" w:color="auto"/>
                    <w:left w:val="single" w:sz="4" w:space="0" w:color="auto"/>
                    <w:bottom w:val="single" w:sz="4" w:space="0" w:color="auto"/>
                    <w:right w:val="single" w:sz="4" w:space="0" w:color="auto"/>
                  </w:tcBorders>
                  <w:vAlign w:val="center"/>
                  <w:hideMark/>
                </w:tcPr>
                <w:p w14:paraId="741E6FEB" w14:textId="77777777" w:rsidR="009E5E0C" w:rsidRPr="00514977" w:rsidRDefault="009E5E0C" w:rsidP="009E5E0C">
                  <w:pPr>
                    <w:rPr>
                      <w:sz w:val="24"/>
                    </w:rPr>
                  </w:pPr>
                  <w:r w:rsidRPr="00514977">
                    <w:rPr>
                      <w:rFonts w:hint="eastAsia"/>
                      <w:sz w:val="24"/>
                    </w:rPr>
                    <w:t>试验样品编号</w:t>
                  </w:r>
                </w:p>
              </w:tc>
              <w:tc>
                <w:tcPr>
                  <w:tcW w:w="3419" w:type="dxa"/>
                  <w:gridSpan w:val="4"/>
                  <w:tcBorders>
                    <w:top w:val="single" w:sz="4" w:space="0" w:color="auto"/>
                    <w:left w:val="single" w:sz="4" w:space="0" w:color="auto"/>
                    <w:bottom w:val="single" w:sz="4" w:space="0" w:color="auto"/>
                    <w:right w:val="single" w:sz="4" w:space="0" w:color="auto"/>
                  </w:tcBorders>
                  <w:vAlign w:val="center"/>
                  <w:hideMark/>
                </w:tcPr>
                <w:p w14:paraId="4EB880D5" w14:textId="28566A5B" w:rsidR="009E5E0C" w:rsidRPr="00514977" w:rsidRDefault="00514977" w:rsidP="009E5E0C">
                  <w:pPr>
                    <w:tabs>
                      <w:tab w:val="left" w:pos="270"/>
                    </w:tabs>
                    <w:rPr>
                      <w:sz w:val="24"/>
                    </w:rPr>
                  </w:pPr>
                  <w:r w:rsidRPr="00514977">
                    <w:rPr>
                      <w:sz w:val="24"/>
                    </w:rPr>
                    <w:t xml:space="preserve">2200*1000*1800 </w:t>
                  </w:r>
                </w:p>
              </w:tc>
              <w:tc>
                <w:tcPr>
                  <w:tcW w:w="1280" w:type="dxa"/>
                  <w:gridSpan w:val="3"/>
                  <w:tcBorders>
                    <w:top w:val="single" w:sz="4" w:space="0" w:color="auto"/>
                    <w:left w:val="single" w:sz="4" w:space="0" w:color="auto"/>
                    <w:bottom w:val="single" w:sz="4" w:space="0" w:color="auto"/>
                    <w:right w:val="single" w:sz="4" w:space="0" w:color="auto"/>
                  </w:tcBorders>
                  <w:vAlign w:val="center"/>
                  <w:hideMark/>
                </w:tcPr>
                <w:p w14:paraId="17334BF7" w14:textId="77777777" w:rsidR="009E5E0C" w:rsidRPr="00514977" w:rsidRDefault="009E5E0C" w:rsidP="009E5E0C">
                  <w:pPr>
                    <w:tabs>
                      <w:tab w:val="left" w:pos="270"/>
                    </w:tabs>
                    <w:rPr>
                      <w:sz w:val="24"/>
                    </w:rPr>
                  </w:pPr>
                  <w:r w:rsidRPr="00514977">
                    <w:rPr>
                      <w:rFonts w:hint="eastAsia"/>
                      <w:sz w:val="24"/>
                    </w:rPr>
                    <w:t>验证日期</w:t>
                  </w:r>
                </w:p>
              </w:tc>
              <w:tc>
                <w:tcPr>
                  <w:tcW w:w="2784" w:type="dxa"/>
                  <w:gridSpan w:val="2"/>
                  <w:tcBorders>
                    <w:top w:val="single" w:sz="4" w:space="0" w:color="auto"/>
                    <w:left w:val="single" w:sz="4" w:space="0" w:color="auto"/>
                    <w:bottom w:val="single" w:sz="4" w:space="0" w:color="auto"/>
                    <w:right w:val="single" w:sz="4" w:space="0" w:color="auto"/>
                  </w:tcBorders>
                  <w:vAlign w:val="center"/>
                  <w:hideMark/>
                </w:tcPr>
                <w:p w14:paraId="25F5FB61" w14:textId="77777777" w:rsidR="009E5E0C" w:rsidRPr="00514977" w:rsidRDefault="009E5E0C" w:rsidP="009E5E0C">
                  <w:pPr>
                    <w:tabs>
                      <w:tab w:val="left" w:pos="270"/>
                    </w:tabs>
                    <w:rPr>
                      <w:sz w:val="24"/>
                    </w:rPr>
                  </w:pPr>
                  <w:r w:rsidRPr="00514977">
                    <w:rPr>
                      <w:sz w:val="24"/>
                    </w:rPr>
                    <w:t>2022.5.25</w:t>
                  </w:r>
                </w:p>
              </w:tc>
            </w:tr>
            <w:tr w:rsidR="009E5E0C" w:rsidRPr="00514977" w14:paraId="0B03EE15" w14:textId="77777777" w:rsidTr="009E5E0C">
              <w:trPr>
                <w:trHeight w:val="2102"/>
              </w:trPr>
              <w:tc>
                <w:tcPr>
                  <w:tcW w:w="9286" w:type="dxa"/>
                  <w:gridSpan w:val="11"/>
                  <w:tcBorders>
                    <w:top w:val="single" w:sz="4" w:space="0" w:color="auto"/>
                    <w:left w:val="single" w:sz="4" w:space="0" w:color="auto"/>
                    <w:bottom w:val="single" w:sz="4" w:space="0" w:color="auto"/>
                    <w:right w:val="single" w:sz="4" w:space="0" w:color="auto"/>
                  </w:tcBorders>
                  <w:hideMark/>
                </w:tcPr>
                <w:p w14:paraId="2E3D87F2" w14:textId="77777777" w:rsidR="009E5E0C" w:rsidRPr="00514977" w:rsidRDefault="009E5E0C" w:rsidP="009E5E0C">
                  <w:pPr>
                    <w:rPr>
                      <w:sz w:val="24"/>
                    </w:rPr>
                  </w:pPr>
                  <w:r w:rsidRPr="00514977">
                    <w:rPr>
                      <w:rFonts w:hint="eastAsia"/>
                      <w:sz w:val="24"/>
                    </w:rPr>
                    <w:lastRenderedPageBreak/>
                    <w:t>设计开发输入综述（性能、功能、技术参数及依据的标准或法律法规等）</w:t>
                  </w:r>
                </w:p>
                <w:p w14:paraId="099510A1" w14:textId="52EC7B3F" w:rsidR="009E5E0C" w:rsidRPr="00514977" w:rsidRDefault="009E5E0C" w:rsidP="009E5E0C">
                  <w:pPr>
                    <w:rPr>
                      <w:szCs w:val="21"/>
                    </w:rPr>
                  </w:pPr>
                  <w:r w:rsidRPr="00514977">
                    <w:rPr>
                      <w:szCs w:val="21"/>
                    </w:rPr>
                    <w:t>1</w:t>
                  </w:r>
                  <w:r w:rsidRPr="00514977">
                    <w:rPr>
                      <w:rFonts w:hint="eastAsia"/>
                      <w:szCs w:val="21"/>
                    </w:rPr>
                    <w:t>：应符合《</w:t>
                  </w:r>
                  <w:r w:rsidRPr="00514977">
                    <w:rPr>
                      <w:szCs w:val="21"/>
                    </w:rPr>
                    <w:t>GB/T3325-2017</w:t>
                  </w:r>
                  <w:r w:rsidRPr="00514977">
                    <w:rPr>
                      <w:rFonts w:hint="eastAsia"/>
                      <w:szCs w:val="21"/>
                    </w:rPr>
                    <w:t>金属家具通用技术条件》、产品手动</w:t>
                  </w:r>
                  <w:proofErr w:type="gramStart"/>
                  <w:r w:rsidRPr="00514977">
                    <w:rPr>
                      <w:rFonts w:hint="eastAsia"/>
                      <w:szCs w:val="21"/>
                    </w:rPr>
                    <w:t>密集架应符合</w:t>
                  </w:r>
                  <w:proofErr w:type="gramEnd"/>
                  <w:r w:rsidRPr="00514977">
                    <w:rPr>
                      <w:rFonts w:hint="eastAsia"/>
                      <w:szCs w:val="21"/>
                    </w:rPr>
                    <w:t>；以及产品需符合</w:t>
                  </w:r>
                  <w:r w:rsidRPr="00514977">
                    <w:rPr>
                      <w:szCs w:val="21"/>
                    </w:rPr>
                    <w:t>CQC 51-381001-2020</w:t>
                  </w:r>
                  <w:r w:rsidRPr="00514977">
                    <w:rPr>
                      <w:rFonts w:hint="eastAsia"/>
                      <w:szCs w:val="21"/>
                    </w:rPr>
                    <w:t>家具环保认证规则的标准要求、</w:t>
                  </w:r>
                  <w:r w:rsidRPr="00514977">
                    <w:rPr>
                      <w:szCs w:val="21"/>
                    </w:rPr>
                    <w:t>HJ 2547-2016</w:t>
                  </w:r>
                  <w:r w:rsidRPr="00514977">
                    <w:rPr>
                      <w:rFonts w:hint="eastAsia"/>
                      <w:szCs w:val="21"/>
                    </w:rPr>
                    <w:t>环境标志产品技术要求</w:t>
                  </w:r>
                  <w:r w:rsidRPr="00514977">
                    <w:rPr>
                      <w:szCs w:val="21"/>
                    </w:rPr>
                    <w:t xml:space="preserve"> </w:t>
                  </w:r>
                  <w:r w:rsidRPr="00514977">
                    <w:rPr>
                      <w:rFonts w:hint="eastAsia"/>
                      <w:szCs w:val="21"/>
                    </w:rPr>
                    <w:t>家具；</w:t>
                  </w:r>
                </w:p>
                <w:p w14:paraId="36ABAF6E" w14:textId="77777777" w:rsidR="009E5E0C" w:rsidRPr="00514977" w:rsidRDefault="009E5E0C" w:rsidP="009E5E0C">
                  <w:pPr>
                    <w:rPr>
                      <w:szCs w:val="21"/>
                    </w:rPr>
                  </w:pPr>
                  <w:r w:rsidRPr="00514977">
                    <w:rPr>
                      <w:szCs w:val="21"/>
                    </w:rPr>
                    <w:t>2.</w:t>
                  </w:r>
                  <w:r w:rsidRPr="00514977">
                    <w:rPr>
                      <w:rFonts w:hint="eastAsia"/>
                      <w:szCs w:val="21"/>
                    </w:rPr>
                    <w:t>原材料钢管质量及环保指标应符合</w:t>
                  </w:r>
                  <w:r w:rsidRPr="00514977">
                    <w:rPr>
                      <w:szCs w:val="21"/>
                    </w:rPr>
                    <w:t>GB/T13793-2008</w:t>
                  </w:r>
                  <w:r w:rsidRPr="00514977">
                    <w:rPr>
                      <w:rFonts w:hint="eastAsia"/>
                      <w:szCs w:val="21"/>
                    </w:rPr>
                    <w:t>高频焊接管材质量标准、</w:t>
                  </w:r>
                  <w:proofErr w:type="gramStart"/>
                  <w:r w:rsidRPr="00514977">
                    <w:rPr>
                      <w:rFonts w:hint="eastAsia"/>
                      <w:szCs w:val="21"/>
                    </w:rPr>
                    <w:t>塑粉质量</w:t>
                  </w:r>
                  <w:proofErr w:type="gramEnd"/>
                  <w:r w:rsidRPr="00514977">
                    <w:rPr>
                      <w:rFonts w:hint="eastAsia"/>
                      <w:szCs w:val="21"/>
                    </w:rPr>
                    <w:t>及环保指标应符合</w:t>
                  </w:r>
                  <w:r w:rsidRPr="00514977">
                    <w:rPr>
                      <w:szCs w:val="21"/>
                    </w:rPr>
                    <w:t>GB/T27809-2011</w:t>
                  </w:r>
                  <w:r w:rsidRPr="00514977">
                    <w:rPr>
                      <w:rFonts w:hint="eastAsia"/>
                      <w:szCs w:val="21"/>
                    </w:rPr>
                    <w:t>热固性环氧树脂粉末涂料质量标准、钢板质量及环保指标应符合</w:t>
                  </w:r>
                  <w:r w:rsidRPr="00514977">
                    <w:rPr>
                      <w:szCs w:val="21"/>
                    </w:rPr>
                    <w:t xml:space="preserve">GB-T11253-2007 </w:t>
                  </w:r>
                  <w:r w:rsidRPr="00514977">
                    <w:rPr>
                      <w:rFonts w:hint="eastAsia"/>
                      <w:szCs w:val="21"/>
                    </w:rPr>
                    <w:t>碳素结构钢冷轧薄钢板及钢带；</w:t>
                  </w:r>
                  <w:r w:rsidRPr="00514977">
                    <w:rPr>
                      <w:szCs w:val="21"/>
                    </w:rPr>
                    <w:t xml:space="preserve">GB T3274-2017 </w:t>
                  </w:r>
                  <w:r w:rsidRPr="00514977">
                    <w:rPr>
                      <w:rFonts w:hint="eastAsia"/>
                      <w:szCs w:val="21"/>
                    </w:rPr>
                    <w:t>碳素结构钢和低合金结构钢</w:t>
                  </w:r>
                  <w:r w:rsidRPr="00514977">
                    <w:rPr>
                      <w:szCs w:val="21"/>
                    </w:rPr>
                    <w:t xml:space="preserve"> </w:t>
                  </w:r>
                  <w:r w:rsidRPr="00514977">
                    <w:rPr>
                      <w:rFonts w:hint="eastAsia"/>
                      <w:szCs w:val="21"/>
                    </w:rPr>
                    <w:t>热轧钢板和钢带；欧盟ＲＯＨＳ指令２０１１</w:t>
                  </w:r>
                  <w:r w:rsidRPr="00514977">
                    <w:rPr>
                      <w:szCs w:val="21"/>
                    </w:rPr>
                    <w:t>/</w:t>
                  </w:r>
                  <w:r w:rsidRPr="00514977">
                    <w:rPr>
                      <w:rFonts w:hint="eastAsia"/>
                      <w:szCs w:val="21"/>
                    </w:rPr>
                    <w:t>６５</w:t>
                  </w:r>
                  <w:r w:rsidRPr="00514977">
                    <w:rPr>
                      <w:szCs w:val="21"/>
                    </w:rPr>
                    <w:t>/</w:t>
                  </w:r>
                  <w:r w:rsidRPr="00514977">
                    <w:rPr>
                      <w:rFonts w:hint="eastAsia"/>
                      <w:szCs w:val="21"/>
                    </w:rPr>
                    <w:t>ＥＵ附录和其修正指令（ＥＵ）２０１５／８６３的限值要求；木材质量及环保指标应符合</w:t>
                  </w:r>
                  <w:r w:rsidRPr="00514977">
                    <w:rPr>
                      <w:szCs w:val="21"/>
                    </w:rPr>
                    <w:t>GB18584</w:t>
                  </w:r>
                  <w:r w:rsidRPr="00514977">
                    <w:rPr>
                      <w:rFonts w:hint="eastAsia"/>
                      <w:szCs w:val="21"/>
                    </w:rPr>
                    <w:t>—</w:t>
                  </w:r>
                  <w:r w:rsidRPr="00514977">
                    <w:rPr>
                      <w:szCs w:val="21"/>
                    </w:rPr>
                    <w:t>2001</w:t>
                  </w:r>
                  <w:r w:rsidRPr="00514977">
                    <w:rPr>
                      <w:rFonts w:hint="eastAsia"/>
                      <w:szCs w:val="21"/>
                    </w:rPr>
                    <w:t>室内装饰装修材料木家具中有害物质限量；</w:t>
                  </w:r>
                  <w:r w:rsidRPr="00514977">
                    <w:rPr>
                      <w:szCs w:val="21"/>
                    </w:rPr>
                    <w:t xml:space="preserve"> </w:t>
                  </w:r>
                </w:p>
                <w:p w14:paraId="7375D89D" w14:textId="77777777" w:rsidR="009E5E0C" w:rsidRPr="00514977" w:rsidRDefault="009E5E0C" w:rsidP="009E5E0C">
                  <w:pPr>
                    <w:rPr>
                      <w:sz w:val="24"/>
                      <w:szCs w:val="24"/>
                    </w:rPr>
                  </w:pPr>
                  <w:r w:rsidRPr="00514977">
                    <w:rPr>
                      <w:szCs w:val="21"/>
                    </w:rPr>
                    <w:t>3</w:t>
                  </w:r>
                  <w:r w:rsidRPr="00514977">
                    <w:rPr>
                      <w:rFonts w:hint="eastAsia"/>
                      <w:szCs w:val="21"/>
                    </w:rPr>
                    <w:t>、产品工艺结构符合标准要求；产品外观符合客户的要求；</w:t>
                  </w:r>
                </w:p>
              </w:tc>
            </w:tr>
            <w:tr w:rsidR="009E5E0C" w:rsidRPr="00514977" w14:paraId="69F4038C" w14:textId="77777777" w:rsidTr="009E5E0C">
              <w:trPr>
                <w:trHeight w:val="357"/>
              </w:trPr>
              <w:tc>
                <w:tcPr>
                  <w:tcW w:w="9286" w:type="dxa"/>
                  <w:gridSpan w:val="11"/>
                  <w:tcBorders>
                    <w:top w:val="single" w:sz="4" w:space="0" w:color="auto"/>
                    <w:left w:val="single" w:sz="4" w:space="0" w:color="auto"/>
                    <w:bottom w:val="single" w:sz="4" w:space="0" w:color="auto"/>
                    <w:right w:val="single" w:sz="4" w:space="0" w:color="auto"/>
                  </w:tcBorders>
                  <w:hideMark/>
                </w:tcPr>
                <w:p w14:paraId="30D15699" w14:textId="77777777" w:rsidR="009E5E0C" w:rsidRPr="00514977" w:rsidRDefault="009E5E0C" w:rsidP="009E5E0C">
                  <w:pPr>
                    <w:rPr>
                      <w:sz w:val="24"/>
                    </w:rPr>
                  </w:pPr>
                  <w:r w:rsidRPr="00514977">
                    <w:rPr>
                      <w:rFonts w:hint="eastAsia"/>
                      <w:sz w:val="24"/>
                    </w:rPr>
                    <w:t>主要检验设备</w:t>
                  </w:r>
                </w:p>
              </w:tc>
            </w:tr>
            <w:tr w:rsidR="009E5E0C" w:rsidRPr="00514977" w14:paraId="25248BEF" w14:textId="77777777" w:rsidTr="009E5E0C">
              <w:trPr>
                <w:trHeight w:val="454"/>
              </w:trPr>
              <w:tc>
                <w:tcPr>
                  <w:tcW w:w="1025" w:type="dxa"/>
                  <w:tcBorders>
                    <w:top w:val="single" w:sz="4" w:space="0" w:color="auto"/>
                    <w:left w:val="single" w:sz="4" w:space="0" w:color="auto"/>
                    <w:bottom w:val="single" w:sz="4" w:space="0" w:color="auto"/>
                    <w:right w:val="single" w:sz="4" w:space="0" w:color="auto"/>
                  </w:tcBorders>
                  <w:hideMark/>
                </w:tcPr>
                <w:p w14:paraId="5138F523" w14:textId="77777777" w:rsidR="009E5E0C" w:rsidRPr="00514977" w:rsidRDefault="009E5E0C" w:rsidP="009E5E0C">
                  <w:pPr>
                    <w:rPr>
                      <w:sz w:val="24"/>
                    </w:rPr>
                  </w:pPr>
                  <w:r w:rsidRPr="00514977">
                    <w:rPr>
                      <w:rFonts w:hint="eastAsia"/>
                      <w:sz w:val="24"/>
                    </w:rPr>
                    <w:t>序号</w:t>
                  </w:r>
                </w:p>
              </w:tc>
              <w:tc>
                <w:tcPr>
                  <w:tcW w:w="1500" w:type="dxa"/>
                  <w:gridSpan w:val="3"/>
                  <w:tcBorders>
                    <w:top w:val="single" w:sz="4" w:space="0" w:color="auto"/>
                    <w:left w:val="single" w:sz="4" w:space="0" w:color="auto"/>
                    <w:bottom w:val="single" w:sz="4" w:space="0" w:color="auto"/>
                    <w:right w:val="single" w:sz="4" w:space="0" w:color="auto"/>
                  </w:tcBorders>
                  <w:hideMark/>
                </w:tcPr>
                <w:p w14:paraId="11213368" w14:textId="77777777" w:rsidR="009E5E0C" w:rsidRPr="00514977" w:rsidRDefault="009E5E0C" w:rsidP="009E5E0C">
                  <w:pPr>
                    <w:rPr>
                      <w:sz w:val="24"/>
                    </w:rPr>
                  </w:pPr>
                  <w:r w:rsidRPr="00514977">
                    <w:rPr>
                      <w:rFonts w:hint="eastAsia"/>
                      <w:sz w:val="24"/>
                    </w:rPr>
                    <w:t>设备编号</w:t>
                  </w:r>
                </w:p>
              </w:tc>
              <w:tc>
                <w:tcPr>
                  <w:tcW w:w="2781" w:type="dxa"/>
                  <w:gridSpan w:val="3"/>
                  <w:tcBorders>
                    <w:top w:val="single" w:sz="4" w:space="0" w:color="auto"/>
                    <w:left w:val="single" w:sz="4" w:space="0" w:color="auto"/>
                    <w:bottom w:val="single" w:sz="4" w:space="0" w:color="auto"/>
                    <w:right w:val="single" w:sz="4" w:space="0" w:color="auto"/>
                  </w:tcBorders>
                  <w:hideMark/>
                </w:tcPr>
                <w:p w14:paraId="41BDE1A4" w14:textId="77777777" w:rsidR="009E5E0C" w:rsidRPr="00514977" w:rsidRDefault="009E5E0C" w:rsidP="009E5E0C">
                  <w:pPr>
                    <w:rPr>
                      <w:sz w:val="24"/>
                    </w:rPr>
                  </w:pPr>
                  <w:r w:rsidRPr="00514977">
                    <w:rPr>
                      <w:rFonts w:hint="eastAsia"/>
                      <w:sz w:val="24"/>
                    </w:rPr>
                    <w:t>设备名称</w:t>
                  </w:r>
                </w:p>
              </w:tc>
              <w:tc>
                <w:tcPr>
                  <w:tcW w:w="1937" w:type="dxa"/>
                  <w:gridSpan w:val="3"/>
                  <w:tcBorders>
                    <w:top w:val="single" w:sz="4" w:space="0" w:color="auto"/>
                    <w:left w:val="single" w:sz="4" w:space="0" w:color="auto"/>
                    <w:bottom w:val="single" w:sz="4" w:space="0" w:color="auto"/>
                    <w:right w:val="single" w:sz="4" w:space="0" w:color="auto"/>
                  </w:tcBorders>
                  <w:hideMark/>
                </w:tcPr>
                <w:p w14:paraId="2C8627A5" w14:textId="77777777" w:rsidR="009E5E0C" w:rsidRPr="00514977" w:rsidRDefault="009E5E0C" w:rsidP="009E5E0C">
                  <w:pPr>
                    <w:rPr>
                      <w:sz w:val="24"/>
                    </w:rPr>
                  </w:pPr>
                  <w:r w:rsidRPr="00514977">
                    <w:rPr>
                      <w:rFonts w:hint="eastAsia"/>
                      <w:sz w:val="24"/>
                    </w:rPr>
                    <w:t>操作者</w:t>
                  </w:r>
                </w:p>
              </w:tc>
              <w:tc>
                <w:tcPr>
                  <w:tcW w:w="2043" w:type="dxa"/>
                  <w:tcBorders>
                    <w:top w:val="single" w:sz="4" w:space="0" w:color="auto"/>
                    <w:left w:val="single" w:sz="4" w:space="0" w:color="auto"/>
                    <w:bottom w:val="single" w:sz="4" w:space="0" w:color="auto"/>
                    <w:right w:val="single" w:sz="4" w:space="0" w:color="auto"/>
                  </w:tcBorders>
                  <w:hideMark/>
                </w:tcPr>
                <w:p w14:paraId="31ABC154" w14:textId="77777777" w:rsidR="009E5E0C" w:rsidRPr="00514977" w:rsidRDefault="009E5E0C" w:rsidP="009E5E0C">
                  <w:pPr>
                    <w:rPr>
                      <w:sz w:val="24"/>
                    </w:rPr>
                  </w:pPr>
                  <w:r w:rsidRPr="00514977">
                    <w:rPr>
                      <w:rFonts w:hint="eastAsia"/>
                      <w:sz w:val="24"/>
                    </w:rPr>
                    <w:t>备注</w:t>
                  </w:r>
                </w:p>
              </w:tc>
            </w:tr>
            <w:tr w:rsidR="009E5E0C" w:rsidRPr="00514977" w14:paraId="50FB8332" w14:textId="77777777" w:rsidTr="009E5E0C">
              <w:trPr>
                <w:trHeight w:val="472"/>
              </w:trPr>
              <w:tc>
                <w:tcPr>
                  <w:tcW w:w="1025" w:type="dxa"/>
                  <w:tcBorders>
                    <w:top w:val="single" w:sz="4" w:space="0" w:color="auto"/>
                    <w:left w:val="single" w:sz="4" w:space="0" w:color="auto"/>
                    <w:bottom w:val="single" w:sz="4" w:space="0" w:color="auto"/>
                    <w:right w:val="single" w:sz="4" w:space="0" w:color="auto"/>
                  </w:tcBorders>
                  <w:hideMark/>
                </w:tcPr>
                <w:p w14:paraId="06191031" w14:textId="77777777" w:rsidR="009E5E0C" w:rsidRPr="00514977" w:rsidRDefault="009E5E0C" w:rsidP="009E5E0C">
                  <w:pPr>
                    <w:rPr>
                      <w:sz w:val="24"/>
                    </w:rPr>
                  </w:pPr>
                  <w:r w:rsidRPr="00514977">
                    <w:rPr>
                      <w:sz w:val="24"/>
                    </w:rPr>
                    <w:t>1</w:t>
                  </w:r>
                </w:p>
              </w:tc>
              <w:tc>
                <w:tcPr>
                  <w:tcW w:w="1500" w:type="dxa"/>
                  <w:gridSpan w:val="3"/>
                  <w:tcBorders>
                    <w:top w:val="single" w:sz="4" w:space="0" w:color="auto"/>
                    <w:left w:val="single" w:sz="4" w:space="0" w:color="auto"/>
                    <w:bottom w:val="single" w:sz="4" w:space="0" w:color="auto"/>
                    <w:right w:val="single" w:sz="4" w:space="0" w:color="auto"/>
                  </w:tcBorders>
                  <w:hideMark/>
                </w:tcPr>
                <w:p w14:paraId="0A8EDC67" w14:textId="77777777" w:rsidR="009E5E0C" w:rsidRPr="00514977" w:rsidRDefault="009E5E0C" w:rsidP="009E5E0C">
                  <w:pPr>
                    <w:rPr>
                      <w:sz w:val="24"/>
                    </w:rPr>
                  </w:pPr>
                  <w:r w:rsidRPr="00514977">
                    <w:rPr>
                      <w:sz w:val="24"/>
                    </w:rPr>
                    <w:t>01</w:t>
                  </w:r>
                </w:p>
              </w:tc>
              <w:tc>
                <w:tcPr>
                  <w:tcW w:w="2781" w:type="dxa"/>
                  <w:gridSpan w:val="3"/>
                  <w:tcBorders>
                    <w:top w:val="single" w:sz="4" w:space="0" w:color="auto"/>
                    <w:left w:val="single" w:sz="4" w:space="0" w:color="auto"/>
                    <w:bottom w:val="single" w:sz="4" w:space="0" w:color="auto"/>
                    <w:right w:val="single" w:sz="4" w:space="0" w:color="auto"/>
                  </w:tcBorders>
                  <w:vAlign w:val="center"/>
                  <w:hideMark/>
                </w:tcPr>
                <w:p w14:paraId="25AA2287" w14:textId="77777777" w:rsidR="009E5E0C" w:rsidRPr="00514977" w:rsidRDefault="009E5E0C" w:rsidP="009E5E0C">
                  <w:pPr>
                    <w:rPr>
                      <w:sz w:val="24"/>
                    </w:rPr>
                  </w:pPr>
                  <w:r w:rsidRPr="00514977">
                    <w:rPr>
                      <w:rFonts w:hint="eastAsia"/>
                      <w:sz w:val="24"/>
                    </w:rPr>
                    <w:t>游标卡尺</w:t>
                  </w:r>
                </w:p>
              </w:tc>
              <w:tc>
                <w:tcPr>
                  <w:tcW w:w="1937" w:type="dxa"/>
                  <w:gridSpan w:val="3"/>
                  <w:tcBorders>
                    <w:top w:val="single" w:sz="4" w:space="0" w:color="auto"/>
                    <w:left w:val="single" w:sz="4" w:space="0" w:color="auto"/>
                    <w:bottom w:val="single" w:sz="4" w:space="0" w:color="auto"/>
                    <w:right w:val="single" w:sz="4" w:space="0" w:color="auto"/>
                  </w:tcBorders>
                  <w:hideMark/>
                </w:tcPr>
                <w:p w14:paraId="0AFB56FC" w14:textId="77777777" w:rsidR="009E5E0C" w:rsidRPr="00514977" w:rsidRDefault="009E5E0C" w:rsidP="009E5E0C">
                  <w:pPr>
                    <w:rPr>
                      <w:sz w:val="24"/>
                    </w:rPr>
                  </w:pPr>
                  <w:r w:rsidRPr="00514977">
                    <w:rPr>
                      <w:rFonts w:hint="eastAsia"/>
                      <w:sz w:val="24"/>
                    </w:rPr>
                    <w:t>刘平辉</w:t>
                  </w:r>
                </w:p>
              </w:tc>
              <w:tc>
                <w:tcPr>
                  <w:tcW w:w="2043" w:type="dxa"/>
                  <w:tcBorders>
                    <w:top w:val="single" w:sz="4" w:space="0" w:color="auto"/>
                    <w:left w:val="single" w:sz="4" w:space="0" w:color="auto"/>
                    <w:bottom w:val="single" w:sz="4" w:space="0" w:color="auto"/>
                    <w:right w:val="single" w:sz="4" w:space="0" w:color="auto"/>
                  </w:tcBorders>
                </w:tcPr>
                <w:p w14:paraId="6744AF07" w14:textId="77777777" w:rsidR="009E5E0C" w:rsidRPr="00514977" w:rsidRDefault="009E5E0C" w:rsidP="009E5E0C">
                  <w:pPr>
                    <w:rPr>
                      <w:sz w:val="24"/>
                    </w:rPr>
                  </w:pPr>
                </w:p>
              </w:tc>
            </w:tr>
            <w:tr w:rsidR="009E5E0C" w:rsidRPr="00514977" w14:paraId="78D040F0" w14:textId="77777777" w:rsidTr="009E5E0C">
              <w:trPr>
                <w:trHeight w:val="440"/>
              </w:trPr>
              <w:tc>
                <w:tcPr>
                  <w:tcW w:w="1025" w:type="dxa"/>
                  <w:tcBorders>
                    <w:top w:val="single" w:sz="4" w:space="0" w:color="auto"/>
                    <w:left w:val="single" w:sz="4" w:space="0" w:color="auto"/>
                    <w:bottom w:val="single" w:sz="4" w:space="0" w:color="auto"/>
                    <w:right w:val="single" w:sz="4" w:space="0" w:color="auto"/>
                  </w:tcBorders>
                  <w:hideMark/>
                </w:tcPr>
                <w:p w14:paraId="5BE50555" w14:textId="77777777" w:rsidR="009E5E0C" w:rsidRPr="00514977" w:rsidRDefault="009E5E0C" w:rsidP="009E5E0C">
                  <w:pPr>
                    <w:rPr>
                      <w:sz w:val="24"/>
                    </w:rPr>
                  </w:pPr>
                  <w:r w:rsidRPr="00514977">
                    <w:rPr>
                      <w:sz w:val="24"/>
                    </w:rPr>
                    <w:t>2</w:t>
                  </w:r>
                </w:p>
              </w:tc>
              <w:tc>
                <w:tcPr>
                  <w:tcW w:w="1500" w:type="dxa"/>
                  <w:gridSpan w:val="3"/>
                  <w:tcBorders>
                    <w:top w:val="single" w:sz="4" w:space="0" w:color="auto"/>
                    <w:left w:val="single" w:sz="4" w:space="0" w:color="auto"/>
                    <w:bottom w:val="single" w:sz="4" w:space="0" w:color="auto"/>
                    <w:right w:val="single" w:sz="4" w:space="0" w:color="auto"/>
                  </w:tcBorders>
                  <w:hideMark/>
                </w:tcPr>
                <w:p w14:paraId="7C0A647E" w14:textId="77777777" w:rsidR="009E5E0C" w:rsidRPr="00514977" w:rsidRDefault="009E5E0C" w:rsidP="009E5E0C">
                  <w:pPr>
                    <w:rPr>
                      <w:sz w:val="24"/>
                    </w:rPr>
                  </w:pPr>
                  <w:r w:rsidRPr="00514977">
                    <w:rPr>
                      <w:sz w:val="24"/>
                    </w:rPr>
                    <w:t>02</w:t>
                  </w:r>
                </w:p>
              </w:tc>
              <w:tc>
                <w:tcPr>
                  <w:tcW w:w="2781" w:type="dxa"/>
                  <w:gridSpan w:val="3"/>
                  <w:tcBorders>
                    <w:top w:val="single" w:sz="4" w:space="0" w:color="auto"/>
                    <w:left w:val="single" w:sz="4" w:space="0" w:color="auto"/>
                    <w:bottom w:val="single" w:sz="4" w:space="0" w:color="auto"/>
                    <w:right w:val="single" w:sz="4" w:space="0" w:color="auto"/>
                  </w:tcBorders>
                  <w:vAlign w:val="center"/>
                  <w:hideMark/>
                </w:tcPr>
                <w:p w14:paraId="35BE3514" w14:textId="77777777" w:rsidR="009E5E0C" w:rsidRPr="00514977" w:rsidRDefault="009E5E0C" w:rsidP="009E5E0C">
                  <w:pPr>
                    <w:rPr>
                      <w:sz w:val="24"/>
                    </w:rPr>
                  </w:pPr>
                  <w:r w:rsidRPr="00514977">
                    <w:rPr>
                      <w:rFonts w:hint="eastAsia"/>
                      <w:sz w:val="24"/>
                    </w:rPr>
                    <w:t>钢卷尺</w:t>
                  </w:r>
                </w:p>
              </w:tc>
              <w:tc>
                <w:tcPr>
                  <w:tcW w:w="1937" w:type="dxa"/>
                  <w:gridSpan w:val="3"/>
                  <w:tcBorders>
                    <w:top w:val="single" w:sz="4" w:space="0" w:color="auto"/>
                    <w:left w:val="single" w:sz="4" w:space="0" w:color="auto"/>
                    <w:bottom w:val="single" w:sz="4" w:space="0" w:color="auto"/>
                    <w:right w:val="single" w:sz="4" w:space="0" w:color="auto"/>
                  </w:tcBorders>
                  <w:hideMark/>
                </w:tcPr>
                <w:p w14:paraId="5D070B1E" w14:textId="77777777" w:rsidR="009E5E0C" w:rsidRPr="00514977" w:rsidRDefault="009E5E0C" w:rsidP="009E5E0C">
                  <w:pPr>
                    <w:rPr>
                      <w:sz w:val="24"/>
                    </w:rPr>
                  </w:pPr>
                  <w:r w:rsidRPr="00514977">
                    <w:rPr>
                      <w:rFonts w:hint="eastAsia"/>
                      <w:sz w:val="24"/>
                    </w:rPr>
                    <w:t>刘平辉</w:t>
                  </w:r>
                </w:p>
              </w:tc>
              <w:tc>
                <w:tcPr>
                  <w:tcW w:w="2043" w:type="dxa"/>
                  <w:tcBorders>
                    <w:top w:val="single" w:sz="4" w:space="0" w:color="auto"/>
                    <w:left w:val="single" w:sz="4" w:space="0" w:color="auto"/>
                    <w:bottom w:val="single" w:sz="4" w:space="0" w:color="auto"/>
                    <w:right w:val="single" w:sz="4" w:space="0" w:color="auto"/>
                  </w:tcBorders>
                </w:tcPr>
                <w:p w14:paraId="72426958" w14:textId="77777777" w:rsidR="009E5E0C" w:rsidRPr="00514977" w:rsidRDefault="009E5E0C" w:rsidP="009E5E0C">
                  <w:pPr>
                    <w:rPr>
                      <w:sz w:val="24"/>
                    </w:rPr>
                  </w:pPr>
                </w:p>
              </w:tc>
            </w:tr>
            <w:tr w:rsidR="009E5E0C" w:rsidRPr="00514977" w14:paraId="0C5F8A1E" w14:textId="77777777" w:rsidTr="009E5E0C">
              <w:trPr>
                <w:trHeight w:val="441"/>
              </w:trPr>
              <w:tc>
                <w:tcPr>
                  <w:tcW w:w="1025" w:type="dxa"/>
                  <w:tcBorders>
                    <w:top w:val="single" w:sz="4" w:space="0" w:color="auto"/>
                    <w:left w:val="single" w:sz="4" w:space="0" w:color="auto"/>
                    <w:bottom w:val="single" w:sz="4" w:space="0" w:color="auto"/>
                    <w:right w:val="single" w:sz="4" w:space="0" w:color="auto"/>
                  </w:tcBorders>
                  <w:hideMark/>
                </w:tcPr>
                <w:p w14:paraId="68582DA6" w14:textId="77777777" w:rsidR="009E5E0C" w:rsidRPr="00514977" w:rsidRDefault="009E5E0C" w:rsidP="009E5E0C">
                  <w:pPr>
                    <w:rPr>
                      <w:sz w:val="24"/>
                    </w:rPr>
                  </w:pPr>
                  <w:r w:rsidRPr="00514977">
                    <w:rPr>
                      <w:sz w:val="24"/>
                    </w:rPr>
                    <w:t>3</w:t>
                  </w:r>
                </w:p>
              </w:tc>
              <w:tc>
                <w:tcPr>
                  <w:tcW w:w="1500" w:type="dxa"/>
                  <w:gridSpan w:val="3"/>
                  <w:tcBorders>
                    <w:top w:val="single" w:sz="4" w:space="0" w:color="auto"/>
                    <w:left w:val="single" w:sz="4" w:space="0" w:color="auto"/>
                    <w:bottom w:val="single" w:sz="4" w:space="0" w:color="auto"/>
                    <w:right w:val="single" w:sz="4" w:space="0" w:color="auto"/>
                  </w:tcBorders>
                  <w:hideMark/>
                </w:tcPr>
                <w:p w14:paraId="19DC19E4" w14:textId="77777777" w:rsidR="009E5E0C" w:rsidRPr="00514977" w:rsidRDefault="009E5E0C" w:rsidP="009E5E0C">
                  <w:pPr>
                    <w:rPr>
                      <w:sz w:val="24"/>
                    </w:rPr>
                  </w:pPr>
                  <w:r w:rsidRPr="00514977">
                    <w:rPr>
                      <w:sz w:val="24"/>
                    </w:rPr>
                    <w:t>03</w:t>
                  </w:r>
                </w:p>
              </w:tc>
              <w:tc>
                <w:tcPr>
                  <w:tcW w:w="2781" w:type="dxa"/>
                  <w:gridSpan w:val="3"/>
                  <w:tcBorders>
                    <w:top w:val="single" w:sz="4" w:space="0" w:color="auto"/>
                    <w:left w:val="single" w:sz="4" w:space="0" w:color="auto"/>
                    <w:bottom w:val="single" w:sz="4" w:space="0" w:color="auto"/>
                    <w:right w:val="single" w:sz="4" w:space="0" w:color="auto"/>
                  </w:tcBorders>
                  <w:vAlign w:val="center"/>
                  <w:hideMark/>
                </w:tcPr>
                <w:p w14:paraId="2BD9F87A" w14:textId="77777777" w:rsidR="009E5E0C" w:rsidRPr="00514977" w:rsidRDefault="009E5E0C" w:rsidP="009E5E0C">
                  <w:pPr>
                    <w:rPr>
                      <w:sz w:val="24"/>
                    </w:rPr>
                  </w:pPr>
                  <w:r w:rsidRPr="00514977">
                    <w:rPr>
                      <w:rFonts w:hint="eastAsia"/>
                      <w:sz w:val="24"/>
                    </w:rPr>
                    <w:t>钢直尺</w:t>
                  </w:r>
                </w:p>
              </w:tc>
              <w:tc>
                <w:tcPr>
                  <w:tcW w:w="1937" w:type="dxa"/>
                  <w:gridSpan w:val="3"/>
                  <w:tcBorders>
                    <w:top w:val="single" w:sz="4" w:space="0" w:color="auto"/>
                    <w:left w:val="single" w:sz="4" w:space="0" w:color="auto"/>
                    <w:bottom w:val="single" w:sz="4" w:space="0" w:color="auto"/>
                    <w:right w:val="single" w:sz="4" w:space="0" w:color="auto"/>
                  </w:tcBorders>
                  <w:hideMark/>
                </w:tcPr>
                <w:p w14:paraId="641E2015" w14:textId="77777777" w:rsidR="009E5E0C" w:rsidRPr="00514977" w:rsidRDefault="009E5E0C" w:rsidP="009E5E0C">
                  <w:pPr>
                    <w:rPr>
                      <w:sz w:val="24"/>
                    </w:rPr>
                  </w:pPr>
                  <w:r w:rsidRPr="00514977">
                    <w:rPr>
                      <w:rFonts w:hint="eastAsia"/>
                      <w:sz w:val="24"/>
                    </w:rPr>
                    <w:t>刘平辉</w:t>
                  </w:r>
                </w:p>
              </w:tc>
              <w:tc>
                <w:tcPr>
                  <w:tcW w:w="2043" w:type="dxa"/>
                  <w:tcBorders>
                    <w:top w:val="single" w:sz="4" w:space="0" w:color="auto"/>
                    <w:left w:val="single" w:sz="4" w:space="0" w:color="auto"/>
                    <w:bottom w:val="single" w:sz="4" w:space="0" w:color="auto"/>
                    <w:right w:val="single" w:sz="4" w:space="0" w:color="auto"/>
                  </w:tcBorders>
                </w:tcPr>
                <w:p w14:paraId="72C1B592" w14:textId="77777777" w:rsidR="009E5E0C" w:rsidRPr="00514977" w:rsidRDefault="009E5E0C" w:rsidP="009E5E0C">
                  <w:pPr>
                    <w:rPr>
                      <w:sz w:val="24"/>
                    </w:rPr>
                  </w:pPr>
                </w:p>
              </w:tc>
            </w:tr>
            <w:tr w:rsidR="009E5E0C" w:rsidRPr="00514977" w14:paraId="3F7ED179" w14:textId="77777777" w:rsidTr="009E5E0C">
              <w:trPr>
                <w:trHeight w:val="441"/>
              </w:trPr>
              <w:tc>
                <w:tcPr>
                  <w:tcW w:w="1025" w:type="dxa"/>
                  <w:tcBorders>
                    <w:top w:val="single" w:sz="4" w:space="0" w:color="auto"/>
                    <w:left w:val="single" w:sz="4" w:space="0" w:color="auto"/>
                    <w:bottom w:val="single" w:sz="4" w:space="0" w:color="auto"/>
                    <w:right w:val="single" w:sz="4" w:space="0" w:color="auto"/>
                  </w:tcBorders>
                  <w:hideMark/>
                </w:tcPr>
                <w:p w14:paraId="48425FEA" w14:textId="77777777" w:rsidR="009E5E0C" w:rsidRPr="00514977" w:rsidRDefault="009E5E0C" w:rsidP="009E5E0C">
                  <w:pPr>
                    <w:rPr>
                      <w:sz w:val="24"/>
                    </w:rPr>
                  </w:pPr>
                  <w:r w:rsidRPr="00514977">
                    <w:rPr>
                      <w:sz w:val="24"/>
                    </w:rPr>
                    <w:t>4</w:t>
                  </w:r>
                </w:p>
              </w:tc>
              <w:tc>
                <w:tcPr>
                  <w:tcW w:w="1500" w:type="dxa"/>
                  <w:gridSpan w:val="3"/>
                  <w:tcBorders>
                    <w:top w:val="single" w:sz="4" w:space="0" w:color="auto"/>
                    <w:left w:val="single" w:sz="4" w:space="0" w:color="auto"/>
                    <w:bottom w:val="single" w:sz="4" w:space="0" w:color="auto"/>
                    <w:right w:val="single" w:sz="4" w:space="0" w:color="auto"/>
                  </w:tcBorders>
                  <w:hideMark/>
                </w:tcPr>
                <w:p w14:paraId="356664A2" w14:textId="77777777" w:rsidR="009E5E0C" w:rsidRPr="00514977" w:rsidRDefault="009E5E0C" w:rsidP="009E5E0C">
                  <w:pPr>
                    <w:rPr>
                      <w:sz w:val="24"/>
                    </w:rPr>
                  </w:pPr>
                  <w:r w:rsidRPr="00514977">
                    <w:rPr>
                      <w:sz w:val="24"/>
                    </w:rPr>
                    <w:t>04</w:t>
                  </w:r>
                </w:p>
              </w:tc>
              <w:tc>
                <w:tcPr>
                  <w:tcW w:w="2781" w:type="dxa"/>
                  <w:gridSpan w:val="3"/>
                  <w:tcBorders>
                    <w:top w:val="single" w:sz="4" w:space="0" w:color="auto"/>
                    <w:left w:val="single" w:sz="4" w:space="0" w:color="auto"/>
                    <w:bottom w:val="single" w:sz="4" w:space="0" w:color="auto"/>
                    <w:right w:val="single" w:sz="4" w:space="0" w:color="auto"/>
                  </w:tcBorders>
                  <w:vAlign w:val="center"/>
                  <w:hideMark/>
                </w:tcPr>
                <w:p w14:paraId="342F5F69" w14:textId="77777777" w:rsidR="009E5E0C" w:rsidRPr="00514977" w:rsidRDefault="009E5E0C" w:rsidP="009E5E0C">
                  <w:pPr>
                    <w:rPr>
                      <w:sz w:val="24"/>
                    </w:rPr>
                  </w:pPr>
                  <w:r w:rsidRPr="00514977">
                    <w:rPr>
                      <w:rFonts w:hint="eastAsia"/>
                      <w:sz w:val="24"/>
                    </w:rPr>
                    <w:t>塞尺</w:t>
                  </w:r>
                </w:p>
              </w:tc>
              <w:tc>
                <w:tcPr>
                  <w:tcW w:w="1937" w:type="dxa"/>
                  <w:gridSpan w:val="3"/>
                  <w:tcBorders>
                    <w:top w:val="single" w:sz="4" w:space="0" w:color="auto"/>
                    <w:left w:val="single" w:sz="4" w:space="0" w:color="auto"/>
                    <w:bottom w:val="single" w:sz="4" w:space="0" w:color="auto"/>
                    <w:right w:val="single" w:sz="4" w:space="0" w:color="auto"/>
                  </w:tcBorders>
                  <w:hideMark/>
                </w:tcPr>
                <w:p w14:paraId="186C20B4" w14:textId="77777777" w:rsidR="009E5E0C" w:rsidRPr="00514977" w:rsidRDefault="009E5E0C" w:rsidP="009E5E0C">
                  <w:pPr>
                    <w:rPr>
                      <w:sz w:val="24"/>
                    </w:rPr>
                  </w:pPr>
                  <w:r w:rsidRPr="00514977">
                    <w:rPr>
                      <w:rFonts w:hint="eastAsia"/>
                      <w:sz w:val="24"/>
                    </w:rPr>
                    <w:t>刘平辉</w:t>
                  </w:r>
                </w:p>
              </w:tc>
              <w:tc>
                <w:tcPr>
                  <w:tcW w:w="2043" w:type="dxa"/>
                  <w:tcBorders>
                    <w:top w:val="single" w:sz="4" w:space="0" w:color="auto"/>
                    <w:left w:val="single" w:sz="4" w:space="0" w:color="auto"/>
                    <w:bottom w:val="single" w:sz="4" w:space="0" w:color="auto"/>
                    <w:right w:val="single" w:sz="4" w:space="0" w:color="auto"/>
                  </w:tcBorders>
                </w:tcPr>
                <w:p w14:paraId="072F5FE7" w14:textId="77777777" w:rsidR="009E5E0C" w:rsidRPr="00514977" w:rsidRDefault="009E5E0C" w:rsidP="009E5E0C">
                  <w:pPr>
                    <w:rPr>
                      <w:sz w:val="24"/>
                    </w:rPr>
                  </w:pPr>
                </w:p>
              </w:tc>
            </w:tr>
            <w:tr w:rsidR="009E5E0C" w:rsidRPr="00514977" w14:paraId="34F655E8" w14:textId="77777777" w:rsidTr="009E5E0C">
              <w:trPr>
                <w:trHeight w:val="1872"/>
              </w:trPr>
              <w:tc>
                <w:tcPr>
                  <w:tcW w:w="1025" w:type="dxa"/>
                  <w:tcBorders>
                    <w:top w:val="single" w:sz="4" w:space="0" w:color="auto"/>
                    <w:left w:val="single" w:sz="4" w:space="0" w:color="auto"/>
                    <w:bottom w:val="single" w:sz="4" w:space="0" w:color="auto"/>
                    <w:right w:val="single" w:sz="4" w:space="0" w:color="auto"/>
                  </w:tcBorders>
                  <w:vAlign w:val="center"/>
                  <w:hideMark/>
                </w:tcPr>
                <w:p w14:paraId="7F36DD67" w14:textId="77777777" w:rsidR="009E5E0C" w:rsidRPr="00514977" w:rsidRDefault="009E5E0C" w:rsidP="009E5E0C">
                  <w:pPr>
                    <w:jc w:val="center"/>
                    <w:rPr>
                      <w:sz w:val="24"/>
                    </w:rPr>
                  </w:pPr>
                  <w:r w:rsidRPr="00514977">
                    <w:rPr>
                      <w:rFonts w:hint="eastAsia"/>
                      <w:sz w:val="24"/>
                    </w:rPr>
                    <w:t>验证</w:t>
                  </w:r>
                </w:p>
                <w:p w14:paraId="76D8BF70" w14:textId="77777777" w:rsidR="009E5E0C" w:rsidRPr="00514977" w:rsidRDefault="009E5E0C" w:rsidP="009E5E0C">
                  <w:pPr>
                    <w:jc w:val="center"/>
                    <w:rPr>
                      <w:sz w:val="24"/>
                    </w:rPr>
                  </w:pPr>
                  <w:r w:rsidRPr="00514977">
                    <w:rPr>
                      <w:rFonts w:hint="eastAsia"/>
                      <w:sz w:val="24"/>
                    </w:rPr>
                    <w:t>报告</w:t>
                  </w:r>
                </w:p>
              </w:tc>
              <w:tc>
                <w:tcPr>
                  <w:tcW w:w="8261" w:type="dxa"/>
                  <w:gridSpan w:val="10"/>
                  <w:tcBorders>
                    <w:top w:val="single" w:sz="4" w:space="0" w:color="auto"/>
                    <w:left w:val="single" w:sz="4" w:space="0" w:color="auto"/>
                    <w:bottom w:val="single" w:sz="4" w:space="0" w:color="auto"/>
                    <w:right w:val="single" w:sz="4" w:space="0" w:color="auto"/>
                  </w:tcBorders>
                  <w:hideMark/>
                </w:tcPr>
                <w:p w14:paraId="743511D0" w14:textId="77777777" w:rsidR="009E5E0C" w:rsidRPr="00514977" w:rsidRDefault="009E5E0C" w:rsidP="009E5E0C">
                  <w:pPr>
                    <w:rPr>
                      <w:sz w:val="24"/>
                    </w:rPr>
                  </w:pPr>
                  <w:r w:rsidRPr="00514977">
                    <w:rPr>
                      <w:rFonts w:hint="eastAsia"/>
                      <w:sz w:val="24"/>
                    </w:rPr>
                    <w:t>检验报告：</w:t>
                  </w:r>
                </w:p>
                <w:p w14:paraId="32F94895" w14:textId="77777777" w:rsidR="009E5E0C" w:rsidRPr="00514977" w:rsidRDefault="009E5E0C" w:rsidP="009E5E0C">
                  <w:pPr>
                    <w:numPr>
                      <w:ilvl w:val="0"/>
                      <w:numId w:val="28"/>
                    </w:numPr>
                    <w:rPr>
                      <w:sz w:val="24"/>
                    </w:rPr>
                  </w:pPr>
                  <w:r w:rsidRPr="00514977">
                    <w:rPr>
                      <w:rFonts w:hint="eastAsia"/>
                      <w:sz w:val="24"/>
                    </w:rPr>
                    <w:t>结构合理，符合质量标准要求</w:t>
                  </w:r>
                  <w:r w:rsidRPr="00514977">
                    <w:rPr>
                      <w:sz w:val="24"/>
                    </w:rPr>
                    <w:t xml:space="preserve">     </w:t>
                  </w:r>
                  <w:r w:rsidRPr="00514977">
                    <w:rPr>
                      <w:rFonts w:hint="eastAsia"/>
                      <w:sz w:val="24"/>
                    </w:rPr>
                    <w:t>已通过</w:t>
                  </w:r>
                </w:p>
                <w:p w14:paraId="206244E3" w14:textId="77777777" w:rsidR="009E5E0C" w:rsidRPr="00514977" w:rsidRDefault="009E5E0C" w:rsidP="009E5E0C">
                  <w:pPr>
                    <w:numPr>
                      <w:ilvl w:val="0"/>
                      <w:numId w:val="28"/>
                    </w:numPr>
                    <w:rPr>
                      <w:sz w:val="24"/>
                    </w:rPr>
                  </w:pPr>
                  <w:r w:rsidRPr="00514977">
                    <w:rPr>
                      <w:rFonts w:hint="eastAsia"/>
                      <w:sz w:val="24"/>
                    </w:rPr>
                    <w:t>用料符合相关标准要求</w:t>
                  </w:r>
                  <w:r w:rsidRPr="00514977">
                    <w:rPr>
                      <w:sz w:val="24"/>
                    </w:rPr>
                    <w:t xml:space="preserve">           </w:t>
                  </w:r>
                  <w:r w:rsidRPr="00514977">
                    <w:rPr>
                      <w:rFonts w:hint="eastAsia"/>
                      <w:sz w:val="24"/>
                    </w:rPr>
                    <w:t>已通过</w:t>
                  </w:r>
                </w:p>
                <w:p w14:paraId="74F97A40" w14:textId="77777777" w:rsidR="009E5E0C" w:rsidRPr="00514977" w:rsidRDefault="009E5E0C" w:rsidP="009E5E0C">
                  <w:pPr>
                    <w:numPr>
                      <w:ilvl w:val="0"/>
                      <w:numId w:val="28"/>
                    </w:numPr>
                    <w:rPr>
                      <w:sz w:val="24"/>
                    </w:rPr>
                  </w:pPr>
                  <w:r w:rsidRPr="00514977">
                    <w:rPr>
                      <w:rFonts w:hint="eastAsia"/>
                      <w:sz w:val="24"/>
                    </w:rPr>
                    <w:t>结合处牢固、稳定</w:t>
                  </w:r>
                  <w:r w:rsidRPr="00514977">
                    <w:rPr>
                      <w:sz w:val="24"/>
                    </w:rPr>
                    <w:t xml:space="preserve">               </w:t>
                  </w:r>
                  <w:r w:rsidRPr="00514977">
                    <w:rPr>
                      <w:rFonts w:hint="eastAsia"/>
                      <w:sz w:val="24"/>
                    </w:rPr>
                    <w:t>已通过</w:t>
                  </w:r>
                </w:p>
                <w:p w14:paraId="21D3D586" w14:textId="77777777" w:rsidR="009E5E0C" w:rsidRPr="00514977" w:rsidRDefault="009E5E0C" w:rsidP="009E5E0C">
                  <w:pPr>
                    <w:numPr>
                      <w:ilvl w:val="0"/>
                      <w:numId w:val="28"/>
                    </w:numPr>
                    <w:rPr>
                      <w:sz w:val="24"/>
                    </w:rPr>
                  </w:pPr>
                  <w:r w:rsidRPr="00514977">
                    <w:rPr>
                      <w:rFonts w:hint="eastAsia"/>
                      <w:sz w:val="24"/>
                    </w:rPr>
                    <w:t>外观工艺要求</w:t>
                  </w:r>
                  <w:r w:rsidRPr="00514977">
                    <w:rPr>
                      <w:sz w:val="24"/>
                    </w:rPr>
                    <w:t xml:space="preserve">                   </w:t>
                  </w:r>
                  <w:r w:rsidRPr="00514977">
                    <w:rPr>
                      <w:rFonts w:hint="eastAsia"/>
                      <w:sz w:val="24"/>
                    </w:rPr>
                    <w:t>已通过</w:t>
                  </w:r>
                </w:p>
                <w:p w14:paraId="56B33B49" w14:textId="77777777" w:rsidR="009E5E0C" w:rsidRPr="00514977" w:rsidRDefault="009E5E0C" w:rsidP="009E5E0C">
                  <w:pPr>
                    <w:rPr>
                      <w:sz w:val="24"/>
                    </w:rPr>
                  </w:pPr>
                  <w:r w:rsidRPr="00514977">
                    <w:rPr>
                      <w:sz w:val="24"/>
                    </w:rPr>
                    <w:t xml:space="preserve">                         </w:t>
                  </w:r>
                  <w:r w:rsidRPr="00514977">
                    <w:rPr>
                      <w:rFonts w:hint="eastAsia"/>
                      <w:sz w:val="24"/>
                    </w:rPr>
                    <w:t>检验员：刘平辉</w:t>
                  </w:r>
                  <w:r w:rsidRPr="00514977">
                    <w:rPr>
                      <w:sz w:val="24"/>
                    </w:rPr>
                    <w:t xml:space="preserve">       </w:t>
                  </w:r>
                  <w:r w:rsidRPr="00514977">
                    <w:rPr>
                      <w:rFonts w:hint="eastAsia"/>
                      <w:sz w:val="24"/>
                    </w:rPr>
                    <w:t>日期：</w:t>
                  </w:r>
                  <w:r w:rsidRPr="00514977">
                    <w:rPr>
                      <w:sz w:val="24"/>
                    </w:rPr>
                    <w:t xml:space="preserve">2022.5.25 </w:t>
                  </w:r>
                </w:p>
              </w:tc>
            </w:tr>
            <w:tr w:rsidR="009E5E0C" w:rsidRPr="00514977" w14:paraId="50283288" w14:textId="77777777" w:rsidTr="009E5E0C">
              <w:trPr>
                <w:trHeight w:val="656"/>
              </w:trPr>
              <w:tc>
                <w:tcPr>
                  <w:tcW w:w="1025" w:type="dxa"/>
                  <w:tcBorders>
                    <w:top w:val="single" w:sz="4" w:space="0" w:color="auto"/>
                    <w:left w:val="single" w:sz="4" w:space="0" w:color="auto"/>
                    <w:bottom w:val="single" w:sz="4" w:space="0" w:color="auto"/>
                    <w:right w:val="single" w:sz="4" w:space="0" w:color="auto"/>
                  </w:tcBorders>
                  <w:vAlign w:val="center"/>
                </w:tcPr>
                <w:p w14:paraId="694A7ED2" w14:textId="77777777" w:rsidR="009E5E0C" w:rsidRPr="00514977" w:rsidRDefault="009E5E0C" w:rsidP="009E5E0C">
                  <w:pPr>
                    <w:ind w:firstLineChars="100" w:firstLine="240"/>
                    <w:rPr>
                      <w:sz w:val="24"/>
                    </w:rPr>
                  </w:pPr>
                  <w:r w:rsidRPr="00514977">
                    <w:rPr>
                      <w:rFonts w:hint="eastAsia"/>
                      <w:sz w:val="24"/>
                    </w:rPr>
                    <w:t>验证</w:t>
                  </w:r>
                </w:p>
                <w:p w14:paraId="69F01A73" w14:textId="77777777" w:rsidR="009E5E0C" w:rsidRPr="00514977" w:rsidRDefault="009E5E0C" w:rsidP="009E5E0C">
                  <w:pPr>
                    <w:jc w:val="center"/>
                    <w:rPr>
                      <w:sz w:val="24"/>
                    </w:rPr>
                  </w:pPr>
                  <w:r w:rsidRPr="00514977">
                    <w:rPr>
                      <w:rFonts w:hint="eastAsia"/>
                      <w:sz w:val="24"/>
                    </w:rPr>
                    <w:t>结论</w:t>
                  </w:r>
                </w:p>
                <w:p w14:paraId="3B3397A7" w14:textId="77777777" w:rsidR="009E5E0C" w:rsidRPr="00514977" w:rsidRDefault="009E5E0C" w:rsidP="009E5E0C">
                  <w:pPr>
                    <w:ind w:firstLineChars="1050" w:firstLine="2520"/>
                    <w:jc w:val="center"/>
                    <w:rPr>
                      <w:sz w:val="24"/>
                    </w:rPr>
                  </w:pPr>
                </w:p>
              </w:tc>
              <w:tc>
                <w:tcPr>
                  <w:tcW w:w="8261" w:type="dxa"/>
                  <w:gridSpan w:val="10"/>
                  <w:tcBorders>
                    <w:top w:val="single" w:sz="4" w:space="0" w:color="auto"/>
                    <w:left w:val="single" w:sz="4" w:space="0" w:color="auto"/>
                    <w:bottom w:val="single" w:sz="4" w:space="0" w:color="auto"/>
                    <w:right w:val="single" w:sz="4" w:space="0" w:color="auto"/>
                  </w:tcBorders>
                  <w:hideMark/>
                </w:tcPr>
                <w:p w14:paraId="454DAE65" w14:textId="77777777" w:rsidR="009E5E0C" w:rsidRPr="00514977" w:rsidRDefault="009E5E0C" w:rsidP="009E5E0C">
                  <w:pPr>
                    <w:rPr>
                      <w:rFonts w:eastAsia="方正舒体"/>
                      <w:sz w:val="24"/>
                    </w:rPr>
                  </w:pPr>
                  <w:r w:rsidRPr="00514977">
                    <w:rPr>
                      <w:rFonts w:ascii="Cambria" w:eastAsia="方正舒体" w:hAnsi="方正舒体" w:cs="方正舒体"/>
                      <w:sz w:val="24"/>
                    </w:rPr>
                    <w:t xml:space="preserve"> </w:t>
                  </w:r>
                  <w:r w:rsidRPr="00514977">
                    <w:rPr>
                      <w:rFonts w:ascii="Cambria" w:eastAsia="方正舒体" w:hAnsi="方正舒体" w:cs="方正舒体" w:hint="eastAsia"/>
                      <w:sz w:val="24"/>
                    </w:rPr>
                    <w:t>符合</w:t>
                  </w:r>
                </w:p>
              </w:tc>
            </w:tr>
            <w:tr w:rsidR="009E5E0C" w:rsidRPr="00514977" w14:paraId="54887841" w14:textId="77777777" w:rsidTr="009E5E0C">
              <w:trPr>
                <w:trHeight w:val="463"/>
              </w:trPr>
              <w:tc>
                <w:tcPr>
                  <w:tcW w:w="9286" w:type="dxa"/>
                  <w:gridSpan w:val="11"/>
                  <w:tcBorders>
                    <w:top w:val="single" w:sz="4" w:space="0" w:color="auto"/>
                    <w:left w:val="single" w:sz="4" w:space="0" w:color="auto"/>
                    <w:bottom w:val="single" w:sz="4" w:space="0" w:color="auto"/>
                    <w:right w:val="single" w:sz="4" w:space="0" w:color="auto"/>
                  </w:tcBorders>
                  <w:hideMark/>
                </w:tcPr>
                <w:p w14:paraId="31275D14" w14:textId="77777777" w:rsidR="009E5E0C" w:rsidRPr="00514977" w:rsidRDefault="009E5E0C" w:rsidP="009E5E0C">
                  <w:pPr>
                    <w:rPr>
                      <w:sz w:val="24"/>
                    </w:rPr>
                  </w:pPr>
                  <w:r w:rsidRPr="00514977">
                    <w:rPr>
                      <w:rFonts w:hint="eastAsia"/>
                      <w:sz w:val="24"/>
                    </w:rPr>
                    <w:lastRenderedPageBreak/>
                    <w:t>对验证结论的跟踪结果：</w:t>
                  </w:r>
                </w:p>
                <w:p w14:paraId="4E2AA1A8" w14:textId="77777777" w:rsidR="009E5E0C" w:rsidRPr="00514977" w:rsidRDefault="009E5E0C" w:rsidP="009E5E0C">
                  <w:pPr>
                    <w:rPr>
                      <w:rFonts w:ascii="Cambria" w:eastAsia="方正舒体" w:hAnsi="方正舒体" w:cs="方正舒体"/>
                      <w:sz w:val="24"/>
                    </w:rPr>
                  </w:pPr>
                  <w:r w:rsidRPr="00514977">
                    <w:rPr>
                      <w:sz w:val="24"/>
                    </w:rPr>
                    <w:t xml:space="preserve"> </w:t>
                  </w:r>
                </w:p>
              </w:tc>
            </w:tr>
            <w:tr w:rsidR="009E5E0C" w:rsidRPr="00514977" w14:paraId="21236CD3" w14:textId="77777777" w:rsidTr="009E5E0C">
              <w:trPr>
                <w:trHeight w:val="389"/>
              </w:trPr>
              <w:tc>
                <w:tcPr>
                  <w:tcW w:w="2143" w:type="dxa"/>
                  <w:gridSpan w:val="3"/>
                  <w:tcBorders>
                    <w:top w:val="single" w:sz="4" w:space="0" w:color="auto"/>
                    <w:left w:val="single" w:sz="4" w:space="0" w:color="auto"/>
                    <w:bottom w:val="single" w:sz="4" w:space="0" w:color="auto"/>
                    <w:right w:val="single" w:sz="4" w:space="0" w:color="auto"/>
                  </w:tcBorders>
                </w:tcPr>
                <w:p w14:paraId="127A47BB" w14:textId="77777777" w:rsidR="009E5E0C" w:rsidRPr="00514977" w:rsidRDefault="009E5E0C" w:rsidP="009E5E0C">
                  <w:pPr>
                    <w:ind w:firstLineChars="300" w:firstLine="720"/>
                    <w:rPr>
                      <w:sz w:val="24"/>
                    </w:rPr>
                  </w:pPr>
                </w:p>
                <w:p w14:paraId="781E9CE8" w14:textId="77777777" w:rsidR="009E5E0C" w:rsidRPr="00514977" w:rsidRDefault="009E5E0C" w:rsidP="009E5E0C">
                  <w:pPr>
                    <w:rPr>
                      <w:sz w:val="24"/>
                    </w:rPr>
                  </w:pPr>
                  <w:r w:rsidRPr="00514977">
                    <w:rPr>
                      <w:rFonts w:hint="eastAsia"/>
                      <w:sz w:val="24"/>
                    </w:rPr>
                    <w:t>评审成员职责</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49767787" w14:textId="77777777" w:rsidR="009E5E0C" w:rsidRPr="00514977" w:rsidRDefault="009E5E0C" w:rsidP="009E5E0C">
                  <w:pPr>
                    <w:jc w:val="center"/>
                    <w:rPr>
                      <w:sz w:val="24"/>
                    </w:rPr>
                  </w:pPr>
                  <w:r w:rsidRPr="00514977">
                    <w:rPr>
                      <w:rFonts w:hint="eastAsia"/>
                      <w:sz w:val="24"/>
                    </w:rPr>
                    <w:t>总经理</w:t>
                  </w: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14:paraId="60D44AA3" w14:textId="77777777" w:rsidR="009E5E0C" w:rsidRPr="00514977" w:rsidRDefault="009E5E0C" w:rsidP="009E5E0C">
                  <w:pPr>
                    <w:jc w:val="center"/>
                    <w:rPr>
                      <w:sz w:val="24"/>
                    </w:rPr>
                  </w:pPr>
                  <w:r w:rsidRPr="00514977">
                    <w:rPr>
                      <w:rFonts w:hint="eastAsia"/>
                      <w:sz w:val="24"/>
                    </w:rPr>
                    <w:t>采购部</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B402BD3" w14:textId="77777777" w:rsidR="009E5E0C" w:rsidRPr="00514977" w:rsidRDefault="009E5E0C" w:rsidP="009E5E0C">
                  <w:pPr>
                    <w:jc w:val="center"/>
                    <w:rPr>
                      <w:sz w:val="24"/>
                    </w:rPr>
                  </w:pPr>
                  <w:r w:rsidRPr="00514977">
                    <w:rPr>
                      <w:rFonts w:hint="eastAsia"/>
                      <w:sz w:val="24"/>
                    </w:rPr>
                    <w:t>生产部</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7DE2AF8" w14:textId="77777777" w:rsidR="009E5E0C" w:rsidRPr="00514977" w:rsidRDefault="009E5E0C" w:rsidP="009E5E0C">
                  <w:pPr>
                    <w:jc w:val="center"/>
                    <w:rPr>
                      <w:sz w:val="24"/>
                    </w:rPr>
                  </w:pPr>
                  <w:r w:rsidRPr="00514977">
                    <w:rPr>
                      <w:rFonts w:hint="eastAsia"/>
                      <w:sz w:val="24"/>
                    </w:rPr>
                    <w:t>销售部</w:t>
                  </w:r>
                </w:p>
              </w:tc>
            </w:tr>
            <w:tr w:rsidR="009E5E0C" w:rsidRPr="00514977" w14:paraId="55DD9E5B" w14:textId="77777777" w:rsidTr="009E5E0C">
              <w:trPr>
                <w:trHeight w:val="484"/>
              </w:trPr>
              <w:tc>
                <w:tcPr>
                  <w:tcW w:w="2143" w:type="dxa"/>
                  <w:gridSpan w:val="3"/>
                  <w:tcBorders>
                    <w:top w:val="single" w:sz="4" w:space="0" w:color="auto"/>
                    <w:left w:val="single" w:sz="4" w:space="0" w:color="auto"/>
                    <w:bottom w:val="single" w:sz="4" w:space="0" w:color="auto"/>
                    <w:right w:val="single" w:sz="4" w:space="0" w:color="auto"/>
                  </w:tcBorders>
                  <w:hideMark/>
                </w:tcPr>
                <w:p w14:paraId="67129086" w14:textId="77777777" w:rsidR="009E5E0C" w:rsidRPr="00514977" w:rsidRDefault="009E5E0C" w:rsidP="009E5E0C">
                  <w:pPr>
                    <w:rPr>
                      <w:sz w:val="24"/>
                    </w:rPr>
                  </w:pPr>
                  <w:r w:rsidRPr="00514977">
                    <w:rPr>
                      <w:rFonts w:hint="eastAsia"/>
                      <w:sz w:val="24"/>
                    </w:rPr>
                    <w:t>评审小组成员</w:t>
                  </w:r>
                </w:p>
                <w:p w14:paraId="4E3F5585" w14:textId="77777777" w:rsidR="009E5E0C" w:rsidRPr="00514977" w:rsidRDefault="009E5E0C" w:rsidP="009E5E0C">
                  <w:pPr>
                    <w:rPr>
                      <w:sz w:val="24"/>
                    </w:rPr>
                  </w:pPr>
                  <w:r w:rsidRPr="00514977">
                    <w:rPr>
                      <w:rFonts w:hint="eastAsia"/>
                      <w:sz w:val="24"/>
                    </w:rPr>
                    <w:t>签字</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6EC0BE48" w14:textId="77777777" w:rsidR="009E5E0C" w:rsidRPr="00514977" w:rsidRDefault="009E5E0C" w:rsidP="009E5E0C">
                  <w:pPr>
                    <w:ind w:firstLineChars="100" w:firstLine="240"/>
                    <w:jc w:val="center"/>
                    <w:rPr>
                      <w:sz w:val="24"/>
                    </w:rPr>
                  </w:pPr>
                  <w:r w:rsidRPr="00514977">
                    <w:rPr>
                      <w:rFonts w:hint="eastAsia"/>
                      <w:sz w:val="24"/>
                    </w:rPr>
                    <w:t>郭春生</w:t>
                  </w: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14:paraId="7350D0BB" w14:textId="77777777" w:rsidR="009E5E0C" w:rsidRPr="00514977" w:rsidRDefault="009E5E0C" w:rsidP="009E5E0C">
                  <w:pPr>
                    <w:jc w:val="center"/>
                    <w:rPr>
                      <w:sz w:val="24"/>
                    </w:rPr>
                  </w:pPr>
                  <w:r w:rsidRPr="00514977">
                    <w:rPr>
                      <w:rFonts w:hint="eastAsia"/>
                      <w:sz w:val="24"/>
                    </w:rPr>
                    <w:t>郭云南</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648A72" w14:textId="77777777" w:rsidR="009E5E0C" w:rsidRPr="00514977" w:rsidRDefault="009E5E0C" w:rsidP="009E5E0C">
                  <w:pPr>
                    <w:jc w:val="center"/>
                    <w:rPr>
                      <w:sz w:val="24"/>
                    </w:rPr>
                  </w:pPr>
                  <w:r w:rsidRPr="00514977">
                    <w:rPr>
                      <w:rFonts w:ascii="宋体" w:hAnsi="宋体" w:hint="eastAsia"/>
                      <w:sz w:val="24"/>
                      <w:szCs w:val="22"/>
                    </w:rPr>
                    <w:t>陈毕凡</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22022A2" w14:textId="77777777" w:rsidR="009E5E0C" w:rsidRPr="00514977" w:rsidRDefault="009E5E0C" w:rsidP="009E5E0C">
                  <w:pPr>
                    <w:ind w:firstLineChars="100" w:firstLine="240"/>
                    <w:jc w:val="center"/>
                    <w:rPr>
                      <w:sz w:val="24"/>
                    </w:rPr>
                  </w:pPr>
                  <w:r w:rsidRPr="00514977">
                    <w:rPr>
                      <w:rFonts w:ascii="宋体" w:hAnsi="宋体" w:hint="eastAsia"/>
                      <w:sz w:val="24"/>
                      <w:szCs w:val="22"/>
                    </w:rPr>
                    <w:t>李清华</w:t>
                  </w:r>
                </w:p>
              </w:tc>
            </w:tr>
          </w:tbl>
          <w:p w14:paraId="0105D3EF" w14:textId="57A0181E" w:rsidR="009E5E0C" w:rsidRPr="00514977" w:rsidRDefault="009E5E0C" w:rsidP="00E95E52">
            <w:pPr>
              <w:jc w:val="center"/>
              <w:rPr>
                <w:sz w:val="24"/>
              </w:rPr>
            </w:pPr>
          </w:p>
          <w:p w14:paraId="1202A826" w14:textId="77777777" w:rsidR="00384D58" w:rsidRPr="00514977" w:rsidRDefault="00384D58" w:rsidP="00E95E52">
            <w:pPr>
              <w:jc w:val="center"/>
              <w:rPr>
                <w:sz w:val="24"/>
              </w:rPr>
            </w:pPr>
          </w:p>
          <w:p w14:paraId="0AF971A1" w14:textId="77777777" w:rsidR="00E95E52" w:rsidRPr="00514977" w:rsidRDefault="00FE7734" w:rsidP="00FE7734">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（五）、设计开发确认</w:t>
            </w:r>
          </w:p>
          <w:p w14:paraId="1E88ED54" w14:textId="23343C94" w:rsidR="00E95E52" w:rsidRPr="00514977" w:rsidRDefault="00E95E52" w:rsidP="00FE7734">
            <w:pPr>
              <w:spacing w:line="360" w:lineRule="auto"/>
              <w:ind w:firstLineChars="200" w:firstLine="480"/>
              <w:rPr>
                <w:rFonts w:eastAsiaTheme="minorEastAsia" w:hAnsiTheme="minorEastAsia"/>
                <w:sz w:val="24"/>
                <w:szCs w:val="24"/>
              </w:rPr>
            </w:pPr>
            <w:proofErr w:type="gramStart"/>
            <w:r w:rsidRPr="00514977">
              <w:rPr>
                <w:rFonts w:eastAsiaTheme="minorEastAsia" w:hAnsiTheme="minorEastAsia" w:hint="eastAsia"/>
                <w:sz w:val="24"/>
                <w:szCs w:val="24"/>
              </w:rPr>
              <w:t>查产品</w:t>
            </w:r>
            <w:proofErr w:type="gramEnd"/>
            <w:r w:rsidRPr="00514977">
              <w:rPr>
                <w:rFonts w:eastAsiaTheme="minorEastAsia" w:hAnsiTheme="minorEastAsia" w:hint="eastAsia"/>
                <w:sz w:val="24"/>
                <w:szCs w:val="24"/>
              </w:rPr>
              <w:t>设计和开发确认，提供了</w:t>
            </w:r>
            <w:r w:rsidR="009E5E0C" w:rsidRPr="00514977">
              <w:rPr>
                <w:rFonts w:hint="eastAsia"/>
                <w:sz w:val="24"/>
              </w:rPr>
              <w:t>学生公寓钢制连体床</w:t>
            </w:r>
            <w:r w:rsidRPr="00514977">
              <w:rPr>
                <w:rFonts w:eastAsiaTheme="minorEastAsia" w:hAnsiTheme="minorEastAsia" w:hint="eastAsia"/>
                <w:sz w:val="24"/>
                <w:szCs w:val="24"/>
              </w:rPr>
              <w:t>（规格：</w:t>
            </w:r>
            <w:r w:rsidR="00514977" w:rsidRPr="00514977">
              <w:rPr>
                <w:sz w:val="24"/>
              </w:rPr>
              <w:t>2200*1000*1800</w:t>
            </w:r>
            <w:r w:rsidRPr="00514977">
              <w:rPr>
                <w:rFonts w:eastAsiaTheme="minorEastAsia" w:hAnsiTheme="minorEastAsia" w:hint="eastAsia"/>
                <w:sz w:val="24"/>
                <w:szCs w:val="24"/>
              </w:rPr>
              <w:t>）设计开发确认报告，经样品交付验收和试用，全部指标合格，无发生任何质量方面问题的反馈，取得良好的反响，达到设计要求。客户进行了确认，确认日期</w:t>
            </w:r>
            <w:r w:rsidRPr="00514977">
              <w:rPr>
                <w:rFonts w:eastAsiaTheme="minorEastAsia" w:hAnsiTheme="minorEastAsia" w:hint="eastAsia"/>
                <w:sz w:val="24"/>
                <w:szCs w:val="24"/>
              </w:rPr>
              <w:t>202</w:t>
            </w:r>
            <w:r w:rsidR="00384D58" w:rsidRPr="00514977">
              <w:rPr>
                <w:rFonts w:eastAsiaTheme="minorEastAsia" w:hAnsiTheme="minorEastAsia" w:hint="eastAsia"/>
                <w:sz w:val="24"/>
                <w:szCs w:val="24"/>
              </w:rPr>
              <w:t>2</w:t>
            </w:r>
            <w:r w:rsidRPr="00514977">
              <w:rPr>
                <w:rFonts w:eastAsiaTheme="minorEastAsia" w:hAnsiTheme="minorEastAsia" w:hint="eastAsia"/>
                <w:sz w:val="24"/>
                <w:szCs w:val="24"/>
              </w:rPr>
              <w:t>.</w:t>
            </w:r>
            <w:r w:rsidR="009E5E0C" w:rsidRPr="00514977">
              <w:rPr>
                <w:rFonts w:eastAsiaTheme="minorEastAsia" w:hAnsiTheme="minorEastAsia"/>
                <w:sz w:val="24"/>
                <w:szCs w:val="24"/>
              </w:rPr>
              <w:t>5</w:t>
            </w:r>
            <w:r w:rsidRPr="00514977">
              <w:rPr>
                <w:rFonts w:eastAsiaTheme="minorEastAsia" w:hAnsiTheme="minorEastAsia" w:hint="eastAsia"/>
                <w:sz w:val="24"/>
                <w:szCs w:val="24"/>
              </w:rPr>
              <w:t>.2</w:t>
            </w:r>
            <w:r w:rsidR="009E5E0C" w:rsidRPr="00514977">
              <w:rPr>
                <w:rFonts w:eastAsiaTheme="minorEastAsia" w:hAnsiTheme="minorEastAsia"/>
                <w:sz w:val="24"/>
                <w:szCs w:val="24"/>
              </w:rPr>
              <w:t>7</w:t>
            </w:r>
            <w:r w:rsidRPr="00514977">
              <w:rPr>
                <w:rFonts w:eastAsiaTheme="minorEastAsia" w:hAnsiTheme="minorEastAsia" w:hint="eastAsia"/>
                <w:sz w:val="24"/>
                <w:szCs w:val="24"/>
              </w:rPr>
              <w:t>。</w:t>
            </w:r>
          </w:p>
          <w:p w14:paraId="06058011" w14:textId="77777777" w:rsidR="00E95E52" w:rsidRPr="00514977" w:rsidRDefault="00E95E52" w:rsidP="00FE7734">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（六）、</w:t>
            </w:r>
            <w:proofErr w:type="gramStart"/>
            <w:r w:rsidRPr="00514977">
              <w:rPr>
                <w:rFonts w:eastAsiaTheme="minorEastAsia" w:hAnsiTheme="minorEastAsia" w:hint="eastAsia"/>
                <w:sz w:val="24"/>
                <w:szCs w:val="24"/>
              </w:rPr>
              <w:t>查设计</w:t>
            </w:r>
            <w:proofErr w:type="gramEnd"/>
            <w:r w:rsidRPr="00514977">
              <w:rPr>
                <w:rFonts w:eastAsiaTheme="minorEastAsia" w:hAnsiTheme="minorEastAsia" w:hint="eastAsia"/>
                <w:sz w:val="24"/>
                <w:szCs w:val="24"/>
              </w:rPr>
              <w:t>和开发的输出：</w:t>
            </w:r>
          </w:p>
          <w:p w14:paraId="1C0EC9C5" w14:textId="3927ADE1" w:rsidR="00E95E52" w:rsidRPr="00514977" w:rsidRDefault="00E95E52" w:rsidP="00FE7734">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查</w:t>
            </w:r>
            <w:r w:rsidRPr="00514977">
              <w:rPr>
                <w:rFonts w:eastAsiaTheme="minorEastAsia" w:hAnsiTheme="minorEastAsia" w:hint="eastAsia"/>
                <w:sz w:val="24"/>
                <w:szCs w:val="24"/>
              </w:rPr>
              <w:t>202</w:t>
            </w:r>
            <w:r w:rsidR="00384D58" w:rsidRPr="00514977">
              <w:rPr>
                <w:rFonts w:eastAsiaTheme="minorEastAsia" w:hAnsiTheme="minorEastAsia" w:hint="eastAsia"/>
                <w:sz w:val="24"/>
                <w:szCs w:val="24"/>
              </w:rPr>
              <w:t>2</w:t>
            </w:r>
            <w:r w:rsidRPr="00514977">
              <w:rPr>
                <w:rFonts w:eastAsiaTheme="minorEastAsia" w:hAnsiTheme="minorEastAsia" w:hint="eastAsia"/>
                <w:sz w:val="24"/>
                <w:szCs w:val="24"/>
              </w:rPr>
              <w:t>.</w:t>
            </w:r>
            <w:r w:rsidR="009E5E0C" w:rsidRPr="00514977">
              <w:rPr>
                <w:rFonts w:eastAsiaTheme="minorEastAsia" w:hAnsiTheme="minorEastAsia"/>
                <w:sz w:val="24"/>
                <w:szCs w:val="24"/>
              </w:rPr>
              <w:t>5</w:t>
            </w:r>
            <w:r w:rsidRPr="00514977">
              <w:rPr>
                <w:rFonts w:eastAsiaTheme="minorEastAsia" w:hAnsiTheme="minorEastAsia" w:hint="eastAsia"/>
                <w:sz w:val="24"/>
                <w:szCs w:val="24"/>
              </w:rPr>
              <w:t>.2</w:t>
            </w:r>
            <w:r w:rsidR="009E5E0C" w:rsidRPr="00514977">
              <w:rPr>
                <w:rFonts w:eastAsiaTheme="minorEastAsia" w:hAnsiTheme="minorEastAsia"/>
                <w:sz w:val="24"/>
                <w:szCs w:val="24"/>
              </w:rPr>
              <w:t>7</w:t>
            </w:r>
            <w:r w:rsidRPr="00514977">
              <w:rPr>
                <w:rFonts w:eastAsiaTheme="minorEastAsia" w:hAnsiTheme="minorEastAsia" w:hint="eastAsia"/>
                <w:sz w:val="24"/>
                <w:szCs w:val="24"/>
              </w:rPr>
              <w:t>日</w:t>
            </w:r>
            <w:r w:rsidR="009E5E0C" w:rsidRPr="00514977">
              <w:rPr>
                <w:rFonts w:hint="eastAsia"/>
                <w:sz w:val="24"/>
              </w:rPr>
              <w:t>学生公寓钢制连体床</w:t>
            </w:r>
            <w:r w:rsidRPr="00514977">
              <w:rPr>
                <w:rFonts w:eastAsiaTheme="minorEastAsia" w:hAnsiTheme="minorEastAsia" w:hint="eastAsia"/>
                <w:sz w:val="24"/>
                <w:szCs w:val="24"/>
              </w:rPr>
              <w:t>（规格：</w:t>
            </w:r>
            <w:r w:rsidR="00514977" w:rsidRPr="00514977">
              <w:rPr>
                <w:sz w:val="24"/>
              </w:rPr>
              <w:t>2200*1000*1800</w:t>
            </w:r>
            <w:r w:rsidR="00384D58" w:rsidRPr="00514977">
              <w:rPr>
                <w:rFonts w:hint="eastAsia"/>
                <w:sz w:val="24"/>
              </w:rPr>
              <w:t>）</w:t>
            </w:r>
            <w:r w:rsidRPr="00514977">
              <w:rPr>
                <w:rFonts w:eastAsiaTheme="minorEastAsia" w:hAnsiTheme="minorEastAsia" w:hint="eastAsia"/>
                <w:sz w:val="24"/>
                <w:szCs w:val="24"/>
              </w:rPr>
              <w:t>《设计开发输出清单》，本次设计开发输出主要有依据的标准、法律法规及技术协议，产品图纸，产品工艺文件、材料采购清单、产品操作规程、组装图等。</w:t>
            </w:r>
            <w:r w:rsidRPr="00514977">
              <w:rPr>
                <w:rFonts w:eastAsiaTheme="minorEastAsia" w:hAnsiTheme="minorEastAsia" w:hint="eastAsia"/>
                <w:sz w:val="24"/>
                <w:szCs w:val="24"/>
              </w:rPr>
              <w:t>202</w:t>
            </w:r>
            <w:r w:rsidR="00384D58" w:rsidRPr="00514977">
              <w:rPr>
                <w:rFonts w:eastAsiaTheme="minorEastAsia" w:hAnsiTheme="minorEastAsia" w:hint="eastAsia"/>
                <w:sz w:val="24"/>
                <w:szCs w:val="24"/>
              </w:rPr>
              <w:t>2</w:t>
            </w:r>
            <w:r w:rsidRPr="00514977">
              <w:rPr>
                <w:rFonts w:eastAsiaTheme="minorEastAsia" w:hAnsiTheme="minorEastAsia" w:hint="eastAsia"/>
                <w:sz w:val="24"/>
                <w:szCs w:val="24"/>
              </w:rPr>
              <w:t>.</w:t>
            </w:r>
            <w:r w:rsidR="009E5E0C" w:rsidRPr="00514977">
              <w:rPr>
                <w:rFonts w:eastAsiaTheme="minorEastAsia" w:hAnsiTheme="minorEastAsia"/>
                <w:sz w:val="24"/>
                <w:szCs w:val="24"/>
              </w:rPr>
              <w:t>5</w:t>
            </w:r>
            <w:r w:rsidRPr="00514977">
              <w:rPr>
                <w:rFonts w:eastAsiaTheme="minorEastAsia" w:hAnsiTheme="minorEastAsia" w:hint="eastAsia"/>
                <w:sz w:val="24"/>
                <w:szCs w:val="24"/>
              </w:rPr>
              <w:t>.2</w:t>
            </w:r>
            <w:r w:rsidR="009E5E0C" w:rsidRPr="00514977">
              <w:rPr>
                <w:rFonts w:eastAsiaTheme="minorEastAsia" w:hAnsiTheme="minorEastAsia"/>
                <w:sz w:val="24"/>
                <w:szCs w:val="24"/>
              </w:rPr>
              <w:t>7</w:t>
            </w:r>
            <w:r w:rsidRPr="00514977">
              <w:rPr>
                <w:rFonts w:eastAsiaTheme="minorEastAsia" w:hAnsiTheme="minorEastAsia" w:hint="eastAsia"/>
                <w:sz w:val="24"/>
                <w:szCs w:val="24"/>
              </w:rPr>
              <w:t>日对设计开发输出进行了评审，评审结论：设计输出能满足设计输入的要求并能有效指导施工安装。评审人</w:t>
            </w:r>
            <w:r w:rsidR="00442989" w:rsidRPr="00514977">
              <w:rPr>
                <w:rFonts w:eastAsiaTheme="minorEastAsia" w:hAnsiTheme="minorEastAsia" w:hint="eastAsia"/>
                <w:sz w:val="24"/>
                <w:szCs w:val="24"/>
              </w:rPr>
              <w:t>员：</w:t>
            </w:r>
            <w:r w:rsidRPr="00514977">
              <w:rPr>
                <w:rFonts w:eastAsiaTheme="minorEastAsia" w:hAnsiTheme="minorEastAsia" w:hint="eastAsia"/>
                <w:sz w:val="24"/>
                <w:szCs w:val="24"/>
              </w:rPr>
              <w:t>郭春生、郭云南、陈毕凡、</w:t>
            </w:r>
            <w:r w:rsidR="009E5E0C" w:rsidRPr="00514977">
              <w:rPr>
                <w:rFonts w:ascii="宋体" w:hAnsi="宋体" w:hint="eastAsia"/>
                <w:sz w:val="24"/>
                <w:szCs w:val="22"/>
              </w:rPr>
              <w:t>李清华</w:t>
            </w:r>
            <w:r w:rsidRPr="00514977">
              <w:rPr>
                <w:rFonts w:eastAsiaTheme="minorEastAsia" w:hAnsiTheme="minorEastAsia" w:hint="eastAsia"/>
                <w:sz w:val="24"/>
                <w:szCs w:val="24"/>
              </w:rPr>
              <w:t>等。</w:t>
            </w:r>
          </w:p>
          <w:p w14:paraId="7E5F49E1" w14:textId="77777777" w:rsidR="00E95E52" w:rsidRPr="00514977" w:rsidRDefault="00E95E52" w:rsidP="00FE7734">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设计和开发的输出管理符合规定的要求。</w:t>
            </w:r>
          </w:p>
          <w:p w14:paraId="28A2293C" w14:textId="04CB5ECC" w:rsidR="00E95E52" w:rsidRPr="00514977" w:rsidRDefault="00E95E52" w:rsidP="00FE7734">
            <w:pPr>
              <w:spacing w:line="360" w:lineRule="auto"/>
              <w:ind w:firstLineChars="200" w:firstLine="480"/>
              <w:rPr>
                <w:rFonts w:eastAsiaTheme="minorEastAsia" w:hAnsiTheme="minorEastAsia"/>
                <w:sz w:val="24"/>
                <w:szCs w:val="24"/>
              </w:rPr>
            </w:pPr>
            <w:r w:rsidRPr="00514977">
              <w:rPr>
                <w:rFonts w:eastAsiaTheme="minorEastAsia" w:hAnsiTheme="minorEastAsia" w:hint="eastAsia"/>
                <w:sz w:val="24"/>
                <w:szCs w:val="24"/>
              </w:rPr>
              <w:t>（七）、设计开发更改：应进行评审、验证、确认、批准，经查组织按顾客技术要求研发，暂未发生设计更改情况。研发过程发现的问题已</w:t>
            </w:r>
            <w:r w:rsidR="009E5E0C" w:rsidRPr="00514977">
              <w:rPr>
                <w:rFonts w:eastAsiaTheme="minorEastAsia" w:hAnsiTheme="minorEastAsia" w:hint="eastAsia"/>
                <w:sz w:val="24"/>
                <w:szCs w:val="24"/>
              </w:rPr>
              <w:t>在设计过程中</w:t>
            </w:r>
            <w:r w:rsidRPr="00514977">
              <w:rPr>
                <w:rFonts w:eastAsiaTheme="minorEastAsia" w:hAnsiTheme="minorEastAsia" w:hint="eastAsia"/>
                <w:sz w:val="24"/>
                <w:szCs w:val="24"/>
              </w:rPr>
              <w:t>及时进行了修正，修正后</w:t>
            </w:r>
            <w:r w:rsidR="009E5E0C" w:rsidRPr="00514977">
              <w:rPr>
                <w:rFonts w:eastAsiaTheme="minorEastAsia" w:hAnsiTheme="minorEastAsia" w:hint="eastAsia"/>
                <w:sz w:val="24"/>
                <w:szCs w:val="24"/>
              </w:rPr>
              <w:t>输出的</w:t>
            </w:r>
            <w:r w:rsidRPr="00514977">
              <w:rPr>
                <w:rFonts w:eastAsiaTheme="minorEastAsia" w:hAnsiTheme="minorEastAsia" w:hint="eastAsia"/>
                <w:sz w:val="24"/>
                <w:szCs w:val="24"/>
              </w:rPr>
              <w:t>结果能满足技术要求。</w:t>
            </w:r>
          </w:p>
          <w:p w14:paraId="77AF4D44" w14:textId="22A95CAF" w:rsidR="00E95E52" w:rsidRPr="00514977" w:rsidRDefault="00E95E52" w:rsidP="00FE7734">
            <w:pPr>
              <w:spacing w:line="360" w:lineRule="auto"/>
              <w:ind w:firstLineChars="200" w:firstLine="480"/>
              <w:rPr>
                <w:rFonts w:eastAsiaTheme="minorEastAsia" w:hAnsiTheme="minorEastAsia"/>
                <w:sz w:val="24"/>
                <w:szCs w:val="24"/>
              </w:rPr>
            </w:pPr>
            <w:proofErr w:type="gramStart"/>
            <w:r w:rsidRPr="00514977">
              <w:rPr>
                <w:rFonts w:eastAsiaTheme="minorEastAsia" w:hAnsiTheme="minorEastAsia" w:hint="eastAsia"/>
                <w:sz w:val="24"/>
                <w:szCs w:val="24"/>
              </w:rPr>
              <w:lastRenderedPageBreak/>
              <w:t>各</w:t>
            </w:r>
            <w:r w:rsidR="009E5E0C" w:rsidRPr="00514977">
              <w:rPr>
                <w:rFonts w:eastAsiaTheme="minorEastAsia" w:hAnsiTheme="minorEastAsia" w:hint="eastAsia"/>
                <w:sz w:val="24"/>
                <w:szCs w:val="24"/>
              </w:rPr>
              <w:t>其他</w:t>
            </w:r>
            <w:proofErr w:type="gramEnd"/>
            <w:r w:rsidR="009E5E0C" w:rsidRPr="00514977">
              <w:rPr>
                <w:rFonts w:eastAsiaTheme="minorEastAsia" w:hAnsiTheme="minorEastAsia" w:hint="eastAsia"/>
                <w:sz w:val="24"/>
                <w:szCs w:val="24"/>
              </w:rPr>
              <w:t>金属</w:t>
            </w:r>
            <w:r w:rsidRPr="00514977">
              <w:rPr>
                <w:rFonts w:eastAsiaTheme="minorEastAsia" w:hAnsiTheme="minorEastAsia" w:hint="eastAsia"/>
                <w:sz w:val="24"/>
                <w:szCs w:val="24"/>
              </w:rPr>
              <w:t>家具</w:t>
            </w:r>
            <w:r w:rsidR="009E5E0C" w:rsidRPr="00514977">
              <w:rPr>
                <w:rFonts w:eastAsiaTheme="minorEastAsia" w:hAnsiTheme="minorEastAsia" w:hint="eastAsia"/>
                <w:sz w:val="24"/>
                <w:szCs w:val="24"/>
              </w:rPr>
              <w:t>产品</w:t>
            </w:r>
            <w:r w:rsidRPr="00514977">
              <w:rPr>
                <w:rFonts w:eastAsiaTheme="minorEastAsia" w:hAnsiTheme="minorEastAsia" w:hint="eastAsia"/>
                <w:sz w:val="24"/>
                <w:szCs w:val="24"/>
              </w:rPr>
              <w:t>的工艺相似，另</w:t>
            </w:r>
            <w:r w:rsidR="009E5E0C" w:rsidRPr="00514977">
              <w:rPr>
                <w:rFonts w:eastAsiaTheme="minorEastAsia" w:hAnsiTheme="minorEastAsia" w:hint="eastAsia"/>
                <w:sz w:val="24"/>
                <w:szCs w:val="24"/>
              </w:rPr>
              <w:t>查看了培训</w:t>
            </w:r>
            <w:proofErr w:type="gramStart"/>
            <w:r w:rsidR="009E5E0C" w:rsidRPr="00514977">
              <w:rPr>
                <w:rFonts w:eastAsiaTheme="minorEastAsia" w:hAnsiTheme="minorEastAsia" w:hint="eastAsia"/>
                <w:sz w:val="24"/>
                <w:szCs w:val="24"/>
              </w:rPr>
              <w:t>椅</w:t>
            </w:r>
            <w:proofErr w:type="gramEnd"/>
            <w:r w:rsidRPr="00514977">
              <w:rPr>
                <w:rFonts w:eastAsiaTheme="minorEastAsia" w:hAnsiTheme="minorEastAsia" w:hint="eastAsia"/>
                <w:sz w:val="24"/>
                <w:szCs w:val="24"/>
              </w:rPr>
              <w:t>产品的设计开发资料（包括：设计开发的策划、输入、输出、评审、验证和确认记录），情况同上。</w:t>
            </w:r>
          </w:p>
          <w:p w14:paraId="1B341813" w14:textId="77777777" w:rsidR="00E95E52" w:rsidRPr="00514977" w:rsidRDefault="00E95E52" w:rsidP="00FE7734">
            <w:pPr>
              <w:spacing w:line="360" w:lineRule="auto"/>
              <w:ind w:firstLineChars="200" w:firstLine="480"/>
              <w:rPr>
                <w:rFonts w:eastAsiaTheme="minorEastAsia"/>
                <w:sz w:val="24"/>
                <w:szCs w:val="24"/>
              </w:rPr>
            </w:pPr>
            <w:r w:rsidRPr="00514977">
              <w:rPr>
                <w:rFonts w:eastAsiaTheme="minorEastAsia" w:hAnsiTheme="minorEastAsia" w:hint="eastAsia"/>
                <w:sz w:val="24"/>
                <w:szCs w:val="24"/>
              </w:rPr>
              <w:t>组织的设计开发控制基本符合规定的要求。</w:t>
            </w:r>
          </w:p>
        </w:tc>
        <w:tc>
          <w:tcPr>
            <w:tcW w:w="851" w:type="dxa"/>
          </w:tcPr>
          <w:p w14:paraId="388C59CF" w14:textId="77777777" w:rsidR="00E95E52" w:rsidRDefault="00E95E52">
            <w:r w:rsidRPr="006D1561">
              <w:rPr>
                <w:rFonts w:eastAsiaTheme="minorEastAsia"/>
                <w:sz w:val="24"/>
                <w:szCs w:val="24"/>
              </w:rPr>
              <w:lastRenderedPageBreak/>
              <w:t>符合</w:t>
            </w:r>
          </w:p>
        </w:tc>
      </w:tr>
      <w:tr w:rsidR="00CA6FE8" w:rsidRPr="00D535AA" w14:paraId="050C009D" w14:textId="77777777" w:rsidTr="0038113A">
        <w:trPr>
          <w:trHeight w:val="109"/>
        </w:trPr>
        <w:tc>
          <w:tcPr>
            <w:tcW w:w="1954" w:type="dxa"/>
          </w:tcPr>
          <w:p w14:paraId="667B26C3" w14:textId="77777777" w:rsidR="00CA6FE8" w:rsidRPr="003E4596" w:rsidRDefault="00CA6FE8" w:rsidP="00863928">
            <w:pPr>
              <w:spacing w:line="360" w:lineRule="auto"/>
              <w:rPr>
                <w:b/>
                <w:sz w:val="24"/>
                <w:szCs w:val="24"/>
              </w:rPr>
            </w:pPr>
            <w:r w:rsidRPr="003E4596">
              <w:rPr>
                <w:rFonts w:hAnsi="宋体"/>
                <w:bCs/>
                <w:sz w:val="24"/>
                <w:szCs w:val="24"/>
              </w:rPr>
              <w:lastRenderedPageBreak/>
              <w:t>生产和服务提供的控制</w:t>
            </w:r>
          </w:p>
        </w:tc>
        <w:tc>
          <w:tcPr>
            <w:tcW w:w="1166" w:type="dxa"/>
          </w:tcPr>
          <w:p w14:paraId="1D8AF390" w14:textId="77777777" w:rsidR="00CA6FE8" w:rsidRPr="003E4596" w:rsidRDefault="00CA6FE8" w:rsidP="00863928">
            <w:pPr>
              <w:spacing w:line="360" w:lineRule="auto"/>
              <w:rPr>
                <w:bCs/>
                <w:sz w:val="24"/>
                <w:szCs w:val="24"/>
              </w:rPr>
            </w:pPr>
            <w:r w:rsidRPr="003E4596">
              <w:rPr>
                <w:bCs/>
                <w:sz w:val="24"/>
                <w:szCs w:val="24"/>
              </w:rPr>
              <w:t>Q8.5.1</w:t>
            </w:r>
          </w:p>
        </w:tc>
        <w:tc>
          <w:tcPr>
            <w:tcW w:w="10738" w:type="dxa"/>
          </w:tcPr>
          <w:p w14:paraId="76AEA44A" w14:textId="008A060D" w:rsidR="00CA6FE8" w:rsidRPr="003E4596" w:rsidRDefault="00CA6FE8" w:rsidP="00AE0B07">
            <w:pPr>
              <w:spacing w:line="360" w:lineRule="auto"/>
              <w:ind w:firstLineChars="200" w:firstLine="480"/>
              <w:rPr>
                <w:rFonts w:hAnsi="宋体"/>
                <w:bCs/>
                <w:sz w:val="24"/>
                <w:szCs w:val="24"/>
              </w:rPr>
            </w:pPr>
            <w:r w:rsidRPr="003E4596">
              <w:rPr>
                <w:rFonts w:hAnsi="宋体" w:hint="eastAsia"/>
                <w:bCs/>
                <w:sz w:val="24"/>
                <w:szCs w:val="24"/>
              </w:rPr>
              <w:t>公司主要从事</w:t>
            </w:r>
            <w:r w:rsidR="0065685C" w:rsidRPr="003E4596">
              <w:rPr>
                <w:rFonts w:hAnsi="宋体" w:hint="eastAsia"/>
                <w:bCs/>
                <w:sz w:val="24"/>
                <w:szCs w:val="24"/>
              </w:rPr>
              <w:t>办公家具：（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w:t>
            </w:r>
            <w:proofErr w:type="gramStart"/>
            <w:r w:rsidR="0065685C" w:rsidRPr="003E4596">
              <w:rPr>
                <w:rFonts w:hAnsi="宋体" w:hint="eastAsia"/>
                <w:bCs/>
                <w:sz w:val="24"/>
                <w:szCs w:val="24"/>
              </w:rPr>
              <w:t>医用地</w:t>
            </w:r>
            <w:proofErr w:type="gramEnd"/>
            <w:r w:rsidR="0065685C" w:rsidRPr="003E4596">
              <w:rPr>
                <w:rFonts w:hAnsi="宋体" w:hint="eastAsia"/>
                <w:bCs/>
                <w:sz w:val="24"/>
                <w:szCs w:val="24"/>
              </w:rPr>
              <w:t>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w:t>
            </w:r>
            <w:proofErr w:type="gramStart"/>
            <w:r w:rsidR="0065685C" w:rsidRPr="003E4596">
              <w:rPr>
                <w:rFonts w:hAnsi="宋体" w:hint="eastAsia"/>
                <w:bCs/>
                <w:sz w:val="24"/>
                <w:szCs w:val="24"/>
              </w:rPr>
              <w:t>适老</w:t>
            </w:r>
            <w:r w:rsidR="0065685C" w:rsidRPr="003E4596">
              <w:rPr>
                <w:rFonts w:hAnsi="宋体" w:hint="eastAsia"/>
                <w:bCs/>
                <w:sz w:val="24"/>
                <w:szCs w:val="24"/>
              </w:rPr>
              <w:lastRenderedPageBreak/>
              <w:t>家具</w:t>
            </w:r>
            <w:proofErr w:type="gramEnd"/>
            <w:r w:rsidR="0065685C" w:rsidRPr="003E4596">
              <w:rPr>
                <w:rFonts w:hAnsi="宋体" w:hint="eastAsia"/>
                <w:bCs/>
                <w:sz w:val="24"/>
                <w:szCs w:val="24"/>
              </w:rPr>
              <w:t>（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w:t>
            </w:r>
            <w:proofErr w:type="gramStart"/>
            <w:r w:rsidR="0065685C" w:rsidRPr="003E4596">
              <w:rPr>
                <w:rFonts w:hAnsi="宋体" w:hint="eastAsia"/>
                <w:bCs/>
                <w:sz w:val="24"/>
                <w:szCs w:val="24"/>
              </w:rPr>
              <w:t>濑</w:t>
            </w:r>
            <w:proofErr w:type="gramEnd"/>
            <w:r w:rsidR="0065685C" w:rsidRPr="003E4596">
              <w:rPr>
                <w:rFonts w:hAnsi="宋体" w:hint="eastAsia"/>
                <w:bCs/>
                <w:sz w:val="24"/>
                <w:szCs w:val="24"/>
              </w:rPr>
              <w:t>柜、衣柜；别墅家具（民用家具）、居室家具（宿舍家具）：上下床、床头柜、鞋柜、鞋架、床架、双层床、实木床、午休床、值班床、梳妆台、化妆台、床、行李架、写字桌、写字椅、休闲桌、休闲椅、圆几、圆桌、床屏、电视柜、电视条台、洗</w:t>
            </w:r>
            <w:proofErr w:type="gramStart"/>
            <w:r w:rsidR="0065685C" w:rsidRPr="003E4596">
              <w:rPr>
                <w:rFonts w:hAnsi="宋体" w:hint="eastAsia"/>
                <w:bCs/>
                <w:sz w:val="24"/>
                <w:szCs w:val="24"/>
              </w:rPr>
              <w:t>濑</w:t>
            </w:r>
            <w:proofErr w:type="gramEnd"/>
            <w:r w:rsidR="0065685C" w:rsidRPr="003E4596">
              <w:rPr>
                <w:rFonts w:hAnsi="宋体" w:hint="eastAsia"/>
                <w:bCs/>
                <w:sz w:val="24"/>
                <w:szCs w:val="24"/>
              </w:rPr>
              <w:t>柜、衣柜、行李柜；智能家具；公寓家具：学生公寓床、学生公寓组合桌柜、实木公寓床、实木组合桌柜；</w:t>
            </w:r>
            <w:proofErr w:type="gramStart"/>
            <w:r w:rsidR="0065685C" w:rsidRPr="003E4596">
              <w:rPr>
                <w:rFonts w:hAnsi="宋体" w:hint="eastAsia"/>
                <w:bCs/>
                <w:sz w:val="24"/>
                <w:szCs w:val="24"/>
              </w:rPr>
              <w:t>固装家具</w:t>
            </w:r>
            <w:proofErr w:type="gramEnd"/>
            <w:r w:rsidR="0065685C" w:rsidRPr="003E4596">
              <w:rPr>
                <w:rFonts w:hAnsi="宋体" w:hint="eastAsia"/>
                <w:bCs/>
                <w:sz w:val="24"/>
                <w:szCs w:val="24"/>
              </w:rPr>
              <w:t>：木门、木饰面、踢脚线、衣柜、行李架、电视桌、电视条台；钢木家具；实木家具；</w:t>
            </w:r>
            <w:r w:rsidR="0065685C" w:rsidRPr="003E4596">
              <w:rPr>
                <w:rFonts w:hAnsi="宋体" w:hint="eastAsia"/>
                <w:bCs/>
                <w:sz w:val="24"/>
                <w:szCs w:val="24"/>
              </w:rPr>
              <w:t xml:space="preserve"> </w:t>
            </w:r>
            <w:r w:rsidR="0065685C" w:rsidRPr="003E4596">
              <w:rPr>
                <w:rFonts w:hAnsi="宋体" w:hint="eastAsia"/>
                <w:bCs/>
                <w:sz w:val="24"/>
                <w:szCs w:val="24"/>
              </w:rPr>
              <w:t>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w:t>
            </w:r>
            <w:r w:rsidR="003E4596" w:rsidRPr="003E4596">
              <w:rPr>
                <w:rFonts w:hAnsi="宋体" w:hint="eastAsia"/>
                <w:bCs/>
                <w:sz w:val="24"/>
                <w:szCs w:val="24"/>
              </w:rPr>
              <w:t>；金属家具</w:t>
            </w:r>
            <w:r w:rsidR="0065685C" w:rsidRPr="003E4596">
              <w:rPr>
                <w:rFonts w:hAnsi="宋体" w:hint="eastAsia"/>
                <w:bCs/>
                <w:sz w:val="24"/>
                <w:szCs w:val="24"/>
              </w:rPr>
              <w:t>的</w:t>
            </w:r>
            <w:r w:rsidRPr="003E4596">
              <w:rPr>
                <w:rFonts w:hAnsi="宋体" w:hint="eastAsia"/>
                <w:bCs/>
                <w:sz w:val="24"/>
                <w:szCs w:val="24"/>
              </w:rPr>
              <w:t>生产。</w:t>
            </w:r>
          </w:p>
          <w:p w14:paraId="24E1A7F1" w14:textId="4084E835" w:rsidR="00CE4446" w:rsidRPr="003E4596" w:rsidRDefault="003E4596" w:rsidP="00AE0B07">
            <w:pPr>
              <w:spacing w:line="360" w:lineRule="auto"/>
              <w:ind w:firstLineChars="200" w:firstLine="480"/>
              <w:rPr>
                <w:rFonts w:hAnsi="宋体"/>
                <w:bCs/>
                <w:sz w:val="24"/>
                <w:szCs w:val="24"/>
              </w:rPr>
            </w:pPr>
            <w:r w:rsidRPr="003E4596">
              <w:rPr>
                <w:rFonts w:hAnsi="宋体" w:hint="eastAsia"/>
                <w:bCs/>
                <w:sz w:val="24"/>
                <w:szCs w:val="24"/>
              </w:rPr>
              <w:t>查看到在金属家具生产车间主要</w:t>
            </w:r>
            <w:r w:rsidR="00CA6FE8" w:rsidRPr="003E4596">
              <w:rPr>
                <w:rFonts w:hAnsi="宋体" w:hint="eastAsia"/>
                <w:bCs/>
                <w:sz w:val="24"/>
                <w:szCs w:val="24"/>
              </w:rPr>
              <w:t>依据客户订单，下达生产计划。</w:t>
            </w:r>
            <w:r w:rsidR="00882A59" w:rsidRPr="003E4596">
              <w:rPr>
                <w:rFonts w:hAnsi="宋体" w:hint="eastAsia"/>
                <w:bCs/>
                <w:sz w:val="24"/>
                <w:szCs w:val="24"/>
              </w:rPr>
              <w:t>现场查看到公司各类产品生产</w:t>
            </w:r>
            <w:r w:rsidR="00CE4446" w:rsidRPr="003E4596">
              <w:rPr>
                <w:rFonts w:hAnsi="宋体" w:hint="eastAsia"/>
                <w:bCs/>
                <w:sz w:val="24"/>
                <w:szCs w:val="24"/>
              </w:rPr>
              <w:t>流成表：</w:t>
            </w:r>
          </w:p>
          <w:p w14:paraId="7FF4822B" w14:textId="2D336043" w:rsidR="00882A59" w:rsidRPr="00E35322" w:rsidRDefault="00E35322" w:rsidP="00AE0B07">
            <w:pPr>
              <w:spacing w:line="360" w:lineRule="auto"/>
              <w:ind w:firstLineChars="200" w:firstLine="480"/>
              <w:rPr>
                <w:rFonts w:hAnsi="宋体"/>
                <w:bCs/>
                <w:sz w:val="24"/>
                <w:szCs w:val="24"/>
              </w:rPr>
            </w:pPr>
            <w:r w:rsidRPr="00E35322">
              <w:rPr>
                <w:rFonts w:hAnsi="宋体" w:hint="eastAsia"/>
                <w:bCs/>
                <w:sz w:val="24"/>
                <w:szCs w:val="24"/>
              </w:rPr>
              <w:lastRenderedPageBreak/>
              <w:t>课桌椅</w:t>
            </w:r>
            <w:r w:rsidR="00CE4446" w:rsidRPr="00E35322">
              <w:rPr>
                <w:rFonts w:hAnsi="宋体" w:hint="eastAsia"/>
                <w:bCs/>
                <w:sz w:val="24"/>
                <w:szCs w:val="24"/>
              </w:rPr>
              <w:t xml:space="preserve">  </w:t>
            </w:r>
            <w:r w:rsidRPr="00E35322">
              <w:rPr>
                <w:rFonts w:hAnsi="宋体" w:hint="eastAsia"/>
                <w:bCs/>
                <w:sz w:val="24"/>
                <w:szCs w:val="24"/>
              </w:rPr>
              <w:t>桌规格：</w:t>
            </w:r>
            <w:r w:rsidRPr="00E35322">
              <w:rPr>
                <w:rFonts w:hAnsi="宋体" w:hint="eastAsia"/>
                <w:bCs/>
                <w:sz w:val="24"/>
                <w:szCs w:val="24"/>
              </w:rPr>
              <w:t>60*40*76cm</w:t>
            </w:r>
            <w:r w:rsidRPr="00E35322">
              <w:rPr>
                <w:rFonts w:hAnsi="宋体" w:hint="eastAsia"/>
                <w:bCs/>
                <w:sz w:val="24"/>
                <w:szCs w:val="24"/>
              </w:rPr>
              <w:t>，椅规格：</w:t>
            </w:r>
            <w:r w:rsidRPr="00E35322">
              <w:rPr>
                <w:rFonts w:hAnsi="宋体" w:hint="eastAsia"/>
                <w:bCs/>
                <w:sz w:val="24"/>
                <w:szCs w:val="24"/>
              </w:rPr>
              <w:t>38*30*42cm</w:t>
            </w:r>
            <w:r w:rsidR="00CE4446" w:rsidRPr="00E35322">
              <w:rPr>
                <w:rFonts w:hAnsi="宋体" w:hint="eastAsia"/>
                <w:bCs/>
                <w:sz w:val="24"/>
                <w:szCs w:val="24"/>
              </w:rPr>
              <w:t xml:space="preserve">    </w:t>
            </w:r>
            <w:r w:rsidRPr="00E35322">
              <w:rPr>
                <w:rFonts w:hAnsi="宋体"/>
                <w:bCs/>
                <w:sz w:val="24"/>
                <w:szCs w:val="24"/>
              </w:rPr>
              <w:t>1680</w:t>
            </w:r>
            <w:r w:rsidRPr="00E35322">
              <w:rPr>
                <w:rFonts w:hAnsi="宋体" w:hint="eastAsia"/>
                <w:bCs/>
                <w:sz w:val="24"/>
                <w:szCs w:val="24"/>
              </w:rPr>
              <w:t>套</w:t>
            </w:r>
          </w:p>
          <w:p w14:paraId="62329F9C" w14:textId="0E3E4A5B" w:rsidR="00CE4446" w:rsidRPr="00E35322" w:rsidRDefault="00E35322" w:rsidP="00AE0B07">
            <w:pPr>
              <w:spacing w:line="360" w:lineRule="auto"/>
              <w:ind w:firstLineChars="200" w:firstLine="480"/>
              <w:rPr>
                <w:rFonts w:hAnsi="宋体"/>
                <w:bCs/>
                <w:sz w:val="24"/>
                <w:szCs w:val="24"/>
              </w:rPr>
            </w:pPr>
            <w:r w:rsidRPr="00E35322">
              <w:rPr>
                <w:rFonts w:hAnsi="宋体" w:hint="eastAsia"/>
                <w:bCs/>
                <w:sz w:val="24"/>
                <w:szCs w:val="24"/>
              </w:rPr>
              <w:t>公寓床（规格：</w:t>
            </w:r>
            <w:r w:rsidRPr="00E35322">
              <w:rPr>
                <w:rFonts w:hAnsi="宋体" w:hint="eastAsia"/>
                <w:bCs/>
                <w:sz w:val="24"/>
                <w:szCs w:val="24"/>
              </w:rPr>
              <w:t>2000*900*2100mm</w:t>
            </w:r>
            <w:r w:rsidRPr="00E35322">
              <w:rPr>
                <w:rFonts w:hAnsi="宋体" w:hint="eastAsia"/>
                <w:bCs/>
                <w:sz w:val="24"/>
                <w:szCs w:val="24"/>
              </w:rPr>
              <w:t>）</w:t>
            </w:r>
            <w:r w:rsidR="00CE4446" w:rsidRPr="00E35322">
              <w:rPr>
                <w:rFonts w:hAnsi="宋体" w:hint="eastAsia"/>
                <w:bCs/>
                <w:sz w:val="24"/>
                <w:szCs w:val="24"/>
              </w:rPr>
              <w:t xml:space="preserve">     </w:t>
            </w:r>
            <w:r w:rsidRPr="00E35322">
              <w:rPr>
                <w:rFonts w:hAnsi="宋体"/>
                <w:bCs/>
                <w:sz w:val="24"/>
                <w:szCs w:val="24"/>
              </w:rPr>
              <w:t>480</w:t>
            </w:r>
            <w:r w:rsidRPr="00E35322">
              <w:rPr>
                <w:rFonts w:hAnsi="宋体" w:hint="eastAsia"/>
                <w:bCs/>
                <w:sz w:val="24"/>
                <w:szCs w:val="24"/>
              </w:rPr>
              <w:t>套</w:t>
            </w:r>
          </w:p>
          <w:p w14:paraId="730FD05C" w14:textId="77777777" w:rsidR="00CE4446" w:rsidRPr="003E4596" w:rsidRDefault="00CE4446" w:rsidP="00AE0B07">
            <w:pPr>
              <w:spacing w:line="360" w:lineRule="auto"/>
              <w:ind w:firstLineChars="200" w:firstLine="480"/>
              <w:rPr>
                <w:rFonts w:hAnsi="宋体"/>
                <w:bCs/>
                <w:sz w:val="24"/>
                <w:szCs w:val="24"/>
              </w:rPr>
            </w:pPr>
            <w:r w:rsidRPr="00E35322">
              <w:rPr>
                <w:rFonts w:hAnsi="宋体" w:hint="eastAsia"/>
                <w:bCs/>
                <w:sz w:val="24"/>
                <w:szCs w:val="24"/>
              </w:rPr>
              <w:t>......</w:t>
            </w:r>
            <w:r w:rsidRPr="00E35322">
              <w:rPr>
                <w:rFonts w:hAnsi="宋体" w:hint="eastAsia"/>
                <w:bCs/>
                <w:sz w:val="24"/>
                <w:szCs w:val="24"/>
              </w:rPr>
              <w:t>等等</w:t>
            </w:r>
          </w:p>
          <w:p w14:paraId="40B95DAC" w14:textId="54BA41F6" w:rsidR="00CA6FE8" w:rsidRPr="003E4596" w:rsidRDefault="00CA6FE8" w:rsidP="00AE0B07">
            <w:pPr>
              <w:spacing w:line="360" w:lineRule="auto"/>
              <w:ind w:firstLineChars="200" w:firstLine="480"/>
              <w:rPr>
                <w:rFonts w:hAnsi="宋体"/>
                <w:bCs/>
                <w:sz w:val="24"/>
                <w:szCs w:val="24"/>
              </w:rPr>
            </w:pPr>
            <w:r w:rsidRPr="003E4596">
              <w:rPr>
                <w:rFonts w:hAnsi="宋体" w:hint="eastAsia"/>
                <w:bCs/>
                <w:sz w:val="24"/>
                <w:szCs w:val="24"/>
              </w:rPr>
              <w:t>生产</w:t>
            </w:r>
            <w:r w:rsidR="003E4596" w:rsidRPr="003E4596">
              <w:rPr>
                <w:rFonts w:hAnsi="宋体" w:hint="eastAsia"/>
                <w:bCs/>
                <w:sz w:val="24"/>
                <w:szCs w:val="24"/>
              </w:rPr>
              <w:t>负责人</w:t>
            </w:r>
            <w:r w:rsidR="003E4596" w:rsidRPr="003E4596">
              <w:rPr>
                <w:rFonts w:ascii="宋体" w:hAnsi="宋体" w:hint="eastAsia"/>
                <w:sz w:val="24"/>
                <w:szCs w:val="22"/>
              </w:rPr>
              <w:t xml:space="preserve">黄冬华 </w:t>
            </w:r>
            <w:r w:rsidRPr="003E4596">
              <w:rPr>
                <w:rFonts w:hAnsi="宋体" w:hint="eastAsia"/>
                <w:bCs/>
                <w:sz w:val="24"/>
                <w:szCs w:val="24"/>
              </w:rPr>
              <w:t>介绍说，</w:t>
            </w:r>
            <w:r w:rsidR="003E4596" w:rsidRPr="003E4596">
              <w:rPr>
                <w:rFonts w:hAnsi="宋体" w:hint="eastAsia"/>
                <w:bCs/>
                <w:sz w:val="24"/>
                <w:szCs w:val="24"/>
              </w:rPr>
              <w:t>金属家具生产作业过程同总部生产过程一致，</w:t>
            </w:r>
            <w:r w:rsidRPr="003E4596">
              <w:rPr>
                <w:rFonts w:hAnsi="宋体" w:hint="eastAsia"/>
                <w:bCs/>
                <w:sz w:val="24"/>
                <w:szCs w:val="24"/>
              </w:rPr>
              <w:t>接到定单后召开生产会议，进行生产、质量及管理工作协调。通过原材料检验、过程检验、成品检验等过程对产品质量、生产进度等进行监控。</w:t>
            </w:r>
          </w:p>
          <w:p w14:paraId="224B59E4" w14:textId="78232757" w:rsidR="00CA6FE8" w:rsidRPr="003E4596" w:rsidRDefault="00CA6FE8" w:rsidP="00AE0B07">
            <w:pPr>
              <w:spacing w:line="360" w:lineRule="auto"/>
              <w:ind w:firstLineChars="200" w:firstLine="480"/>
              <w:rPr>
                <w:rFonts w:hAnsi="宋体"/>
                <w:bCs/>
                <w:sz w:val="24"/>
                <w:szCs w:val="24"/>
              </w:rPr>
            </w:pPr>
            <w:r w:rsidRPr="003E4596">
              <w:rPr>
                <w:rFonts w:hAnsi="宋体" w:hint="eastAsia"/>
                <w:bCs/>
                <w:sz w:val="24"/>
                <w:szCs w:val="24"/>
              </w:rPr>
              <w:t>为生产过程提供了适宜的设备及环境。</w:t>
            </w:r>
          </w:p>
          <w:p w14:paraId="2F7DE9F2" w14:textId="77777777" w:rsidR="003E4596" w:rsidRPr="003E4596" w:rsidRDefault="003E4596" w:rsidP="00AE0B07">
            <w:pPr>
              <w:spacing w:line="360" w:lineRule="auto"/>
              <w:ind w:firstLineChars="200" w:firstLine="480"/>
              <w:rPr>
                <w:rFonts w:hAnsi="宋体"/>
                <w:bCs/>
                <w:sz w:val="24"/>
                <w:szCs w:val="24"/>
              </w:rPr>
            </w:pPr>
            <w:r w:rsidRPr="003E4596">
              <w:rPr>
                <w:rFonts w:hAnsi="宋体" w:hint="eastAsia"/>
                <w:bCs/>
                <w:sz w:val="24"/>
                <w:szCs w:val="24"/>
              </w:rPr>
              <w:t>金属家具产品生产工艺：</w:t>
            </w:r>
          </w:p>
          <w:p w14:paraId="77A937F4" w14:textId="3C306709" w:rsidR="003E4596" w:rsidRPr="003E4596" w:rsidRDefault="003E4596" w:rsidP="00AE0B07">
            <w:pPr>
              <w:spacing w:line="360" w:lineRule="auto"/>
              <w:ind w:firstLineChars="200" w:firstLine="480"/>
              <w:rPr>
                <w:rFonts w:hAnsi="宋体"/>
                <w:bCs/>
                <w:sz w:val="24"/>
                <w:szCs w:val="24"/>
              </w:rPr>
            </w:pPr>
            <w:r w:rsidRPr="003E4596">
              <w:rPr>
                <w:rFonts w:hAnsi="宋体" w:hint="eastAsia"/>
                <w:bCs/>
                <w:sz w:val="24"/>
                <w:szCs w:val="24"/>
              </w:rPr>
              <w:t>下料切割→折弯（需要时）→冲孔、冲压（需要时）→焊接（外包）→表面处理（打磨、滚沙、抛丸、喷塑）→组装（需要时）</w:t>
            </w:r>
          </w:p>
          <w:p w14:paraId="67105090" w14:textId="756E5F9C" w:rsidR="00CA6FE8" w:rsidRPr="003E4596" w:rsidRDefault="003E4596" w:rsidP="00096D23">
            <w:pPr>
              <w:spacing w:line="360" w:lineRule="auto"/>
              <w:ind w:firstLineChars="200" w:firstLine="480"/>
              <w:rPr>
                <w:rFonts w:hAnsi="宋体"/>
                <w:bCs/>
                <w:sz w:val="24"/>
                <w:szCs w:val="24"/>
              </w:rPr>
            </w:pPr>
            <w:r w:rsidRPr="003E4596">
              <w:rPr>
                <w:rFonts w:hAnsi="宋体" w:hint="eastAsia"/>
                <w:bCs/>
                <w:sz w:val="24"/>
                <w:szCs w:val="24"/>
              </w:rPr>
              <w:t>无特殊过程</w:t>
            </w:r>
            <w:r w:rsidR="00CA6FE8" w:rsidRPr="003E4596">
              <w:rPr>
                <w:rFonts w:hAnsi="宋体" w:hint="eastAsia"/>
                <w:bCs/>
                <w:sz w:val="24"/>
                <w:szCs w:val="24"/>
              </w:rPr>
              <w:t>。</w:t>
            </w:r>
          </w:p>
          <w:p w14:paraId="3DB86272" w14:textId="364320E1" w:rsidR="00CA6FE8" w:rsidRPr="003E4596" w:rsidRDefault="00CA6FE8" w:rsidP="00AE0B07">
            <w:pPr>
              <w:spacing w:line="360" w:lineRule="auto"/>
              <w:ind w:firstLineChars="200" w:firstLine="480"/>
              <w:rPr>
                <w:rFonts w:hAnsi="宋体"/>
                <w:bCs/>
                <w:sz w:val="24"/>
                <w:szCs w:val="24"/>
              </w:rPr>
            </w:pPr>
            <w:r w:rsidRPr="003E4596">
              <w:rPr>
                <w:rFonts w:hAnsi="宋体" w:hint="eastAsia"/>
                <w:bCs/>
                <w:sz w:val="24"/>
                <w:szCs w:val="24"/>
              </w:rPr>
              <w:t>生产</w:t>
            </w:r>
            <w:r w:rsidR="003E4596" w:rsidRPr="003E4596">
              <w:rPr>
                <w:rFonts w:hAnsi="宋体" w:hint="eastAsia"/>
                <w:bCs/>
                <w:sz w:val="24"/>
                <w:szCs w:val="24"/>
              </w:rPr>
              <w:t>负责人</w:t>
            </w:r>
            <w:r w:rsidRPr="003E4596">
              <w:rPr>
                <w:rFonts w:hAnsi="宋体" w:hint="eastAsia"/>
                <w:bCs/>
                <w:sz w:val="24"/>
                <w:szCs w:val="24"/>
              </w:rPr>
              <w:t>介绍说生产过程中采取措施防止人为错误；如：通过专用图纸、夹具、配备专业技术人员和加强技术人员的培训不断提高生产水平来防止人为失误等。</w:t>
            </w:r>
          </w:p>
          <w:p w14:paraId="65A59431" w14:textId="48513792" w:rsidR="00CA6FE8" w:rsidRPr="003E4596" w:rsidRDefault="00CA6FE8" w:rsidP="00AE0B07">
            <w:pPr>
              <w:spacing w:line="360" w:lineRule="auto"/>
              <w:ind w:firstLineChars="200" w:firstLine="480"/>
              <w:rPr>
                <w:rFonts w:hAnsi="宋体"/>
                <w:bCs/>
                <w:sz w:val="24"/>
                <w:szCs w:val="24"/>
              </w:rPr>
            </w:pPr>
            <w:r w:rsidRPr="003E4596">
              <w:rPr>
                <w:rFonts w:hAnsi="宋体" w:hint="eastAsia"/>
                <w:bCs/>
                <w:sz w:val="24"/>
                <w:szCs w:val="24"/>
              </w:rPr>
              <w:t>产品交付后如客户在使用过程中出现问题，先通过电话进行解决，如远程无法解决，派专人到客户现场实地解决。</w:t>
            </w:r>
          </w:p>
          <w:p w14:paraId="1C330168" w14:textId="65E12C81" w:rsidR="00CA6FE8" w:rsidRPr="003E4596" w:rsidRDefault="00CA6FE8" w:rsidP="00AE0B07">
            <w:pPr>
              <w:spacing w:line="360" w:lineRule="auto"/>
              <w:ind w:firstLineChars="200" w:firstLine="480"/>
              <w:rPr>
                <w:rFonts w:hAnsi="宋体"/>
                <w:bCs/>
                <w:sz w:val="24"/>
                <w:szCs w:val="24"/>
              </w:rPr>
            </w:pPr>
            <w:r w:rsidRPr="003E4596">
              <w:rPr>
                <w:rFonts w:hAnsi="宋体" w:hint="eastAsia"/>
                <w:bCs/>
                <w:sz w:val="24"/>
                <w:szCs w:val="24"/>
              </w:rPr>
              <w:t>现场审核</w:t>
            </w:r>
            <w:r w:rsidR="000D5155" w:rsidRPr="003E4596">
              <w:rPr>
                <w:rFonts w:hAnsi="宋体" w:hint="eastAsia"/>
                <w:bCs/>
                <w:sz w:val="24"/>
                <w:szCs w:val="24"/>
              </w:rPr>
              <w:t>抽查</w:t>
            </w:r>
            <w:r w:rsidR="003E4596" w:rsidRPr="003E4596">
              <w:rPr>
                <w:rFonts w:hAnsi="宋体" w:hint="eastAsia"/>
                <w:bCs/>
                <w:sz w:val="24"/>
                <w:szCs w:val="24"/>
              </w:rPr>
              <w:t>金属家具类</w:t>
            </w:r>
            <w:r w:rsidR="000D5155" w:rsidRPr="003E4596">
              <w:rPr>
                <w:rFonts w:hAnsi="宋体" w:hint="eastAsia"/>
                <w:bCs/>
                <w:sz w:val="24"/>
                <w:szCs w:val="24"/>
              </w:rPr>
              <w:t>产品</w:t>
            </w:r>
            <w:r w:rsidRPr="003E4596">
              <w:rPr>
                <w:rFonts w:hAnsi="宋体" w:hint="eastAsia"/>
                <w:bCs/>
                <w:sz w:val="24"/>
                <w:szCs w:val="24"/>
              </w:rPr>
              <w:t>关键工序控制情况：</w:t>
            </w:r>
          </w:p>
          <w:p w14:paraId="1518CB7E" w14:textId="7B71DAD7" w:rsidR="001F5502" w:rsidRPr="003E4596" w:rsidRDefault="003E4596" w:rsidP="00B87F4B">
            <w:pPr>
              <w:spacing w:line="360" w:lineRule="auto"/>
              <w:ind w:firstLineChars="200" w:firstLine="480"/>
              <w:rPr>
                <w:rFonts w:hAnsi="宋体"/>
                <w:bCs/>
                <w:sz w:val="24"/>
                <w:szCs w:val="24"/>
              </w:rPr>
            </w:pPr>
            <w:r w:rsidRPr="003E4596">
              <w:rPr>
                <w:rFonts w:hAnsi="宋体" w:hint="eastAsia"/>
                <w:bCs/>
                <w:sz w:val="24"/>
                <w:szCs w:val="24"/>
              </w:rPr>
              <w:t>A</w:t>
            </w:r>
            <w:r w:rsidRPr="003E4596">
              <w:rPr>
                <w:rFonts w:hAnsi="宋体"/>
                <w:bCs/>
                <w:sz w:val="24"/>
                <w:szCs w:val="24"/>
              </w:rPr>
              <w:t>.</w:t>
            </w:r>
            <w:r w:rsidR="001F5502" w:rsidRPr="003E4596">
              <w:rPr>
                <w:rFonts w:hAnsi="宋体" w:hint="eastAsia"/>
                <w:bCs/>
                <w:sz w:val="24"/>
                <w:szCs w:val="24"/>
              </w:rPr>
              <w:t>桌椅类产品，</w:t>
            </w:r>
          </w:p>
          <w:p w14:paraId="57C986C8" w14:textId="2007478A" w:rsidR="001F5502" w:rsidRPr="003E4596" w:rsidRDefault="001F5502" w:rsidP="005A6D32">
            <w:pPr>
              <w:spacing w:line="360" w:lineRule="auto"/>
              <w:ind w:firstLineChars="200" w:firstLine="480"/>
              <w:rPr>
                <w:rFonts w:hAnsi="宋体"/>
                <w:bCs/>
                <w:sz w:val="24"/>
                <w:szCs w:val="24"/>
              </w:rPr>
            </w:pPr>
            <w:r w:rsidRPr="003E4596">
              <w:rPr>
                <w:rFonts w:hAnsi="宋体" w:hint="eastAsia"/>
                <w:bCs/>
                <w:sz w:val="24"/>
                <w:szCs w:val="24"/>
              </w:rPr>
              <w:t>下料切割工序：</w:t>
            </w:r>
            <w:r w:rsidR="00B962FA" w:rsidRPr="003E4596">
              <w:rPr>
                <w:rFonts w:hAnsi="宋体" w:hint="eastAsia"/>
                <w:bCs/>
                <w:sz w:val="24"/>
                <w:szCs w:val="24"/>
              </w:rPr>
              <w:t>刘金</w:t>
            </w:r>
            <w:proofErr w:type="gramStart"/>
            <w:r w:rsidR="00B962FA" w:rsidRPr="003E4596">
              <w:rPr>
                <w:rFonts w:hAnsi="宋体" w:hint="eastAsia"/>
                <w:bCs/>
                <w:sz w:val="24"/>
                <w:szCs w:val="24"/>
              </w:rPr>
              <w:t>凤</w:t>
            </w:r>
            <w:r w:rsidRPr="003E4596">
              <w:rPr>
                <w:rFonts w:hAnsi="宋体" w:hint="eastAsia"/>
                <w:bCs/>
                <w:sz w:val="24"/>
                <w:szCs w:val="24"/>
              </w:rPr>
              <w:t>使用切管</w:t>
            </w:r>
            <w:proofErr w:type="gramEnd"/>
            <w:r w:rsidRPr="003E4596">
              <w:rPr>
                <w:rFonts w:hAnsi="宋体" w:hint="eastAsia"/>
                <w:bCs/>
                <w:sz w:val="24"/>
                <w:szCs w:val="24"/>
              </w:rPr>
              <w:t>机为桌椅（</w:t>
            </w:r>
            <w:r w:rsidR="005A6D32" w:rsidRPr="003E4596">
              <w:rPr>
                <w:rFonts w:hAnsi="宋体" w:hint="eastAsia"/>
                <w:bCs/>
                <w:sz w:val="24"/>
                <w:szCs w:val="24"/>
              </w:rPr>
              <w:t>桌</w:t>
            </w:r>
            <w:r w:rsidRPr="003E4596">
              <w:rPr>
                <w:rFonts w:hAnsi="宋体" w:hint="eastAsia"/>
                <w:bCs/>
                <w:sz w:val="24"/>
                <w:szCs w:val="24"/>
              </w:rPr>
              <w:t>规格：</w:t>
            </w:r>
            <w:r w:rsidR="005A6D32" w:rsidRPr="003E4596">
              <w:rPr>
                <w:rFonts w:hAnsi="宋体" w:hint="eastAsia"/>
                <w:bCs/>
                <w:sz w:val="24"/>
                <w:szCs w:val="24"/>
              </w:rPr>
              <w:t>6</w:t>
            </w:r>
            <w:r w:rsidR="005A6D32" w:rsidRPr="003E4596">
              <w:rPr>
                <w:rFonts w:hAnsi="宋体"/>
                <w:bCs/>
                <w:sz w:val="24"/>
                <w:szCs w:val="24"/>
              </w:rPr>
              <w:t>0</w:t>
            </w:r>
            <w:r w:rsidR="005A6D32" w:rsidRPr="003E4596">
              <w:rPr>
                <w:rFonts w:hAnsi="宋体" w:hint="eastAsia"/>
                <w:bCs/>
                <w:sz w:val="24"/>
                <w:szCs w:val="24"/>
              </w:rPr>
              <w:t>*</w:t>
            </w:r>
            <w:r w:rsidR="005A6D32" w:rsidRPr="003E4596">
              <w:rPr>
                <w:rFonts w:hAnsi="宋体"/>
                <w:bCs/>
                <w:sz w:val="24"/>
                <w:szCs w:val="24"/>
              </w:rPr>
              <w:t>40</w:t>
            </w:r>
            <w:r w:rsidR="005A6D32" w:rsidRPr="003E4596">
              <w:rPr>
                <w:rFonts w:hAnsi="宋体" w:hint="eastAsia"/>
                <w:bCs/>
                <w:sz w:val="24"/>
                <w:szCs w:val="24"/>
              </w:rPr>
              <w:t>*</w:t>
            </w:r>
            <w:r w:rsidR="005A6D32" w:rsidRPr="003E4596">
              <w:rPr>
                <w:rFonts w:hAnsi="宋体"/>
                <w:bCs/>
                <w:sz w:val="24"/>
                <w:szCs w:val="24"/>
              </w:rPr>
              <w:t>76</w:t>
            </w:r>
            <w:r w:rsidR="005A6D32" w:rsidRPr="003E4596">
              <w:rPr>
                <w:rFonts w:hAnsi="宋体" w:hint="eastAsia"/>
                <w:bCs/>
                <w:sz w:val="24"/>
                <w:szCs w:val="24"/>
              </w:rPr>
              <w:t>cm</w:t>
            </w:r>
            <w:r w:rsidR="005A6D32" w:rsidRPr="003E4596">
              <w:rPr>
                <w:rFonts w:hAnsi="宋体" w:hint="eastAsia"/>
                <w:bCs/>
                <w:sz w:val="24"/>
                <w:szCs w:val="24"/>
              </w:rPr>
              <w:t>，椅规格：</w:t>
            </w:r>
            <w:r w:rsidR="005A6D32" w:rsidRPr="003E4596">
              <w:rPr>
                <w:rFonts w:hAnsi="宋体" w:hint="eastAsia"/>
                <w:bCs/>
                <w:sz w:val="24"/>
                <w:szCs w:val="24"/>
              </w:rPr>
              <w:t>3</w:t>
            </w:r>
            <w:r w:rsidR="005A6D32" w:rsidRPr="003E4596">
              <w:rPr>
                <w:rFonts w:hAnsi="宋体"/>
                <w:bCs/>
                <w:sz w:val="24"/>
                <w:szCs w:val="24"/>
              </w:rPr>
              <w:t>8</w:t>
            </w:r>
            <w:r w:rsidR="005A6D32" w:rsidRPr="003E4596">
              <w:rPr>
                <w:rFonts w:hAnsi="宋体" w:hint="eastAsia"/>
                <w:bCs/>
                <w:sz w:val="24"/>
                <w:szCs w:val="24"/>
              </w:rPr>
              <w:t>*</w:t>
            </w:r>
            <w:r w:rsidR="005A6D32" w:rsidRPr="003E4596">
              <w:rPr>
                <w:rFonts w:hAnsi="宋体"/>
                <w:bCs/>
                <w:sz w:val="24"/>
                <w:szCs w:val="24"/>
              </w:rPr>
              <w:t>30</w:t>
            </w:r>
            <w:r w:rsidR="005A6D32" w:rsidRPr="003E4596">
              <w:rPr>
                <w:rFonts w:hAnsi="宋体" w:hint="eastAsia"/>
                <w:bCs/>
                <w:sz w:val="24"/>
                <w:szCs w:val="24"/>
              </w:rPr>
              <w:t>*</w:t>
            </w:r>
            <w:r w:rsidR="005A6D32" w:rsidRPr="003E4596">
              <w:rPr>
                <w:rFonts w:hAnsi="宋体"/>
                <w:bCs/>
                <w:sz w:val="24"/>
                <w:szCs w:val="24"/>
              </w:rPr>
              <w:t>42</w:t>
            </w:r>
            <w:r w:rsidR="005A6D32" w:rsidRPr="003E4596">
              <w:rPr>
                <w:rFonts w:hAnsi="宋体" w:hint="eastAsia"/>
                <w:bCs/>
                <w:sz w:val="24"/>
                <w:szCs w:val="24"/>
              </w:rPr>
              <w:t>cm</w:t>
            </w:r>
            <w:r w:rsidRPr="003E4596">
              <w:rPr>
                <w:rFonts w:hAnsi="宋体" w:hint="eastAsia"/>
                <w:bCs/>
                <w:sz w:val="24"/>
                <w:szCs w:val="24"/>
              </w:rPr>
              <w:t>）的</w:t>
            </w:r>
            <w:r w:rsidR="005A6D32" w:rsidRPr="003E4596">
              <w:rPr>
                <w:rFonts w:hAnsi="宋体" w:hint="eastAsia"/>
                <w:bCs/>
                <w:sz w:val="24"/>
                <w:szCs w:val="24"/>
              </w:rPr>
              <w:t>脚</w:t>
            </w:r>
            <w:r w:rsidR="005A6D32" w:rsidRPr="003E4596">
              <w:rPr>
                <w:rFonts w:hAnsi="宋体" w:hint="eastAsia"/>
                <w:bCs/>
                <w:sz w:val="24"/>
                <w:szCs w:val="24"/>
              </w:rPr>
              <w:lastRenderedPageBreak/>
              <w:t>（</w:t>
            </w:r>
            <w:r w:rsidR="005A6D32" w:rsidRPr="003E4596">
              <w:rPr>
                <w:rFonts w:hAnsi="宋体" w:hint="eastAsia"/>
                <w:bCs/>
                <w:sz w:val="24"/>
                <w:szCs w:val="24"/>
              </w:rPr>
              <w:t>2</w:t>
            </w:r>
            <w:r w:rsidR="005A6D32" w:rsidRPr="003E4596">
              <w:rPr>
                <w:rFonts w:hAnsi="宋体"/>
                <w:bCs/>
                <w:sz w:val="24"/>
                <w:szCs w:val="24"/>
              </w:rPr>
              <w:t>0</w:t>
            </w:r>
            <w:r w:rsidR="005A6D32" w:rsidRPr="003E4596">
              <w:rPr>
                <w:rFonts w:hAnsi="宋体" w:hint="eastAsia"/>
                <w:bCs/>
                <w:sz w:val="24"/>
                <w:szCs w:val="24"/>
              </w:rPr>
              <w:t>*</w:t>
            </w:r>
            <w:r w:rsidR="005A6D32" w:rsidRPr="003E4596">
              <w:rPr>
                <w:rFonts w:hAnsi="宋体"/>
                <w:bCs/>
                <w:sz w:val="24"/>
                <w:szCs w:val="24"/>
              </w:rPr>
              <w:t>50</w:t>
            </w:r>
            <w:r w:rsidR="005A6D32" w:rsidRPr="003E4596">
              <w:rPr>
                <w:rFonts w:hAnsi="宋体" w:hint="eastAsia"/>
                <w:bCs/>
                <w:sz w:val="24"/>
                <w:szCs w:val="24"/>
              </w:rPr>
              <w:t>*</w:t>
            </w:r>
            <w:r w:rsidR="005A6D32" w:rsidRPr="003E4596">
              <w:rPr>
                <w:rFonts w:hAnsi="宋体"/>
                <w:bCs/>
                <w:sz w:val="24"/>
                <w:szCs w:val="24"/>
              </w:rPr>
              <w:t>0</w:t>
            </w:r>
            <w:r w:rsidR="005A6D32" w:rsidRPr="003E4596">
              <w:rPr>
                <w:rFonts w:hAnsi="宋体" w:hint="eastAsia"/>
                <w:bCs/>
                <w:sz w:val="24"/>
                <w:szCs w:val="24"/>
              </w:rPr>
              <w:t>.</w:t>
            </w:r>
            <w:r w:rsidR="005A6D32" w:rsidRPr="003E4596">
              <w:rPr>
                <w:rFonts w:hAnsi="宋体"/>
                <w:bCs/>
                <w:sz w:val="24"/>
                <w:szCs w:val="24"/>
              </w:rPr>
              <w:t>9</w:t>
            </w:r>
            <w:r w:rsidR="005A6D32" w:rsidRPr="003E4596">
              <w:rPr>
                <w:rFonts w:hAnsi="宋体" w:hint="eastAsia"/>
                <w:bCs/>
                <w:sz w:val="24"/>
                <w:szCs w:val="24"/>
              </w:rPr>
              <w:t>mm</w:t>
            </w:r>
            <w:r w:rsidR="005A6D32" w:rsidRPr="003E4596">
              <w:rPr>
                <w:rFonts w:hAnsi="宋体" w:hint="eastAsia"/>
                <w:bCs/>
                <w:sz w:val="24"/>
                <w:szCs w:val="24"/>
              </w:rPr>
              <w:t>，长</w:t>
            </w:r>
            <w:r w:rsidR="005A6D32" w:rsidRPr="003E4596">
              <w:rPr>
                <w:rFonts w:hAnsi="宋体"/>
                <w:bCs/>
                <w:sz w:val="24"/>
                <w:szCs w:val="24"/>
              </w:rPr>
              <w:t>45</w:t>
            </w:r>
            <w:r w:rsidR="005A6D32" w:rsidRPr="003E4596">
              <w:rPr>
                <w:rFonts w:hAnsi="宋体" w:hint="eastAsia"/>
                <w:bCs/>
                <w:sz w:val="24"/>
                <w:szCs w:val="24"/>
              </w:rPr>
              <w:t>cm</w:t>
            </w:r>
            <w:r w:rsidR="005A6D32" w:rsidRPr="003E4596">
              <w:rPr>
                <w:rFonts w:hAnsi="宋体" w:hint="eastAsia"/>
                <w:bCs/>
                <w:sz w:val="24"/>
                <w:szCs w:val="24"/>
              </w:rPr>
              <w:t>）、拉杆（</w:t>
            </w:r>
            <w:r w:rsidR="005A6D32" w:rsidRPr="003E4596">
              <w:rPr>
                <w:rFonts w:hAnsi="宋体" w:hint="eastAsia"/>
                <w:bCs/>
                <w:sz w:val="24"/>
                <w:szCs w:val="24"/>
              </w:rPr>
              <w:t>2</w:t>
            </w:r>
            <w:r w:rsidR="005A6D32" w:rsidRPr="003E4596">
              <w:rPr>
                <w:rFonts w:hAnsi="宋体"/>
                <w:bCs/>
                <w:sz w:val="24"/>
                <w:szCs w:val="24"/>
              </w:rPr>
              <w:t>0</w:t>
            </w:r>
            <w:r w:rsidR="005A6D32" w:rsidRPr="003E4596">
              <w:rPr>
                <w:rFonts w:hAnsi="宋体" w:hint="eastAsia"/>
                <w:bCs/>
                <w:sz w:val="24"/>
                <w:szCs w:val="24"/>
              </w:rPr>
              <w:t>*</w:t>
            </w:r>
            <w:r w:rsidR="005A6D32" w:rsidRPr="003E4596">
              <w:rPr>
                <w:rFonts w:hAnsi="宋体"/>
                <w:bCs/>
                <w:sz w:val="24"/>
                <w:szCs w:val="24"/>
              </w:rPr>
              <w:t>50</w:t>
            </w:r>
            <w:r w:rsidR="005A6D32" w:rsidRPr="003E4596">
              <w:rPr>
                <w:rFonts w:hAnsi="宋体" w:hint="eastAsia"/>
                <w:bCs/>
                <w:sz w:val="24"/>
                <w:szCs w:val="24"/>
              </w:rPr>
              <w:t>*</w:t>
            </w:r>
            <w:r w:rsidR="005A6D32" w:rsidRPr="003E4596">
              <w:rPr>
                <w:rFonts w:hAnsi="宋体"/>
                <w:bCs/>
                <w:sz w:val="24"/>
                <w:szCs w:val="24"/>
              </w:rPr>
              <w:t>0</w:t>
            </w:r>
            <w:r w:rsidR="005A6D32" w:rsidRPr="003E4596">
              <w:rPr>
                <w:rFonts w:hAnsi="宋体" w:hint="eastAsia"/>
                <w:bCs/>
                <w:sz w:val="24"/>
                <w:szCs w:val="24"/>
              </w:rPr>
              <w:t>.</w:t>
            </w:r>
            <w:r w:rsidR="005A6D32" w:rsidRPr="003E4596">
              <w:rPr>
                <w:rFonts w:hAnsi="宋体"/>
                <w:bCs/>
                <w:sz w:val="24"/>
                <w:szCs w:val="24"/>
              </w:rPr>
              <w:t>9</w:t>
            </w:r>
            <w:r w:rsidR="005A6D32" w:rsidRPr="003E4596">
              <w:rPr>
                <w:rFonts w:hAnsi="宋体" w:hint="eastAsia"/>
                <w:bCs/>
                <w:sz w:val="24"/>
                <w:szCs w:val="24"/>
              </w:rPr>
              <w:t>mm</w:t>
            </w:r>
            <w:r w:rsidR="005A6D32" w:rsidRPr="003E4596">
              <w:rPr>
                <w:rFonts w:hAnsi="宋体" w:hint="eastAsia"/>
                <w:bCs/>
                <w:sz w:val="24"/>
                <w:szCs w:val="24"/>
              </w:rPr>
              <w:t>，长</w:t>
            </w:r>
            <w:r w:rsidR="005A6D32" w:rsidRPr="003E4596">
              <w:rPr>
                <w:rFonts w:hAnsi="宋体" w:hint="eastAsia"/>
                <w:bCs/>
                <w:sz w:val="24"/>
                <w:szCs w:val="24"/>
              </w:rPr>
              <w:t>2</w:t>
            </w:r>
            <w:r w:rsidR="005A6D32" w:rsidRPr="003E4596">
              <w:rPr>
                <w:rFonts w:hAnsi="宋体"/>
                <w:bCs/>
                <w:sz w:val="24"/>
                <w:szCs w:val="24"/>
              </w:rPr>
              <w:t>7</w:t>
            </w:r>
            <w:r w:rsidR="005A6D32" w:rsidRPr="003E4596">
              <w:rPr>
                <w:rFonts w:hAnsi="宋体" w:hint="eastAsia"/>
                <w:bCs/>
                <w:sz w:val="24"/>
                <w:szCs w:val="24"/>
              </w:rPr>
              <w:t>cm</w:t>
            </w:r>
            <w:r w:rsidR="005A6D32" w:rsidRPr="003E4596">
              <w:rPr>
                <w:rFonts w:hAnsi="宋体" w:hint="eastAsia"/>
                <w:bCs/>
                <w:sz w:val="24"/>
                <w:szCs w:val="24"/>
              </w:rPr>
              <w:t>）、靠背弯（</w:t>
            </w:r>
            <w:r w:rsidR="005A6D32" w:rsidRPr="003E4596">
              <w:rPr>
                <w:rFonts w:hAnsi="宋体" w:hint="eastAsia"/>
                <w:bCs/>
                <w:sz w:val="24"/>
                <w:szCs w:val="24"/>
              </w:rPr>
              <w:t>2</w:t>
            </w:r>
            <w:r w:rsidR="005A6D32" w:rsidRPr="003E4596">
              <w:rPr>
                <w:rFonts w:hAnsi="宋体"/>
                <w:bCs/>
                <w:sz w:val="24"/>
                <w:szCs w:val="24"/>
              </w:rPr>
              <w:t>0</w:t>
            </w:r>
            <w:r w:rsidR="005A6D32" w:rsidRPr="003E4596">
              <w:rPr>
                <w:rFonts w:hAnsi="宋体" w:hint="eastAsia"/>
                <w:bCs/>
                <w:sz w:val="24"/>
                <w:szCs w:val="24"/>
              </w:rPr>
              <w:t>*</w:t>
            </w:r>
            <w:r w:rsidR="005A6D32" w:rsidRPr="003E4596">
              <w:rPr>
                <w:rFonts w:hAnsi="宋体"/>
                <w:bCs/>
                <w:sz w:val="24"/>
                <w:szCs w:val="24"/>
              </w:rPr>
              <w:t>20</w:t>
            </w:r>
            <w:r w:rsidR="005A6D32" w:rsidRPr="003E4596">
              <w:rPr>
                <w:rFonts w:hAnsi="宋体" w:hint="eastAsia"/>
                <w:bCs/>
                <w:sz w:val="24"/>
                <w:szCs w:val="24"/>
              </w:rPr>
              <w:t>*</w:t>
            </w:r>
            <w:r w:rsidR="005A6D32" w:rsidRPr="003E4596">
              <w:rPr>
                <w:rFonts w:hAnsi="宋体"/>
                <w:bCs/>
                <w:sz w:val="24"/>
                <w:szCs w:val="24"/>
              </w:rPr>
              <w:t>1</w:t>
            </w:r>
            <w:r w:rsidR="005A6D32" w:rsidRPr="003E4596">
              <w:rPr>
                <w:rFonts w:hAnsi="宋体" w:hint="eastAsia"/>
                <w:bCs/>
                <w:sz w:val="24"/>
                <w:szCs w:val="24"/>
              </w:rPr>
              <w:t>.</w:t>
            </w:r>
            <w:r w:rsidR="005A6D32" w:rsidRPr="003E4596">
              <w:rPr>
                <w:rFonts w:hAnsi="宋体"/>
                <w:bCs/>
                <w:sz w:val="24"/>
                <w:szCs w:val="24"/>
              </w:rPr>
              <w:t>0</w:t>
            </w:r>
            <w:r w:rsidR="005A6D32" w:rsidRPr="003E4596">
              <w:rPr>
                <w:rFonts w:hAnsi="宋体" w:hint="eastAsia"/>
                <w:bCs/>
                <w:sz w:val="24"/>
                <w:szCs w:val="24"/>
              </w:rPr>
              <w:t>mm</w:t>
            </w:r>
            <w:r w:rsidR="005A6D32" w:rsidRPr="003E4596">
              <w:rPr>
                <w:rFonts w:hAnsi="宋体" w:hint="eastAsia"/>
                <w:bCs/>
                <w:sz w:val="24"/>
                <w:szCs w:val="24"/>
              </w:rPr>
              <w:t>，长</w:t>
            </w:r>
            <w:r w:rsidR="005A6D32" w:rsidRPr="003E4596">
              <w:rPr>
                <w:rFonts w:hAnsi="宋体"/>
                <w:bCs/>
                <w:sz w:val="24"/>
                <w:szCs w:val="24"/>
              </w:rPr>
              <w:t>80</w:t>
            </w:r>
            <w:r w:rsidR="005A6D32" w:rsidRPr="003E4596">
              <w:rPr>
                <w:rFonts w:hAnsi="宋体" w:hint="eastAsia"/>
                <w:bCs/>
                <w:sz w:val="24"/>
                <w:szCs w:val="24"/>
              </w:rPr>
              <w:t>cm</w:t>
            </w:r>
            <w:r w:rsidR="005A6D32" w:rsidRPr="003E4596">
              <w:rPr>
                <w:rFonts w:hAnsi="宋体" w:hint="eastAsia"/>
                <w:bCs/>
                <w:sz w:val="24"/>
                <w:szCs w:val="24"/>
              </w:rPr>
              <w:t>）等，使用材料钢管，有图纸，要求：尺寸符合要求，无变形，切口平整。脚（控制范围±</w:t>
            </w:r>
            <w:r w:rsidR="005A6D32" w:rsidRPr="003E4596">
              <w:rPr>
                <w:rFonts w:hAnsi="宋体" w:hint="eastAsia"/>
                <w:bCs/>
                <w:sz w:val="24"/>
                <w:szCs w:val="24"/>
              </w:rPr>
              <w:t>0.</w:t>
            </w:r>
            <w:r w:rsidR="005A6D32" w:rsidRPr="003E4596">
              <w:rPr>
                <w:rFonts w:hAnsi="宋体"/>
                <w:bCs/>
                <w:sz w:val="24"/>
                <w:szCs w:val="24"/>
              </w:rPr>
              <w:t>2</w:t>
            </w:r>
            <w:r w:rsidR="005A6D32" w:rsidRPr="003E4596">
              <w:rPr>
                <w:rFonts w:hAnsi="宋体" w:hint="eastAsia"/>
                <w:bCs/>
                <w:sz w:val="24"/>
                <w:szCs w:val="24"/>
              </w:rPr>
              <w:t>mm</w:t>
            </w:r>
            <w:r w:rsidR="005A6D32" w:rsidRPr="003E4596">
              <w:rPr>
                <w:rFonts w:hAnsi="宋体" w:hint="eastAsia"/>
                <w:bCs/>
                <w:sz w:val="24"/>
                <w:szCs w:val="24"/>
              </w:rPr>
              <w:t>，实测</w:t>
            </w:r>
            <w:r w:rsidR="005A6D32" w:rsidRPr="003E4596">
              <w:rPr>
                <w:rFonts w:hAnsi="宋体"/>
                <w:bCs/>
                <w:sz w:val="24"/>
                <w:szCs w:val="24"/>
              </w:rPr>
              <w:t>20</w:t>
            </w:r>
            <w:r w:rsidR="005A6D32" w:rsidRPr="003E4596">
              <w:rPr>
                <w:rFonts w:hAnsi="宋体" w:hint="eastAsia"/>
                <w:bCs/>
                <w:sz w:val="24"/>
                <w:szCs w:val="24"/>
              </w:rPr>
              <w:t>*</w:t>
            </w:r>
            <w:r w:rsidR="005A6D32" w:rsidRPr="003E4596">
              <w:rPr>
                <w:rFonts w:hAnsi="宋体"/>
                <w:bCs/>
                <w:sz w:val="24"/>
                <w:szCs w:val="24"/>
              </w:rPr>
              <w:t>50</w:t>
            </w:r>
            <w:r w:rsidR="005A6D32" w:rsidRPr="003E4596">
              <w:rPr>
                <w:rFonts w:hAnsi="宋体" w:hint="eastAsia"/>
                <w:bCs/>
                <w:sz w:val="24"/>
                <w:szCs w:val="24"/>
              </w:rPr>
              <w:t>*</w:t>
            </w:r>
            <w:r w:rsidR="005A6D32" w:rsidRPr="003E4596">
              <w:rPr>
                <w:rFonts w:hAnsi="宋体"/>
                <w:bCs/>
                <w:sz w:val="24"/>
                <w:szCs w:val="24"/>
              </w:rPr>
              <w:t>0</w:t>
            </w:r>
            <w:r w:rsidR="005A6D32" w:rsidRPr="003E4596">
              <w:rPr>
                <w:rFonts w:hAnsi="宋体" w:hint="eastAsia"/>
                <w:bCs/>
                <w:sz w:val="24"/>
                <w:szCs w:val="24"/>
              </w:rPr>
              <w:t>.</w:t>
            </w:r>
            <w:r w:rsidR="005A6D32" w:rsidRPr="003E4596">
              <w:rPr>
                <w:rFonts w:hAnsi="宋体"/>
                <w:bCs/>
                <w:sz w:val="24"/>
                <w:szCs w:val="24"/>
              </w:rPr>
              <w:t>9</w:t>
            </w:r>
            <w:r w:rsidR="005A6D32" w:rsidRPr="003E4596">
              <w:rPr>
                <w:rFonts w:hAnsi="宋体" w:hint="eastAsia"/>
                <w:bCs/>
                <w:sz w:val="24"/>
                <w:szCs w:val="24"/>
              </w:rPr>
              <w:t>，</w:t>
            </w:r>
            <w:r w:rsidR="005A6D32" w:rsidRPr="003E4596">
              <w:rPr>
                <w:rFonts w:hAnsi="宋体"/>
                <w:bCs/>
                <w:sz w:val="24"/>
                <w:szCs w:val="24"/>
              </w:rPr>
              <w:t xml:space="preserve"> 450</w:t>
            </w:r>
            <w:r w:rsidR="005A6D32" w:rsidRPr="003E4596">
              <w:rPr>
                <w:rFonts w:hAnsi="宋体" w:hint="eastAsia"/>
                <w:bCs/>
                <w:sz w:val="24"/>
                <w:szCs w:val="24"/>
              </w:rPr>
              <w:t>.</w:t>
            </w:r>
            <w:r w:rsidR="005A6D32" w:rsidRPr="003E4596">
              <w:rPr>
                <w:rFonts w:hAnsi="宋体"/>
                <w:bCs/>
                <w:sz w:val="24"/>
                <w:szCs w:val="24"/>
              </w:rPr>
              <w:t>1mm</w:t>
            </w:r>
            <w:r w:rsidR="005A6D32" w:rsidRPr="003E4596">
              <w:rPr>
                <w:rFonts w:hAnsi="宋体" w:hint="eastAsia"/>
                <w:bCs/>
                <w:sz w:val="24"/>
                <w:szCs w:val="24"/>
              </w:rPr>
              <w:t>,</w:t>
            </w:r>
            <w:r w:rsidR="005A6D32" w:rsidRPr="003E4596">
              <w:rPr>
                <w:rFonts w:hAnsi="宋体" w:hint="eastAsia"/>
                <w:bCs/>
                <w:sz w:val="24"/>
                <w:szCs w:val="24"/>
              </w:rPr>
              <w:t>）、拉杆（控制范围±</w:t>
            </w:r>
            <w:r w:rsidR="005A6D32" w:rsidRPr="003E4596">
              <w:rPr>
                <w:rFonts w:hAnsi="宋体" w:hint="eastAsia"/>
                <w:bCs/>
                <w:sz w:val="24"/>
                <w:szCs w:val="24"/>
              </w:rPr>
              <w:t>0.</w:t>
            </w:r>
            <w:r w:rsidR="005A6D32" w:rsidRPr="003E4596">
              <w:rPr>
                <w:rFonts w:hAnsi="宋体"/>
                <w:bCs/>
                <w:sz w:val="24"/>
                <w:szCs w:val="24"/>
              </w:rPr>
              <w:t>2</w:t>
            </w:r>
            <w:r w:rsidR="005A6D32" w:rsidRPr="003E4596">
              <w:rPr>
                <w:rFonts w:hAnsi="宋体" w:hint="eastAsia"/>
                <w:bCs/>
                <w:sz w:val="24"/>
                <w:szCs w:val="24"/>
              </w:rPr>
              <w:t>mm</w:t>
            </w:r>
            <w:r w:rsidR="005A6D32" w:rsidRPr="003E4596">
              <w:rPr>
                <w:rFonts w:hAnsi="宋体" w:hint="eastAsia"/>
                <w:bCs/>
                <w:sz w:val="24"/>
                <w:szCs w:val="24"/>
              </w:rPr>
              <w:t>，实测</w:t>
            </w:r>
            <w:r w:rsidR="005A6D32" w:rsidRPr="003E4596">
              <w:rPr>
                <w:rFonts w:hAnsi="宋体" w:hint="eastAsia"/>
                <w:bCs/>
                <w:sz w:val="24"/>
                <w:szCs w:val="24"/>
              </w:rPr>
              <w:t>2</w:t>
            </w:r>
            <w:r w:rsidR="005A6D32" w:rsidRPr="003E4596">
              <w:rPr>
                <w:rFonts w:hAnsi="宋体"/>
                <w:bCs/>
                <w:sz w:val="24"/>
                <w:szCs w:val="24"/>
              </w:rPr>
              <w:t>0</w:t>
            </w:r>
            <w:r w:rsidR="005A6D32" w:rsidRPr="003E4596">
              <w:rPr>
                <w:rFonts w:hAnsi="宋体" w:hint="eastAsia"/>
                <w:bCs/>
                <w:sz w:val="24"/>
                <w:szCs w:val="24"/>
              </w:rPr>
              <w:t>*</w:t>
            </w:r>
            <w:r w:rsidR="005A6D32" w:rsidRPr="003E4596">
              <w:rPr>
                <w:rFonts w:hAnsi="宋体"/>
                <w:bCs/>
                <w:sz w:val="24"/>
                <w:szCs w:val="24"/>
              </w:rPr>
              <w:t>50</w:t>
            </w:r>
            <w:r w:rsidR="005A6D32" w:rsidRPr="003E4596">
              <w:rPr>
                <w:rFonts w:hAnsi="宋体" w:hint="eastAsia"/>
                <w:bCs/>
                <w:sz w:val="24"/>
                <w:szCs w:val="24"/>
              </w:rPr>
              <w:t>*</w:t>
            </w:r>
            <w:r w:rsidR="005A6D32" w:rsidRPr="003E4596">
              <w:rPr>
                <w:rFonts w:hAnsi="宋体"/>
                <w:bCs/>
                <w:sz w:val="24"/>
                <w:szCs w:val="24"/>
              </w:rPr>
              <w:t>0</w:t>
            </w:r>
            <w:r w:rsidR="005A6D32" w:rsidRPr="003E4596">
              <w:rPr>
                <w:rFonts w:hAnsi="宋体" w:hint="eastAsia"/>
                <w:bCs/>
                <w:sz w:val="24"/>
                <w:szCs w:val="24"/>
              </w:rPr>
              <w:t>.</w:t>
            </w:r>
            <w:r w:rsidR="005A6D32" w:rsidRPr="003E4596">
              <w:rPr>
                <w:rFonts w:hAnsi="宋体"/>
                <w:bCs/>
                <w:sz w:val="24"/>
                <w:szCs w:val="24"/>
              </w:rPr>
              <w:t>9</w:t>
            </w:r>
            <w:r w:rsidR="005A6D32" w:rsidRPr="003E4596">
              <w:rPr>
                <w:rFonts w:hAnsi="宋体" w:hint="eastAsia"/>
                <w:bCs/>
                <w:sz w:val="24"/>
                <w:szCs w:val="24"/>
              </w:rPr>
              <w:t>mm</w:t>
            </w:r>
            <w:r w:rsidR="005A6D32" w:rsidRPr="003E4596">
              <w:rPr>
                <w:rFonts w:hAnsi="宋体" w:hint="eastAsia"/>
                <w:bCs/>
                <w:sz w:val="24"/>
                <w:szCs w:val="24"/>
              </w:rPr>
              <w:t>，</w:t>
            </w:r>
            <w:r w:rsidR="005A6D32" w:rsidRPr="003E4596">
              <w:rPr>
                <w:rFonts w:hAnsi="宋体" w:hint="eastAsia"/>
                <w:bCs/>
                <w:sz w:val="24"/>
                <w:szCs w:val="24"/>
              </w:rPr>
              <w:t>2</w:t>
            </w:r>
            <w:r w:rsidR="005A6D32" w:rsidRPr="003E4596">
              <w:rPr>
                <w:rFonts w:hAnsi="宋体"/>
                <w:bCs/>
                <w:sz w:val="24"/>
                <w:szCs w:val="24"/>
              </w:rPr>
              <w:t>69</w:t>
            </w:r>
            <w:r w:rsidR="005A6D32" w:rsidRPr="003E4596">
              <w:rPr>
                <w:rFonts w:hAnsi="宋体" w:hint="eastAsia"/>
                <w:bCs/>
                <w:sz w:val="24"/>
                <w:szCs w:val="24"/>
              </w:rPr>
              <w:t>.</w:t>
            </w:r>
            <w:r w:rsidR="005A6D32" w:rsidRPr="003E4596">
              <w:rPr>
                <w:rFonts w:hAnsi="宋体"/>
                <w:bCs/>
                <w:sz w:val="24"/>
                <w:szCs w:val="24"/>
              </w:rPr>
              <w:t>9</w:t>
            </w:r>
            <w:r w:rsidR="005A6D32" w:rsidRPr="003E4596">
              <w:rPr>
                <w:rFonts w:hAnsi="宋体" w:hint="eastAsia"/>
                <w:bCs/>
                <w:sz w:val="24"/>
                <w:szCs w:val="24"/>
              </w:rPr>
              <w:t>mm</w:t>
            </w:r>
            <w:r w:rsidR="005A6D32" w:rsidRPr="003E4596">
              <w:rPr>
                <w:rFonts w:hAnsi="宋体" w:hint="eastAsia"/>
                <w:bCs/>
                <w:sz w:val="24"/>
                <w:szCs w:val="24"/>
              </w:rPr>
              <w:t>），靠背弯（控制范围±</w:t>
            </w:r>
            <w:r w:rsidR="005A6D32" w:rsidRPr="003E4596">
              <w:rPr>
                <w:rFonts w:hAnsi="宋体" w:hint="eastAsia"/>
                <w:bCs/>
                <w:sz w:val="24"/>
                <w:szCs w:val="24"/>
              </w:rPr>
              <w:t>0.</w:t>
            </w:r>
            <w:r w:rsidR="005A6D32" w:rsidRPr="003E4596">
              <w:rPr>
                <w:rFonts w:hAnsi="宋体"/>
                <w:bCs/>
                <w:sz w:val="24"/>
                <w:szCs w:val="24"/>
              </w:rPr>
              <w:t>2</w:t>
            </w:r>
            <w:r w:rsidR="005A6D32" w:rsidRPr="003E4596">
              <w:rPr>
                <w:rFonts w:hAnsi="宋体" w:hint="eastAsia"/>
                <w:bCs/>
                <w:sz w:val="24"/>
                <w:szCs w:val="24"/>
              </w:rPr>
              <w:t>mm</w:t>
            </w:r>
            <w:r w:rsidR="005A6D32" w:rsidRPr="003E4596">
              <w:rPr>
                <w:rFonts w:hAnsi="宋体" w:hint="eastAsia"/>
                <w:bCs/>
                <w:sz w:val="24"/>
                <w:szCs w:val="24"/>
              </w:rPr>
              <w:t>，实测</w:t>
            </w:r>
            <w:r w:rsidR="005A6D32" w:rsidRPr="003E4596">
              <w:rPr>
                <w:rFonts w:hAnsi="宋体" w:hint="eastAsia"/>
                <w:bCs/>
                <w:sz w:val="24"/>
                <w:szCs w:val="24"/>
              </w:rPr>
              <w:t>2</w:t>
            </w:r>
            <w:r w:rsidR="005A6D32" w:rsidRPr="003E4596">
              <w:rPr>
                <w:rFonts w:hAnsi="宋体"/>
                <w:bCs/>
                <w:sz w:val="24"/>
                <w:szCs w:val="24"/>
              </w:rPr>
              <w:t>0</w:t>
            </w:r>
            <w:r w:rsidR="005A6D32" w:rsidRPr="003E4596">
              <w:rPr>
                <w:rFonts w:hAnsi="宋体" w:hint="eastAsia"/>
                <w:bCs/>
                <w:sz w:val="24"/>
                <w:szCs w:val="24"/>
              </w:rPr>
              <w:t>*</w:t>
            </w:r>
            <w:r w:rsidR="005A6D32" w:rsidRPr="003E4596">
              <w:rPr>
                <w:rFonts w:hAnsi="宋体"/>
                <w:bCs/>
                <w:sz w:val="24"/>
                <w:szCs w:val="24"/>
              </w:rPr>
              <w:t>20</w:t>
            </w:r>
            <w:r w:rsidR="005A6D32" w:rsidRPr="003E4596">
              <w:rPr>
                <w:rFonts w:hAnsi="宋体" w:hint="eastAsia"/>
                <w:bCs/>
                <w:sz w:val="24"/>
                <w:szCs w:val="24"/>
              </w:rPr>
              <w:t>*</w:t>
            </w:r>
            <w:r w:rsidR="005A6D32" w:rsidRPr="003E4596">
              <w:rPr>
                <w:rFonts w:hAnsi="宋体"/>
                <w:bCs/>
                <w:sz w:val="24"/>
                <w:szCs w:val="24"/>
              </w:rPr>
              <w:t>1</w:t>
            </w:r>
            <w:r w:rsidR="005A6D32" w:rsidRPr="003E4596">
              <w:rPr>
                <w:rFonts w:hAnsi="宋体" w:hint="eastAsia"/>
                <w:bCs/>
                <w:sz w:val="24"/>
                <w:szCs w:val="24"/>
              </w:rPr>
              <w:t>.</w:t>
            </w:r>
            <w:r w:rsidR="005A6D32" w:rsidRPr="003E4596">
              <w:rPr>
                <w:rFonts w:hAnsi="宋体"/>
                <w:bCs/>
                <w:sz w:val="24"/>
                <w:szCs w:val="24"/>
              </w:rPr>
              <w:t>0</w:t>
            </w:r>
            <w:r w:rsidR="005A6D32" w:rsidRPr="003E4596">
              <w:rPr>
                <w:rFonts w:hAnsi="宋体" w:hint="eastAsia"/>
                <w:bCs/>
                <w:sz w:val="24"/>
                <w:szCs w:val="24"/>
              </w:rPr>
              <w:t>mm</w:t>
            </w:r>
            <w:r w:rsidR="005A6D32" w:rsidRPr="003E4596">
              <w:rPr>
                <w:rFonts w:hAnsi="宋体" w:hint="eastAsia"/>
                <w:bCs/>
                <w:sz w:val="24"/>
                <w:szCs w:val="24"/>
              </w:rPr>
              <w:t>，长</w:t>
            </w:r>
            <w:r w:rsidR="005A6D32" w:rsidRPr="003E4596">
              <w:rPr>
                <w:rFonts w:hAnsi="宋体"/>
                <w:bCs/>
                <w:sz w:val="24"/>
                <w:szCs w:val="24"/>
              </w:rPr>
              <w:t>800.12</w:t>
            </w:r>
            <w:r w:rsidR="005A6D32" w:rsidRPr="003E4596">
              <w:rPr>
                <w:rFonts w:hAnsi="宋体" w:hint="eastAsia"/>
                <w:bCs/>
                <w:sz w:val="24"/>
                <w:szCs w:val="24"/>
              </w:rPr>
              <w:t>mm</w:t>
            </w:r>
            <w:r w:rsidR="005A6D32" w:rsidRPr="003E4596">
              <w:rPr>
                <w:rFonts w:hAnsi="宋体" w:hint="eastAsia"/>
                <w:bCs/>
                <w:sz w:val="24"/>
                <w:szCs w:val="24"/>
              </w:rPr>
              <w:t>）符合要求后，流入下一工序。</w:t>
            </w:r>
          </w:p>
          <w:p w14:paraId="0AFFBF67" w14:textId="1C144BF1" w:rsidR="00365A51" w:rsidRPr="003E4596" w:rsidRDefault="00365A51" w:rsidP="005A6D32">
            <w:pPr>
              <w:spacing w:line="360" w:lineRule="auto"/>
              <w:ind w:firstLineChars="200" w:firstLine="480"/>
              <w:rPr>
                <w:rFonts w:hAnsi="宋体"/>
                <w:bCs/>
                <w:sz w:val="24"/>
                <w:szCs w:val="24"/>
              </w:rPr>
            </w:pPr>
            <w:r w:rsidRPr="003E4596">
              <w:rPr>
                <w:rFonts w:hAnsi="宋体" w:hint="eastAsia"/>
                <w:bCs/>
                <w:sz w:val="24"/>
                <w:szCs w:val="24"/>
              </w:rPr>
              <w:t>折弯工序：</w:t>
            </w:r>
            <w:r w:rsidR="00B962FA" w:rsidRPr="003E4596">
              <w:rPr>
                <w:rFonts w:hAnsi="宋体" w:hint="eastAsia"/>
                <w:bCs/>
                <w:sz w:val="24"/>
                <w:szCs w:val="24"/>
              </w:rPr>
              <w:t>李木</w:t>
            </w:r>
            <w:proofErr w:type="gramStart"/>
            <w:r w:rsidR="00B962FA" w:rsidRPr="003E4596">
              <w:rPr>
                <w:rFonts w:hAnsi="宋体" w:hint="eastAsia"/>
                <w:bCs/>
                <w:sz w:val="24"/>
                <w:szCs w:val="24"/>
              </w:rPr>
              <w:t>根</w:t>
            </w:r>
            <w:r w:rsidRPr="003E4596">
              <w:rPr>
                <w:rFonts w:hAnsi="宋体" w:hint="eastAsia"/>
                <w:bCs/>
                <w:sz w:val="24"/>
                <w:szCs w:val="24"/>
              </w:rPr>
              <w:t>使用</w:t>
            </w:r>
            <w:proofErr w:type="gramEnd"/>
            <w:r w:rsidRPr="003E4596">
              <w:rPr>
                <w:rFonts w:hAnsi="宋体" w:hint="eastAsia"/>
                <w:bCs/>
                <w:sz w:val="24"/>
                <w:szCs w:val="24"/>
              </w:rPr>
              <w:t>弯管机对椅子</w:t>
            </w:r>
            <w:proofErr w:type="gramStart"/>
            <w:r w:rsidRPr="003E4596">
              <w:rPr>
                <w:rFonts w:hAnsi="宋体" w:hint="eastAsia"/>
                <w:bCs/>
                <w:sz w:val="24"/>
                <w:szCs w:val="24"/>
              </w:rPr>
              <w:t>靠背弯按模具</w:t>
            </w:r>
            <w:proofErr w:type="gramEnd"/>
            <w:r w:rsidRPr="003E4596">
              <w:rPr>
                <w:rFonts w:hAnsi="宋体" w:hint="eastAsia"/>
                <w:bCs/>
                <w:sz w:val="24"/>
                <w:szCs w:val="24"/>
              </w:rPr>
              <w:t>要求，进行折弯。要求无褶皱，无破损，折弯弧度与样品比对相一致，检验符合要求后，装在周转架中摆放整齐，流入下一工序。</w:t>
            </w:r>
          </w:p>
          <w:p w14:paraId="45B70601" w14:textId="02303D52" w:rsidR="00365A51" w:rsidRPr="003E4596" w:rsidRDefault="00365A51" w:rsidP="005A6D32">
            <w:pPr>
              <w:spacing w:line="360" w:lineRule="auto"/>
              <w:ind w:firstLineChars="200" w:firstLine="480"/>
              <w:rPr>
                <w:rFonts w:hAnsi="宋体"/>
                <w:bCs/>
                <w:sz w:val="24"/>
                <w:szCs w:val="24"/>
              </w:rPr>
            </w:pPr>
            <w:r w:rsidRPr="003E4596">
              <w:rPr>
                <w:rFonts w:hAnsi="宋体" w:hint="eastAsia"/>
                <w:bCs/>
                <w:sz w:val="24"/>
                <w:szCs w:val="24"/>
              </w:rPr>
              <w:t>冲孔工序：</w:t>
            </w:r>
            <w:r w:rsidR="00B962FA" w:rsidRPr="003E4596">
              <w:rPr>
                <w:rFonts w:hAnsi="宋体" w:hint="eastAsia"/>
                <w:bCs/>
                <w:sz w:val="24"/>
                <w:szCs w:val="24"/>
              </w:rPr>
              <w:t>潘淑芬</w:t>
            </w:r>
            <w:r w:rsidRPr="003E4596">
              <w:rPr>
                <w:rFonts w:hAnsi="宋体" w:hint="eastAsia"/>
                <w:bCs/>
                <w:sz w:val="24"/>
                <w:szCs w:val="24"/>
              </w:rPr>
              <w:t>使用压力机对桌脚半成品进行冲孔，使用压力机调试合格位置，选用对应模具进行冲孔（</w:t>
            </w:r>
            <w:r w:rsidRPr="003E4596">
              <w:rPr>
                <w:rFonts w:hAnsi="宋体" w:hint="eastAsia"/>
                <w:bCs/>
                <w:sz w:val="24"/>
                <w:szCs w:val="24"/>
              </w:rPr>
              <w:t>2</w:t>
            </w:r>
            <w:r w:rsidRPr="003E4596">
              <w:rPr>
                <w:rFonts w:hAnsi="宋体" w:hint="eastAsia"/>
                <w:bCs/>
                <w:sz w:val="24"/>
                <w:szCs w:val="24"/>
              </w:rPr>
              <w:t>个孔，孔径：</w:t>
            </w:r>
            <w:r w:rsidRPr="003E4596">
              <w:rPr>
                <w:rFonts w:hAnsi="宋体" w:hint="eastAsia"/>
                <w:bCs/>
                <w:sz w:val="24"/>
                <w:szCs w:val="24"/>
              </w:rPr>
              <w:t>8mm</w:t>
            </w:r>
            <w:r w:rsidRPr="003E4596">
              <w:rPr>
                <w:rFonts w:hAnsi="宋体" w:hint="eastAsia"/>
                <w:bCs/>
                <w:sz w:val="24"/>
                <w:szCs w:val="24"/>
              </w:rPr>
              <w:t>，两孔中心距</w:t>
            </w:r>
            <w:r w:rsidRPr="003E4596">
              <w:rPr>
                <w:rFonts w:hAnsi="宋体" w:hint="eastAsia"/>
                <w:bCs/>
                <w:sz w:val="24"/>
                <w:szCs w:val="24"/>
              </w:rPr>
              <w:t>2cm</w:t>
            </w:r>
            <w:r w:rsidRPr="003E4596">
              <w:rPr>
                <w:rFonts w:hAnsi="宋体" w:hint="eastAsia"/>
                <w:bCs/>
                <w:sz w:val="24"/>
                <w:szCs w:val="24"/>
              </w:rPr>
              <w:t>），要求：无毛刺、无变形，尺寸符合要求。实测孔径</w:t>
            </w:r>
            <w:r w:rsidRPr="003E4596">
              <w:rPr>
                <w:rFonts w:hAnsi="宋体" w:hint="eastAsia"/>
                <w:bCs/>
                <w:sz w:val="24"/>
                <w:szCs w:val="24"/>
              </w:rPr>
              <w:t>8.</w:t>
            </w:r>
            <w:r w:rsidRPr="003E4596">
              <w:rPr>
                <w:rFonts w:hAnsi="宋体"/>
                <w:bCs/>
                <w:sz w:val="24"/>
                <w:szCs w:val="24"/>
              </w:rPr>
              <w:t>02</w:t>
            </w:r>
            <w:r w:rsidRPr="003E4596">
              <w:rPr>
                <w:rFonts w:hAnsi="宋体" w:hint="eastAsia"/>
                <w:bCs/>
                <w:sz w:val="24"/>
                <w:szCs w:val="24"/>
              </w:rPr>
              <w:t>mm</w:t>
            </w:r>
            <w:r w:rsidRPr="003E4596">
              <w:rPr>
                <w:rFonts w:hAnsi="宋体" w:hint="eastAsia"/>
                <w:bCs/>
                <w:sz w:val="24"/>
                <w:szCs w:val="24"/>
              </w:rPr>
              <w:t>，中心距</w:t>
            </w:r>
            <w:r w:rsidRPr="003E4596">
              <w:rPr>
                <w:rFonts w:hAnsi="宋体" w:hint="eastAsia"/>
                <w:bCs/>
                <w:sz w:val="24"/>
                <w:szCs w:val="24"/>
              </w:rPr>
              <w:t>2</w:t>
            </w:r>
            <w:r w:rsidRPr="003E4596">
              <w:rPr>
                <w:rFonts w:hAnsi="宋体"/>
                <w:bCs/>
                <w:sz w:val="24"/>
                <w:szCs w:val="24"/>
              </w:rPr>
              <w:t>0</w:t>
            </w:r>
            <w:r w:rsidRPr="003E4596">
              <w:rPr>
                <w:rFonts w:hAnsi="宋体" w:hint="eastAsia"/>
                <w:bCs/>
                <w:sz w:val="24"/>
                <w:szCs w:val="24"/>
              </w:rPr>
              <w:t>.</w:t>
            </w:r>
            <w:r w:rsidRPr="003E4596">
              <w:rPr>
                <w:rFonts w:hAnsi="宋体"/>
                <w:bCs/>
                <w:sz w:val="24"/>
                <w:szCs w:val="24"/>
              </w:rPr>
              <w:t>14</w:t>
            </w:r>
            <w:r w:rsidRPr="003E4596">
              <w:rPr>
                <w:rFonts w:hAnsi="宋体" w:hint="eastAsia"/>
                <w:bCs/>
                <w:sz w:val="24"/>
                <w:szCs w:val="24"/>
              </w:rPr>
              <w:t>mm</w:t>
            </w:r>
            <w:r w:rsidRPr="003E4596">
              <w:rPr>
                <w:rFonts w:hAnsi="宋体" w:hint="eastAsia"/>
                <w:bCs/>
                <w:sz w:val="24"/>
                <w:szCs w:val="24"/>
              </w:rPr>
              <w:t>，检验外观符合要求后，装在周转架中摆放整齐，流入下一工序。</w:t>
            </w:r>
          </w:p>
          <w:p w14:paraId="060B8E21" w14:textId="04DAA8E4" w:rsidR="00365A51" w:rsidRPr="003E4596" w:rsidRDefault="00365A51" w:rsidP="005A6D32">
            <w:pPr>
              <w:spacing w:line="360" w:lineRule="auto"/>
              <w:ind w:firstLineChars="200" w:firstLine="480"/>
              <w:rPr>
                <w:rFonts w:hAnsi="宋体"/>
                <w:bCs/>
                <w:sz w:val="24"/>
                <w:szCs w:val="24"/>
              </w:rPr>
            </w:pPr>
            <w:r w:rsidRPr="003E4596">
              <w:rPr>
                <w:rFonts w:hAnsi="宋体" w:hint="eastAsia"/>
                <w:bCs/>
                <w:sz w:val="24"/>
                <w:szCs w:val="24"/>
              </w:rPr>
              <w:t>冲压工序：</w:t>
            </w:r>
            <w:r w:rsidR="00B962FA" w:rsidRPr="003E4596">
              <w:rPr>
                <w:rFonts w:hAnsi="宋体" w:hint="eastAsia"/>
                <w:bCs/>
                <w:sz w:val="24"/>
                <w:szCs w:val="24"/>
              </w:rPr>
              <w:t>潘淑芬</w:t>
            </w:r>
            <w:r w:rsidRPr="003E4596">
              <w:rPr>
                <w:rFonts w:hAnsi="宋体" w:hint="eastAsia"/>
                <w:bCs/>
                <w:sz w:val="24"/>
                <w:szCs w:val="24"/>
              </w:rPr>
              <w:t>使用</w:t>
            </w:r>
            <w:r w:rsidR="00B119B0" w:rsidRPr="003E4596">
              <w:rPr>
                <w:rFonts w:hAnsi="宋体" w:hint="eastAsia"/>
                <w:bCs/>
                <w:sz w:val="24"/>
                <w:szCs w:val="24"/>
              </w:rPr>
              <w:t>压力机对</w:t>
            </w:r>
            <w:proofErr w:type="gramStart"/>
            <w:r w:rsidR="00B119B0" w:rsidRPr="003E4596">
              <w:rPr>
                <w:rFonts w:hAnsi="宋体" w:hint="eastAsia"/>
                <w:bCs/>
                <w:sz w:val="24"/>
                <w:szCs w:val="24"/>
              </w:rPr>
              <w:t>冲孔后桌脚</w:t>
            </w:r>
            <w:proofErr w:type="gramEnd"/>
            <w:r w:rsidR="00B119B0" w:rsidRPr="003E4596">
              <w:rPr>
                <w:rFonts w:hAnsi="宋体" w:hint="eastAsia"/>
                <w:bCs/>
                <w:sz w:val="24"/>
                <w:szCs w:val="24"/>
              </w:rPr>
              <w:t>半成品进行冲压成型，放入子压力机调试合格位置，选用对应模具进行冲压成型，要求无变形，与样品比对相一致。自</w:t>
            </w:r>
            <w:proofErr w:type="gramStart"/>
            <w:r w:rsidR="00B119B0" w:rsidRPr="003E4596">
              <w:rPr>
                <w:rFonts w:hAnsi="宋体" w:hint="eastAsia"/>
                <w:bCs/>
                <w:sz w:val="24"/>
                <w:szCs w:val="24"/>
              </w:rPr>
              <w:t>检符合</w:t>
            </w:r>
            <w:proofErr w:type="gramEnd"/>
            <w:r w:rsidR="00B119B0" w:rsidRPr="003E4596">
              <w:rPr>
                <w:rFonts w:hAnsi="宋体" w:hint="eastAsia"/>
                <w:bCs/>
                <w:sz w:val="24"/>
                <w:szCs w:val="24"/>
              </w:rPr>
              <w:t>要求后，流入下一工序。</w:t>
            </w:r>
          </w:p>
          <w:p w14:paraId="39342F45" w14:textId="757DFAB5" w:rsidR="00B119B0" w:rsidRPr="003E4596" w:rsidRDefault="00B119B0" w:rsidP="005A6D32">
            <w:pPr>
              <w:spacing w:line="360" w:lineRule="auto"/>
              <w:ind w:firstLineChars="200" w:firstLine="480"/>
              <w:rPr>
                <w:rFonts w:hAnsi="宋体"/>
                <w:bCs/>
                <w:sz w:val="24"/>
                <w:szCs w:val="24"/>
              </w:rPr>
            </w:pPr>
            <w:r w:rsidRPr="003E4596">
              <w:rPr>
                <w:rFonts w:hAnsi="宋体" w:hint="eastAsia"/>
                <w:bCs/>
                <w:sz w:val="24"/>
                <w:szCs w:val="24"/>
              </w:rPr>
              <w:t>组装工序：</w:t>
            </w:r>
            <w:r w:rsidR="00B962FA" w:rsidRPr="003E4596">
              <w:rPr>
                <w:rFonts w:hAnsi="宋体" w:hint="eastAsia"/>
                <w:bCs/>
                <w:sz w:val="24"/>
                <w:szCs w:val="24"/>
              </w:rPr>
              <w:t>吴火祥</w:t>
            </w:r>
            <w:r w:rsidRPr="003E4596">
              <w:rPr>
                <w:rFonts w:hAnsi="宋体" w:hint="eastAsia"/>
                <w:bCs/>
                <w:sz w:val="24"/>
                <w:szCs w:val="24"/>
              </w:rPr>
              <w:t>先将脚与拉杆使用螺杆</w:t>
            </w:r>
            <w:r w:rsidRPr="003E4596">
              <w:rPr>
                <w:rFonts w:hAnsi="宋体" w:hint="eastAsia"/>
                <w:bCs/>
                <w:sz w:val="24"/>
                <w:szCs w:val="24"/>
              </w:rPr>
              <w:t>8*</w:t>
            </w:r>
            <w:r w:rsidRPr="003E4596">
              <w:rPr>
                <w:rFonts w:hAnsi="宋体"/>
                <w:bCs/>
                <w:sz w:val="24"/>
                <w:szCs w:val="24"/>
              </w:rPr>
              <w:t>30</w:t>
            </w:r>
            <w:r w:rsidRPr="003E4596">
              <w:rPr>
                <w:rFonts w:hAnsi="宋体" w:hint="eastAsia"/>
                <w:bCs/>
                <w:sz w:val="24"/>
                <w:szCs w:val="24"/>
              </w:rPr>
              <w:t>mm</w:t>
            </w:r>
            <w:r w:rsidRPr="003E4596">
              <w:rPr>
                <w:rFonts w:hAnsi="宋体" w:hint="eastAsia"/>
                <w:bCs/>
                <w:sz w:val="24"/>
                <w:szCs w:val="24"/>
              </w:rPr>
              <w:t>、螺母</w:t>
            </w:r>
            <w:r w:rsidRPr="003E4596">
              <w:rPr>
                <w:rFonts w:hAnsi="宋体" w:hint="eastAsia"/>
                <w:bCs/>
                <w:sz w:val="24"/>
                <w:szCs w:val="24"/>
              </w:rPr>
              <w:t>8.</w:t>
            </w:r>
            <w:r w:rsidRPr="003E4596">
              <w:rPr>
                <w:rFonts w:hAnsi="宋体"/>
                <w:bCs/>
                <w:sz w:val="24"/>
                <w:szCs w:val="24"/>
              </w:rPr>
              <w:t>0</w:t>
            </w:r>
            <w:r w:rsidRPr="003E4596">
              <w:rPr>
                <w:rFonts w:hAnsi="宋体" w:hint="eastAsia"/>
                <w:bCs/>
                <w:sz w:val="24"/>
                <w:szCs w:val="24"/>
              </w:rPr>
              <w:t>mm</w:t>
            </w:r>
            <w:r w:rsidRPr="003E4596">
              <w:rPr>
                <w:rFonts w:hAnsi="宋体" w:hint="eastAsia"/>
                <w:bCs/>
                <w:sz w:val="24"/>
                <w:szCs w:val="24"/>
              </w:rPr>
              <w:t>、平垫进行固定，在桌脚上安装侧板及底板，使用螺杆、螺母、平垫固定，在安装桌面，</w:t>
            </w:r>
            <w:proofErr w:type="gramStart"/>
            <w:r w:rsidRPr="003E4596">
              <w:rPr>
                <w:rFonts w:hAnsi="宋体" w:hint="eastAsia"/>
                <w:bCs/>
                <w:sz w:val="24"/>
                <w:szCs w:val="24"/>
              </w:rPr>
              <w:t>使用自攻螺丝</w:t>
            </w:r>
            <w:proofErr w:type="gramEnd"/>
            <w:r w:rsidR="00146D53" w:rsidRPr="003E4596">
              <w:rPr>
                <w:rFonts w:hAnsi="宋体" w:hint="eastAsia"/>
                <w:bCs/>
                <w:sz w:val="24"/>
                <w:szCs w:val="24"/>
              </w:rPr>
              <w:t>（</w:t>
            </w:r>
            <w:r w:rsidR="00146D53" w:rsidRPr="003E4596">
              <w:rPr>
                <w:rFonts w:hAnsi="宋体" w:hint="eastAsia"/>
                <w:bCs/>
                <w:sz w:val="24"/>
                <w:szCs w:val="24"/>
              </w:rPr>
              <w:t>1</w:t>
            </w:r>
            <w:r w:rsidR="00146D53" w:rsidRPr="003E4596">
              <w:rPr>
                <w:rFonts w:hAnsi="宋体"/>
                <w:bCs/>
                <w:sz w:val="24"/>
                <w:szCs w:val="24"/>
              </w:rPr>
              <w:t>6</w:t>
            </w:r>
            <w:r w:rsidR="00146D53" w:rsidRPr="003E4596">
              <w:rPr>
                <w:rFonts w:hAnsi="宋体" w:hint="eastAsia"/>
                <w:bCs/>
                <w:sz w:val="24"/>
                <w:szCs w:val="24"/>
              </w:rPr>
              <w:t>mm</w:t>
            </w:r>
            <w:r w:rsidR="00146D53" w:rsidRPr="003E4596">
              <w:rPr>
                <w:rFonts w:hAnsi="宋体" w:hint="eastAsia"/>
                <w:bCs/>
                <w:sz w:val="24"/>
                <w:szCs w:val="24"/>
              </w:rPr>
              <w:t>）共</w:t>
            </w:r>
            <w:r w:rsidR="00146D53" w:rsidRPr="003E4596">
              <w:rPr>
                <w:rFonts w:hAnsi="宋体" w:hint="eastAsia"/>
                <w:bCs/>
                <w:sz w:val="24"/>
                <w:szCs w:val="24"/>
              </w:rPr>
              <w:t>1</w:t>
            </w:r>
            <w:r w:rsidR="00146D53" w:rsidRPr="003E4596">
              <w:rPr>
                <w:rFonts w:hAnsi="宋体"/>
                <w:bCs/>
                <w:sz w:val="24"/>
                <w:szCs w:val="24"/>
              </w:rPr>
              <w:t>4</w:t>
            </w:r>
            <w:r w:rsidR="00146D53" w:rsidRPr="003E4596">
              <w:rPr>
                <w:rFonts w:hAnsi="宋体" w:hint="eastAsia"/>
                <w:bCs/>
                <w:sz w:val="24"/>
                <w:szCs w:val="24"/>
              </w:rPr>
              <w:t>个</w:t>
            </w:r>
            <w:r w:rsidRPr="003E4596">
              <w:rPr>
                <w:rFonts w:hAnsi="宋体" w:hint="eastAsia"/>
                <w:bCs/>
                <w:sz w:val="24"/>
                <w:szCs w:val="24"/>
              </w:rPr>
              <w:t>进行固定</w:t>
            </w:r>
            <w:r w:rsidR="00DB3AFE" w:rsidRPr="003E4596">
              <w:rPr>
                <w:rFonts w:hAnsi="宋体" w:hint="eastAsia"/>
                <w:bCs/>
                <w:sz w:val="24"/>
                <w:szCs w:val="24"/>
              </w:rPr>
              <w:t>，</w:t>
            </w:r>
            <w:proofErr w:type="gramStart"/>
            <w:r w:rsidR="00DB3AFE" w:rsidRPr="003E4596">
              <w:rPr>
                <w:rFonts w:hAnsi="宋体" w:hint="eastAsia"/>
                <w:bCs/>
                <w:sz w:val="24"/>
                <w:szCs w:val="24"/>
              </w:rPr>
              <w:t>小心轻</w:t>
            </w:r>
            <w:proofErr w:type="gramEnd"/>
            <w:r w:rsidR="00DB3AFE" w:rsidRPr="003E4596">
              <w:rPr>
                <w:rFonts w:hAnsi="宋体" w:hint="eastAsia"/>
                <w:bCs/>
                <w:sz w:val="24"/>
                <w:szCs w:val="24"/>
              </w:rPr>
              <w:t>拿轻放，避免碰伤，实际操作符合要求。</w:t>
            </w:r>
            <w:r w:rsidRPr="003E4596">
              <w:rPr>
                <w:rFonts w:hAnsi="宋体" w:hint="eastAsia"/>
                <w:bCs/>
                <w:sz w:val="24"/>
                <w:szCs w:val="24"/>
              </w:rPr>
              <w:t>。</w:t>
            </w:r>
          </w:p>
          <w:p w14:paraId="486D9FD8" w14:textId="26A160D4" w:rsidR="00146D53" w:rsidRPr="003E4596" w:rsidRDefault="003E4596" w:rsidP="00146D53">
            <w:pPr>
              <w:spacing w:line="360" w:lineRule="auto"/>
              <w:ind w:firstLineChars="200" w:firstLine="480"/>
              <w:rPr>
                <w:rFonts w:hAnsi="宋体"/>
                <w:bCs/>
                <w:sz w:val="24"/>
                <w:szCs w:val="24"/>
              </w:rPr>
            </w:pPr>
            <w:r w:rsidRPr="003E4596">
              <w:rPr>
                <w:rFonts w:hAnsi="宋体" w:hint="eastAsia"/>
                <w:bCs/>
                <w:sz w:val="24"/>
                <w:szCs w:val="24"/>
              </w:rPr>
              <w:t>B</w:t>
            </w:r>
            <w:r w:rsidRPr="003E4596">
              <w:rPr>
                <w:rFonts w:hAnsi="宋体"/>
                <w:bCs/>
                <w:sz w:val="24"/>
                <w:szCs w:val="24"/>
              </w:rPr>
              <w:t>.</w:t>
            </w:r>
            <w:proofErr w:type="gramStart"/>
            <w:r w:rsidR="00146D53" w:rsidRPr="003E4596">
              <w:rPr>
                <w:rFonts w:hAnsi="宋体" w:hint="eastAsia"/>
                <w:bCs/>
                <w:sz w:val="24"/>
                <w:szCs w:val="24"/>
              </w:rPr>
              <w:t>公寓床类产品</w:t>
            </w:r>
            <w:proofErr w:type="gramEnd"/>
            <w:r w:rsidR="00146D53" w:rsidRPr="003E4596">
              <w:rPr>
                <w:rFonts w:hAnsi="宋体" w:hint="eastAsia"/>
                <w:bCs/>
                <w:sz w:val="24"/>
                <w:szCs w:val="24"/>
              </w:rPr>
              <w:t>，</w:t>
            </w:r>
          </w:p>
          <w:p w14:paraId="54FA9076" w14:textId="2C2C1D61" w:rsidR="00146D53" w:rsidRPr="003E4596" w:rsidRDefault="00146D53" w:rsidP="00146D53">
            <w:pPr>
              <w:spacing w:line="360" w:lineRule="auto"/>
              <w:ind w:firstLineChars="200" w:firstLine="480"/>
              <w:rPr>
                <w:rFonts w:hAnsi="宋体"/>
                <w:bCs/>
                <w:sz w:val="24"/>
                <w:szCs w:val="24"/>
              </w:rPr>
            </w:pPr>
            <w:r w:rsidRPr="003E4596">
              <w:rPr>
                <w:rFonts w:hAnsi="宋体" w:hint="eastAsia"/>
                <w:bCs/>
                <w:sz w:val="24"/>
                <w:szCs w:val="24"/>
              </w:rPr>
              <w:t>下料切割工序：</w:t>
            </w:r>
            <w:r w:rsidR="00B962FA" w:rsidRPr="003E4596">
              <w:rPr>
                <w:rFonts w:hAnsi="宋体" w:hint="eastAsia"/>
                <w:bCs/>
                <w:sz w:val="24"/>
                <w:szCs w:val="24"/>
              </w:rPr>
              <w:t>余火容</w:t>
            </w:r>
            <w:proofErr w:type="gramStart"/>
            <w:r w:rsidRPr="003E4596">
              <w:rPr>
                <w:rFonts w:hAnsi="宋体" w:hint="eastAsia"/>
                <w:bCs/>
                <w:sz w:val="24"/>
                <w:szCs w:val="24"/>
              </w:rPr>
              <w:t>使用切管机</w:t>
            </w:r>
            <w:proofErr w:type="gramEnd"/>
            <w:r w:rsidRPr="003E4596">
              <w:rPr>
                <w:rFonts w:hAnsi="宋体" w:hint="eastAsia"/>
                <w:bCs/>
                <w:sz w:val="24"/>
                <w:szCs w:val="24"/>
              </w:rPr>
              <w:t>为公寓床（规格：</w:t>
            </w:r>
            <w:r w:rsidRPr="003E4596">
              <w:rPr>
                <w:rFonts w:hAnsi="宋体"/>
                <w:bCs/>
                <w:sz w:val="24"/>
                <w:szCs w:val="24"/>
              </w:rPr>
              <w:t>2000</w:t>
            </w:r>
            <w:r w:rsidRPr="003E4596">
              <w:rPr>
                <w:rFonts w:hAnsi="宋体" w:hint="eastAsia"/>
                <w:bCs/>
                <w:sz w:val="24"/>
                <w:szCs w:val="24"/>
              </w:rPr>
              <w:t>*</w:t>
            </w:r>
            <w:r w:rsidRPr="003E4596">
              <w:rPr>
                <w:rFonts w:hAnsi="宋体"/>
                <w:bCs/>
                <w:sz w:val="24"/>
                <w:szCs w:val="24"/>
              </w:rPr>
              <w:t>900</w:t>
            </w:r>
            <w:r w:rsidRPr="003E4596">
              <w:rPr>
                <w:rFonts w:hAnsi="宋体" w:hint="eastAsia"/>
                <w:bCs/>
                <w:sz w:val="24"/>
                <w:szCs w:val="24"/>
              </w:rPr>
              <w:t>*</w:t>
            </w:r>
            <w:r w:rsidRPr="003E4596">
              <w:rPr>
                <w:rFonts w:hAnsi="宋体"/>
                <w:bCs/>
                <w:sz w:val="24"/>
                <w:szCs w:val="24"/>
              </w:rPr>
              <w:t>2100</w:t>
            </w:r>
            <w:r w:rsidRPr="003E4596">
              <w:rPr>
                <w:rFonts w:hAnsi="宋体" w:hint="eastAsia"/>
                <w:bCs/>
                <w:sz w:val="24"/>
                <w:szCs w:val="24"/>
              </w:rPr>
              <w:t>mm</w:t>
            </w:r>
            <w:r w:rsidRPr="003E4596">
              <w:rPr>
                <w:rFonts w:hAnsi="宋体" w:hint="eastAsia"/>
                <w:bCs/>
                <w:sz w:val="24"/>
                <w:szCs w:val="24"/>
              </w:rPr>
              <w:t>）的横梁（</w:t>
            </w:r>
            <w:r w:rsidRPr="003E4596">
              <w:rPr>
                <w:rFonts w:hAnsi="宋体" w:hint="eastAsia"/>
                <w:bCs/>
                <w:sz w:val="24"/>
                <w:szCs w:val="24"/>
              </w:rPr>
              <w:t>5</w:t>
            </w:r>
            <w:r w:rsidRPr="003E4596">
              <w:rPr>
                <w:rFonts w:hAnsi="宋体"/>
                <w:bCs/>
                <w:sz w:val="24"/>
                <w:szCs w:val="24"/>
              </w:rPr>
              <w:t>0</w:t>
            </w:r>
            <w:r w:rsidRPr="003E4596">
              <w:rPr>
                <w:rFonts w:hAnsi="宋体" w:hint="eastAsia"/>
                <w:bCs/>
                <w:sz w:val="24"/>
                <w:szCs w:val="24"/>
              </w:rPr>
              <w:t>*</w:t>
            </w:r>
            <w:r w:rsidRPr="003E4596">
              <w:rPr>
                <w:rFonts w:hAnsi="宋体"/>
                <w:bCs/>
                <w:sz w:val="24"/>
                <w:szCs w:val="24"/>
              </w:rPr>
              <w:t>50</w:t>
            </w:r>
            <w:r w:rsidRPr="003E4596">
              <w:rPr>
                <w:rFonts w:hAnsi="宋体" w:hint="eastAsia"/>
                <w:bCs/>
                <w:sz w:val="24"/>
                <w:szCs w:val="24"/>
              </w:rPr>
              <w:t>*</w:t>
            </w:r>
            <w:r w:rsidRPr="003E4596">
              <w:rPr>
                <w:rFonts w:hAnsi="宋体"/>
                <w:bCs/>
                <w:sz w:val="24"/>
                <w:szCs w:val="24"/>
              </w:rPr>
              <w:t>1</w:t>
            </w:r>
            <w:r w:rsidRPr="003E4596">
              <w:rPr>
                <w:rFonts w:hAnsi="宋体" w:hint="eastAsia"/>
                <w:bCs/>
                <w:sz w:val="24"/>
                <w:szCs w:val="24"/>
              </w:rPr>
              <w:t>.</w:t>
            </w:r>
            <w:r w:rsidRPr="003E4596">
              <w:rPr>
                <w:rFonts w:hAnsi="宋体"/>
                <w:bCs/>
                <w:sz w:val="24"/>
                <w:szCs w:val="24"/>
              </w:rPr>
              <w:t>2</w:t>
            </w:r>
            <w:r w:rsidRPr="003E4596">
              <w:rPr>
                <w:rFonts w:hAnsi="宋体" w:hint="eastAsia"/>
                <w:bCs/>
                <w:sz w:val="24"/>
                <w:szCs w:val="24"/>
              </w:rPr>
              <w:t>mm</w:t>
            </w:r>
            <w:r w:rsidRPr="003E4596">
              <w:rPr>
                <w:rFonts w:hAnsi="宋体" w:hint="eastAsia"/>
                <w:bCs/>
                <w:sz w:val="24"/>
                <w:szCs w:val="24"/>
              </w:rPr>
              <w:t>，</w:t>
            </w:r>
            <w:r w:rsidRPr="003E4596">
              <w:rPr>
                <w:rFonts w:hAnsi="宋体" w:hint="eastAsia"/>
                <w:bCs/>
                <w:sz w:val="24"/>
                <w:szCs w:val="24"/>
              </w:rPr>
              <w:t>1</w:t>
            </w:r>
            <w:r w:rsidRPr="003E4596">
              <w:rPr>
                <w:rFonts w:hAnsi="宋体"/>
                <w:bCs/>
                <w:sz w:val="24"/>
                <w:szCs w:val="24"/>
              </w:rPr>
              <w:t>900</w:t>
            </w:r>
            <w:r w:rsidRPr="003E4596">
              <w:rPr>
                <w:rFonts w:hAnsi="宋体" w:hint="eastAsia"/>
                <w:bCs/>
                <w:sz w:val="24"/>
                <w:szCs w:val="24"/>
              </w:rPr>
              <w:t>mm</w:t>
            </w:r>
            <w:r w:rsidRPr="003E4596">
              <w:rPr>
                <w:rFonts w:hAnsi="宋体" w:hint="eastAsia"/>
                <w:bCs/>
                <w:sz w:val="24"/>
                <w:szCs w:val="24"/>
              </w:rPr>
              <w:t>）、扶手</w:t>
            </w:r>
            <w:r w:rsidR="008F3763" w:rsidRPr="003E4596">
              <w:rPr>
                <w:rFonts w:hAnsi="宋体" w:hint="eastAsia"/>
                <w:bCs/>
                <w:sz w:val="24"/>
                <w:szCs w:val="24"/>
              </w:rPr>
              <w:t>栏杆</w:t>
            </w:r>
            <w:r w:rsidRPr="003E4596">
              <w:rPr>
                <w:rFonts w:hAnsi="宋体" w:hint="eastAsia"/>
                <w:bCs/>
                <w:sz w:val="24"/>
                <w:szCs w:val="24"/>
              </w:rPr>
              <w:t>（</w:t>
            </w:r>
            <w:r w:rsidR="008F3763" w:rsidRPr="003E4596">
              <w:rPr>
                <w:rFonts w:hAnsi="宋体"/>
                <w:bCs/>
                <w:sz w:val="24"/>
                <w:szCs w:val="24"/>
              </w:rPr>
              <w:t>40</w:t>
            </w:r>
            <w:r w:rsidR="008F3763" w:rsidRPr="003E4596">
              <w:rPr>
                <w:rFonts w:hAnsi="宋体" w:hint="eastAsia"/>
                <w:bCs/>
                <w:sz w:val="24"/>
                <w:szCs w:val="24"/>
              </w:rPr>
              <w:t>*</w:t>
            </w:r>
            <w:r w:rsidR="008F3763" w:rsidRPr="003E4596">
              <w:rPr>
                <w:rFonts w:hAnsi="宋体"/>
                <w:bCs/>
                <w:sz w:val="24"/>
                <w:szCs w:val="24"/>
              </w:rPr>
              <w:t>40</w:t>
            </w:r>
            <w:r w:rsidR="008F3763" w:rsidRPr="003E4596">
              <w:rPr>
                <w:rFonts w:hAnsi="宋体" w:hint="eastAsia"/>
                <w:bCs/>
                <w:sz w:val="24"/>
                <w:szCs w:val="24"/>
              </w:rPr>
              <w:t>*</w:t>
            </w:r>
            <w:r w:rsidR="008F3763" w:rsidRPr="003E4596">
              <w:rPr>
                <w:rFonts w:hAnsi="宋体"/>
                <w:bCs/>
                <w:sz w:val="24"/>
                <w:szCs w:val="24"/>
              </w:rPr>
              <w:t>1</w:t>
            </w:r>
            <w:r w:rsidR="008F3763" w:rsidRPr="003E4596">
              <w:rPr>
                <w:rFonts w:hAnsi="宋体" w:hint="eastAsia"/>
                <w:bCs/>
                <w:sz w:val="24"/>
                <w:szCs w:val="24"/>
              </w:rPr>
              <w:t>.</w:t>
            </w:r>
            <w:r w:rsidR="008F3763" w:rsidRPr="003E4596">
              <w:rPr>
                <w:rFonts w:hAnsi="宋体"/>
                <w:bCs/>
                <w:sz w:val="24"/>
                <w:szCs w:val="24"/>
              </w:rPr>
              <w:t>0</w:t>
            </w:r>
            <w:r w:rsidR="008F3763" w:rsidRPr="003E4596">
              <w:rPr>
                <w:rFonts w:hAnsi="宋体" w:hint="eastAsia"/>
                <w:bCs/>
                <w:sz w:val="24"/>
                <w:szCs w:val="24"/>
              </w:rPr>
              <w:t>mm</w:t>
            </w:r>
            <w:r w:rsidR="008F3763" w:rsidRPr="003E4596">
              <w:rPr>
                <w:rFonts w:hAnsi="宋体" w:hint="eastAsia"/>
                <w:bCs/>
                <w:sz w:val="24"/>
                <w:szCs w:val="24"/>
              </w:rPr>
              <w:t>，</w:t>
            </w:r>
            <w:r w:rsidR="008F3763" w:rsidRPr="003E4596">
              <w:rPr>
                <w:rFonts w:hAnsi="宋体" w:hint="eastAsia"/>
                <w:bCs/>
                <w:sz w:val="24"/>
                <w:szCs w:val="24"/>
              </w:rPr>
              <w:t>1</w:t>
            </w:r>
            <w:r w:rsidR="008F3763" w:rsidRPr="003E4596">
              <w:rPr>
                <w:rFonts w:hAnsi="宋体"/>
                <w:bCs/>
                <w:sz w:val="24"/>
                <w:szCs w:val="24"/>
              </w:rPr>
              <w:t>500</w:t>
            </w:r>
            <w:r w:rsidR="008F3763" w:rsidRPr="003E4596">
              <w:rPr>
                <w:rFonts w:hAnsi="宋体" w:hint="eastAsia"/>
                <w:bCs/>
                <w:sz w:val="24"/>
                <w:szCs w:val="24"/>
              </w:rPr>
              <w:t>mm</w:t>
            </w:r>
            <w:r w:rsidRPr="003E4596">
              <w:rPr>
                <w:rFonts w:hAnsi="宋体" w:hint="eastAsia"/>
                <w:bCs/>
                <w:sz w:val="24"/>
                <w:szCs w:val="24"/>
              </w:rPr>
              <w:t>）、</w:t>
            </w:r>
            <w:r w:rsidR="008F3763" w:rsidRPr="003E4596">
              <w:rPr>
                <w:rFonts w:hAnsi="宋体" w:hint="eastAsia"/>
                <w:bCs/>
                <w:sz w:val="24"/>
                <w:szCs w:val="24"/>
              </w:rPr>
              <w:t>爬梯支撑杆（</w:t>
            </w:r>
            <w:r w:rsidR="008F3763" w:rsidRPr="003E4596">
              <w:rPr>
                <w:rFonts w:hAnsi="宋体" w:hint="eastAsia"/>
                <w:bCs/>
                <w:sz w:val="24"/>
                <w:szCs w:val="24"/>
              </w:rPr>
              <w:t>4</w:t>
            </w:r>
            <w:r w:rsidR="008F3763" w:rsidRPr="003E4596">
              <w:rPr>
                <w:rFonts w:hAnsi="宋体"/>
                <w:bCs/>
                <w:sz w:val="24"/>
                <w:szCs w:val="24"/>
              </w:rPr>
              <w:t>0</w:t>
            </w:r>
            <w:r w:rsidR="008F3763" w:rsidRPr="003E4596">
              <w:rPr>
                <w:rFonts w:hAnsi="宋体" w:hint="eastAsia"/>
                <w:bCs/>
                <w:sz w:val="24"/>
                <w:szCs w:val="24"/>
              </w:rPr>
              <w:t>*</w:t>
            </w:r>
            <w:r w:rsidR="008F3763" w:rsidRPr="003E4596">
              <w:rPr>
                <w:rFonts w:hAnsi="宋体"/>
                <w:bCs/>
                <w:sz w:val="24"/>
                <w:szCs w:val="24"/>
              </w:rPr>
              <w:t>40</w:t>
            </w:r>
            <w:r w:rsidR="008F3763" w:rsidRPr="003E4596">
              <w:rPr>
                <w:rFonts w:hAnsi="宋体" w:hint="eastAsia"/>
                <w:bCs/>
                <w:sz w:val="24"/>
                <w:szCs w:val="24"/>
              </w:rPr>
              <w:t>*</w:t>
            </w:r>
            <w:r w:rsidR="008F3763" w:rsidRPr="003E4596">
              <w:rPr>
                <w:rFonts w:hAnsi="宋体"/>
                <w:bCs/>
                <w:sz w:val="24"/>
                <w:szCs w:val="24"/>
              </w:rPr>
              <w:t>1</w:t>
            </w:r>
            <w:r w:rsidR="008F3763" w:rsidRPr="003E4596">
              <w:rPr>
                <w:rFonts w:hAnsi="宋体" w:hint="eastAsia"/>
                <w:bCs/>
                <w:sz w:val="24"/>
                <w:szCs w:val="24"/>
              </w:rPr>
              <w:t>.</w:t>
            </w:r>
            <w:r w:rsidR="008F3763" w:rsidRPr="003E4596">
              <w:rPr>
                <w:rFonts w:hAnsi="宋体"/>
                <w:bCs/>
                <w:sz w:val="24"/>
                <w:szCs w:val="24"/>
              </w:rPr>
              <w:t>2</w:t>
            </w:r>
            <w:r w:rsidR="008F3763" w:rsidRPr="003E4596">
              <w:rPr>
                <w:rFonts w:hAnsi="宋体" w:hint="eastAsia"/>
                <w:bCs/>
                <w:sz w:val="24"/>
                <w:szCs w:val="24"/>
              </w:rPr>
              <w:t>mm</w:t>
            </w:r>
            <w:r w:rsidR="008F3763" w:rsidRPr="003E4596">
              <w:rPr>
                <w:rFonts w:hAnsi="宋体" w:hint="eastAsia"/>
                <w:bCs/>
                <w:sz w:val="24"/>
                <w:szCs w:val="24"/>
              </w:rPr>
              <w:t>，</w:t>
            </w:r>
            <w:r w:rsidR="008F3763" w:rsidRPr="003E4596">
              <w:rPr>
                <w:rFonts w:hAnsi="宋体" w:hint="eastAsia"/>
                <w:bCs/>
                <w:sz w:val="24"/>
                <w:szCs w:val="24"/>
              </w:rPr>
              <w:t>5</w:t>
            </w:r>
            <w:r w:rsidR="008F3763" w:rsidRPr="003E4596">
              <w:rPr>
                <w:rFonts w:hAnsi="宋体"/>
                <w:bCs/>
                <w:sz w:val="24"/>
                <w:szCs w:val="24"/>
              </w:rPr>
              <w:t>00</w:t>
            </w:r>
            <w:r w:rsidR="008F3763" w:rsidRPr="003E4596">
              <w:rPr>
                <w:rFonts w:hAnsi="宋体" w:hint="eastAsia"/>
                <w:bCs/>
                <w:sz w:val="24"/>
                <w:szCs w:val="24"/>
              </w:rPr>
              <w:t>mm</w:t>
            </w:r>
            <w:r w:rsidR="008F3763" w:rsidRPr="003E4596">
              <w:rPr>
                <w:rFonts w:hAnsi="宋体" w:hint="eastAsia"/>
                <w:bCs/>
                <w:sz w:val="24"/>
                <w:szCs w:val="24"/>
              </w:rPr>
              <w:t>）</w:t>
            </w:r>
            <w:r w:rsidRPr="003E4596">
              <w:rPr>
                <w:rFonts w:hAnsi="宋体" w:hint="eastAsia"/>
                <w:bCs/>
                <w:sz w:val="24"/>
                <w:szCs w:val="24"/>
              </w:rPr>
              <w:t>等，使用材料钢管，有图纸，要求：尺寸符合要求，无变形，切口平整</w:t>
            </w:r>
            <w:r w:rsidR="008F3763" w:rsidRPr="003E4596">
              <w:rPr>
                <w:rFonts w:hAnsi="宋体" w:hint="eastAsia"/>
                <w:bCs/>
                <w:sz w:val="24"/>
                <w:szCs w:val="24"/>
              </w:rPr>
              <w:t>；横梁</w:t>
            </w:r>
            <w:r w:rsidRPr="003E4596">
              <w:rPr>
                <w:rFonts w:hAnsi="宋体" w:hint="eastAsia"/>
                <w:bCs/>
                <w:sz w:val="24"/>
                <w:szCs w:val="24"/>
              </w:rPr>
              <w:t>（控制范围±</w:t>
            </w:r>
            <w:r w:rsidRPr="003E4596">
              <w:rPr>
                <w:rFonts w:hAnsi="宋体" w:hint="eastAsia"/>
                <w:bCs/>
                <w:sz w:val="24"/>
                <w:szCs w:val="24"/>
              </w:rPr>
              <w:t>0.</w:t>
            </w:r>
            <w:r w:rsidRPr="003E4596">
              <w:rPr>
                <w:rFonts w:hAnsi="宋体"/>
                <w:bCs/>
                <w:sz w:val="24"/>
                <w:szCs w:val="24"/>
              </w:rPr>
              <w:t>2</w:t>
            </w:r>
            <w:r w:rsidRPr="003E4596">
              <w:rPr>
                <w:rFonts w:hAnsi="宋体" w:hint="eastAsia"/>
                <w:bCs/>
                <w:sz w:val="24"/>
                <w:szCs w:val="24"/>
              </w:rPr>
              <w:t>mm</w:t>
            </w:r>
            <w:r w:rsidRPr="003E4596">
              <w:rPr>
                <w:rFonts w:hAnsi="宋体" w:hint="eastAsia"/>
                <w:bCs/>
                <w:sz w:val="24"/>
                <w:szCs w:val="24"/>
              </w:rPr>
              <w:t>，实测</w:t>
            </w:r>
            <w:r w:rsidR="008F3763" w:rsidRPr="003E4596">
              <w:rPr>
                <w:rFonts w:hAnsi="宋体" w:hint="eastAsia"/>
                <w:bCs/>
                <w:sz w:val="24"/>
                <w:szCs w:val="24"/>
              </w:rPr>
              <w:t>5</w:t>
            </w:r>
            <w:r w:rsidR="008F3763" w:rsidRPr="003E4596">
              <w:rPr>
                <w:rFonts w:hAnsi="宋体"/>
                <w:bCs/>
                <w:sz w:val="24"/>
                <w:szCs w:val="24"/>
              </w:rPr>
              <w:t>0</w:t>
            </w:r>
            <w:r w:rsidR="008F3763" w:rsidRPr="003E4596">
              <w:rPr>
                <w:rFonts w:hAnsi="宋体" w:hint="eastAsia"/>
                <w:bCs/>
                <w:sz w:val="24"/>
                <w:szCs w:val="24"/>
              </w:rPr>
              <w:t>*</w:t>
            </w:r>
            <w:r w:rsidR="008F3763" w:rsidRPr="003E4596">
              <w:rPr>
                <w:rFonts w:hAnsi="宋体"/>
                <w:bCs/>
                <w:sz w:val="24"/>
                <w:szCs w:val="24"/>
              </w:rPr>
              <w:t>50</w:t>
            </w:r>
            <w:r w:rsidR="008F3763" w:rsidRPr="003E4596">
              <w:rPr>
                <w:rFonts w:hAnsi="宋体" w:hint="eastAsia"/>
                <w:bCs/>
                <w:sz w:val="24"/>
                <w:szCs w:val="24"/>
              </w:rPr>
              <w:t>*</w:t>
            </w:r>
            <w:r w:rsidR="008F3763" w:rsidRPr="003E4596">
              <w:rPr>
                <w:rFonts w:hAnsi="宋体"/>
                <w:bCs/>
                <w:sz w:val="24"/>
                <w:szCs w:val="24"/>
              </w:rPr>
              <w:t>1</w:t>
            </w:r>
            <w:r w:rsidR="008F3763" w:rsidRPr="003E4596">
              <w:rPr>
                <w:rFonts w:hAnsi="宋体" w:hint="eastAsia"/>
                <w:bCs/>
                <w:sz w:val="24"/>
                <w:szCs w:val="24"/>
              </w:rPr>
              <w:t>.</w:t>
            </w:r>
            <w:r w:rsidR="008F3763" w:rsidRPr="003E4596">
              <w:rPr>
                <w:rFonts w:hAnsi="宋体"/>
                <w:bCs/>
                <w:sz w:val="24"/>
                <w:szCs w:val="24"/>
              </w:rPr>
              <w:t>2</w:t>
            </w:r>
            <w:r w:rsidR="008F3763" w:rsidRPr="003E4596">
              <w:rPr>
                <w:rFonts w:hAnsi="宋体" w:hint="eastAsia"/>
                <w:bCs/>
                <w:sz w:val="24"/>
                <w:szCs w:val="24"/>
              </w:rPr>
              <w:t>mm</w:t>
            </w:r>
            <w:r w:rsidR="008F3763" w:rsidRPr="003E4596">
              <w:rPr>
                <w:rFonts w:hAnsi="宋体" w:hint="eastAsia"/>
                <w:bCs/>
                <w:sz w:val="24"/>
                <w:szCs w:val="24"/>
              </w:rPr>
              <w:t>，</w:t>
            </w:r>
            <w:r w:rsidR="008F3763" w:rsidRPr="003E4596">
              <w:rPr>
                <w:rFonts w:hAnsi="宋体" w:hint="eastAsia"/>
                <w:bCs/>
                <w:sz w:val="24"/>
                <w:szCs w:val="24"/>
              </w:rPr>
              <w:lastRenderedPageBreak/>
              <w:t>1</w:t>
            </w:r>
            <w:r w:rsidR="008F3763" w:rsidRPr="003E4596">
              <w:rPr>
                <w:rFonts w:hAnsi="宋体"/>
                <w:bCs/>
                <w:sz w:val="24"/>
                <w:szCs w:val="24"/>
              </w:rPr>
              <w:t>900</w:t>
            </w:r>
            <w:r w:rsidR="008F3763" w:rsidRPr="003E4596">
              <w:rPr>
                <w:rFonts w:hAnsi="宋体" w:hint="eastAsia"/>
                <w:bCs/>
                <w:sz w:val="24"/>
                <w:szCs w:val="24"/>
              </w:rPr>
              <w:t>.</w:t>
            </w:r>
            <w:r w:rsidR="008F3763" w:rsidRPr="003E4596">
              <w:rPr>
                <w:rFonts w:hAnsi="宋体"/>
                <w:bCs/>
                <w:sz w:val="24"/>
                <w:szCs w:val="24"/>
              </w:rPr>
              <w:t>14</w:t>
            </w:r>
            <w:r w:rsidR="008F3763" w:rsidRPr="003E4596">
              <w:rPr>
                <w:rFonts w:hAnsi="宋体" w:hint="eastAsia"/>
                <w:bCs/>
                <w:sz w:val="24"/>
                <w:szCs w:val="24"/>
              </w:rPr>
              <w:t>mm</w:t>
            </w:r>
            <w:r w:rsidRPr="003E4596">
              <w:rPr>
                <w:rFonts w:hAnsi="宋体" w:hint="eastAsia"/>
                <w:bCs/>
                <w:sz w:val="24"/>
                <w:szCs w:val="24"/>
              </w:rPr>
              <w:t>）、</w:t>
            </w:r>
            <w:r w:rsidR="008F3763" w:rsidRPr="003E4596">
              <w:rPr>
                <w:rFonts w:hAnsi="宋体" w:hint="eastAsia"/>
                <w:bCs/>
                <w:sz w:val="24"/>
                <w:szCs w:val="24"/>
              </w:rPr>
              <w:t>扶手栏杆</w:t>
            </w:r>
            <w:r w:rsidRPr="003E4596">
              <w:rPr>
                <w:rFonts w:hAnsi="宋体" w:hint="eastAsia"/>
                <w:bCs/>
                <w:sz w:val="24"/>
                <w:szCs w:val="24"/>
              </w:rPr>
              <w:t>（控制范围±</w:t>
            </w:r>
            <w:r w:rsidRPr="003E4596">
              <w:rPr>
                <w:rFonts w:hAnsi="宋体" w:hint="eastAsia"/>
                <w:bCs/>
                <w:sz w:val="24"/>
                <w:szCs w:val="24"/>
              </w:rPr>
              <w:t>0.</w:t>
            </w:r>
            <w:r w:rsidRPr="003E4596">
              <w:rPr>
                <w:rFonts w:hAnsi="宋体"/>
                <w:bCs/>
                <w:sz w:val="24"/>
                <w:szCs w:val="24"/>
              </w:rPr>
              <w:t>2</w:t>
            </w:r>
            <w:r w:rsidRPr="003E4596">
              <w:rPr>
                <w:rFonts w:hAnsi="宋体" w:hint="eastAsia"/>
                <w:bCs/>
                <w:sz w:val="24"/>
                <w:szCs w:val="24"/>
              </w:rPr>
              <w:t>mm</w:t>
            </w:r>
            <w:r w:rsidRPr="003E4596">
              <w:rPr>
                <w:rFonts w:hAnsi="宋体" w:hint="eastAsia"/>
                <w:bCs/>
                <w:sz w:val="24"/>
                <w:szCs w:val="24"/>
              </w:rPr>
              <w:t>，实测</w:t>
            </w:r>
            <w:r w:rsidR="008F3763" w:rsidRPr="003E4596">
              <w:rPr>
                <w:rFonts w:hAnsi="宋体"/>
                <w:bCs/>
                <w:sz w:val="24"/>
                <w:szCs w:val="24"/>
              </w:rPr>
              <w:t>40</w:t>
            </w:r>
            <w:r w:rsidR="008F3763" w:rsidRPr="003E4596">
              <w:rPr>
                <w:rFonts w:hAnsi="宋体" w:hint="eastAsia"/>
                <w:bCs/>
                <w:sz w:val="24"/>
                <w:szCs w:val="24"/>
              </w:rPr>
              <w:t>*</w:t>
            </w:r>
            <w:r w:rsidR="008F3763" w:rsidRPr="003E4596">
              <w:rPr>
                <w:rFonts w:hAnsi="宋体"/>
                <w:bCs/>
                <w:sz w:val="24"/>
                <w:szCs w:val="24"/>
              </w:rPr>
              <w:t>40</w:t>
            </w:r>
            <w:r w:rsidR="008F3763" w:rsidRPr="003E4596">
              <w:rPr>
                <w:rFonts w:hAnsi="宋体" w:hint="eastAsia"/>
                <w:bCs/>
                <w:sz w:val="24"/>
                <w:szCs w:val="24"/>
              </w:rPr>
              <w:t>*</w:t>
            </w:r>
            <w:r w:rsidR="008F3763" w:rsidRPr="003E4596">
              <w:rPr>
                <w:rFonts w:hAnsi="宋体"/>
                <w:bCs/>
                <w:sz w:val="24"/>
                <w:szCs w:val="24"/>
              </w:rPr>
              <w:t>1</w:t>
            </w:r>
            <w:r w:rsidR="008F3763" w:rsidRPr="003E4596">
              <w:rPr>
                <w:rFonts w:hAnsi="宋体" w:hint="eastAsia"/>
                <w:bCs/>
                <w:sz w:val="24"/>
                <w:szCs w:val="24"/>
              </w:rPr>
              <w:t>.</w:t>
            </w:r>
            <w:r w:rsidR="008F3763" w:rsidRPr="003E4596">
              <w:rPr>
                <w:rFonts w:hAnsi="宋体"/>
                <w:bCs/>
                <w:sz w:val="24"/>
                <w:szCs w:val="24"/>
              </w:rPr>
              <w:t>0</w:t>
            </w:r>
            <w:r w:rsidR="008F3763" w:rsidRPr="003E4596">
              <w:rPr>
                <w:rFonts w:hAnsi="宋体" w:hint="eastAsia"/>
                <w:bCs/>
                <w:sz w:val="24"/>
                <w:szCs w:val="24"/>
              </w:rPr>
              <w:t>mm</w:t>
            </w:r>
            <w:r w:rsidR="008F3763" w:rsidRPr="003E4596">
              <w:rPr>
                <w:rFonts w:hAnsi="宋体" w:hint="eastAsia"/>
                <w:bCs/>
                <w:sz w:val="24"/>
                <w:szCs w:val="24"/>
              </w:rPr>
              <w:t>，</w:t>
            </w:r>
            <w:r w:rsidR="008F3763" w:rsidRPr="003E4596">
              <w:rPr>
                <w:rFonts w:hAnsi="宋体" w:hint="eastAsia"/>
                <w:bCs/>
                <w:sz w:val="24"/>
                <w:szCs w:val="24"/>
              </w:rPr>
              <w:t>1</w:t>
            </w:r>
            <w:r w:rsidR="008F3763" w:rsidRPr="003E4596">
              <w:rPr>
                <w:rFonts w:hAnsi="宋体"/>
                <w:bCs/>
                <w:sz w:val="24"/>
                <w:szCs w:val="24"/>
              </w:rPr>
              <w:t>500.18</w:t>
            </w:r>
            <w:r w:rsidR="008F3763" w:rsidRPr="003E4596">
              <w:rPr>
                <w:rFonts w:hAnsi="宋体" w:hint="eastAsia"/>
                <w:bCs/>
                <w:sz w:val="24"/>
                <w:szCs w:val="24"/>
              </w:rPr>
              <w:t>mm</w:t>
            </w:r>
            <w:r w:rsidRPr="003E4596">
              <w:rPr>
                <w:rFonts w:hAnsi="宋体" w:hint="eastAsia"/>
                <w:bCs/>
                <w:sz w:val="24"/>
                <w:szCs w:val="24"/>
              </w:rPr>
              <w:t>），</w:t>
            </w:r>
            <w:r w:rsidR="008F3763" w:rsidRPr="003E4596">
              <w:rPr>
                <w:rFonts w:hAnsi="宋体" w:hint="eastAsia"/>
                <w:bCs/>
                <w:sz w:val="24"/>
                <w:szCs w:val="24"/>
              </w:rPr>
              <w:t>爬梯支撑杆</w:t>
            </w:r>
            <w:r w:rsidRPr="003E4596">
              <w:rPr>
                <w:rFonts w:hAnsi="宋体" w:hint="eastAsia"/>
                <w:bCs/>
                <w:sz w:val="24"/>
                <w:szCs w:val="24"/>
              </w:rPr>
              <w:t>（控制范围±</w:t>
            </w:r>
            <w:r w:rsidRPr="003E4596">
              <w:rPr>
                <w:rFonts w:hAnsi="宋体" w:hint="eastAsia"/>
                <w:bCs/>
                <w:sz w:val="24"/>
                <w:szCs w:val="24"/>
              </w:rPr>
              <w:t>0.</w:t>
            </w:r>
            <w:r w:rsidRPr="003E4596">
              <w:rPr>
                <w:rFonts w:hAnsi="宋体"/>
                <w:bCs/>
                <w:sz w:val="24"/>
                <w:szCs w:val="24"/>
              </w:rPr>
              <w:t>2</w:t>
            </w:r>
            <w:r w:rsidRPr="003E4596">
              <w:rPr>
                <w:rFonts w:hAnsi="宋体" w:hint="eastAsia"/>
                <w:bCs/>
                <w:sz w:val="24"/>
                <w:szCs w:val="24"/>
              </w:rPr>
              <w:t>mm</w:t>
            </w:r>
            <w:r w:rsidRPr="003E4596">
              <w:rPr>
                <w:rFonts w:hAnsi="宋体" w:hint="eastAsia"/>
                <w:bCs/>
                <w:sz w:val="24"/>
                <w:szCs w:val="24"/>
              </w:rPr>
              <w:t>，实测</w:t>
            </w:r>
            <w:r w:rsidR="008F3763" w:rsidRPr="003E4596">
              <w:rPr>
                <w:rFonts w:hAnsi="宋体" w:hint="eastAsia"/>
                <w:bCs/>
                <w:sz w:val="24"/>
                <w:szCs w:val="24"/>
              </w:rPr>
              <w:t>4</w:t>
            </w:r>
            <w:r w:rsidR="008F3763" w:rsidRPr="003E4596">
              <w:rPr>
                <w:rFonts w:hAnsi="宋体"/>
                <w:bCs/>
                <w:sz w:val="24"/>
                <w:szCs w:val="24"/>
              </w:rPr>
              <w:t>0</w:t>
            </w:r>
            <w:r w:rsidR="008F3763" w:rsidRPr="003E4596">
              <w:rPr>
                <w:rFonts w:hAnsi="宋体" w:hint="eastAsia"/>
                <w:bCs/>
                <w:sz w:val="24"/>
                <w:szCs w:val="24"/>
              </w:rPr>
              <w:t>*</w:t>
            </w:r>
            <w:r w:rsidR="008F3763" w:rsidRPr="003E4596">
              <w:rPr>
                <w:rFonts w:hAnsi="宋体"/>
                <w:bCs/>
                <w:sz w:val="24"/>
                <w:szCs w:val="24"/>
              </w:rPr>
              <w:t>40</w:t>
            </w:r>
            <w:r w:rsidR="008F3763" w:rsidRPr="003E4596">
              <w:rPr>
                <w:rFonts w:hAnsi="宋体" w:hint="eastAsia"/>
                <w:bCs/>
                <w:sz w:val="24"/>
                <w:szCs w:val="24"/>
              </w:rPr>
              <w:t>*</w:t>
            </w:r>
            <w:r w:rsidR="008F3763" w:rsidRPr="003E4596">
              <w:rPr>
                <w:rFonts w:hAnsi="宋体"/>
                <w:bCs/>
                <w:sz w:val="24"/>
                <w:szCs w:val="24"/>
              </w:rPr>
              <w:t>1</w:t>
            </w:r>
            <w:r w:rsidR="008F3763" w:rsidRPr="003E4596">
              <w:rPr>
                <w:rFonts w:hAnsi="宋体" w:hint="eastAsia"/>
                <w:bCs/>
                <w:sz w:val="24"/>
                <w:szCs w:val="24"/>
              </w:rPr>
              <w:t>.</w:t>
            </w:r>
            <w:r w:rsidR="008F3763" w:rsidRPr="003E4596">
              <w:rPr>
                <w:rFonts w:hAnsi="宋体"/>
                <w:bCs/>
                <w:sz w:val="24"/>
                <w:szCs w:val="24"/>
              </w:rPr>
              <w:t>2</w:t>
            </w:r>
            <w:r w:rsidR="008F3763" w:rsidRPr="003E4596">
              <w:rPr>
                <w:rFonts w:hAnsi="宋体" w:hint="eastAsia"/>
                <w:bCs/>
                <w:sz w:val="24"/>
                <w:szCs w:val="24"/>
              </w:rPr>
              <w:t>mm</w:t>
            </w:r>
            <w:r w:rsidR="008F3763" w:rsidRPr="003E4596">
              <w:rPr>
                <w:rFonts w:hAnsi="宋体" w:hint="eastAsia"/>
                <w:bCs/>
                <w:sz w:val="24"/>
                <w:szCs w:val="24"/>
              </w:rPr>
              <w:t>，</w:t>
            </w:r>
            <w:r w:rsidR="008F3763" w:rsidRPr="003E4596">
              <w:rPr>
                <w:rFonts w:hAnsi="宋体" w:hint="eastAsia"/>
                <w:bCs/>
                <w:sz w:val="24"/>
                <w:szCs w:val="24"/>
              </w:rPr>
              <w:t>4</w:t>
            </w:r>
            <w:r w:rsidR="008F3763" w:rsidRPr="003E4596">
              <w:rPr>
                <w:rFonts w:hAnsi="宋体"/>
                <w:bCs/>
                <w:sz w:val="24"/>
                <w:szCs w:val="24"/>
              </w:rPr>
              <w:t>99.96</w:t>
            </w:r>
            <w:r w:rsidR="008F3763" w:rsidRPr="003E4596">
              <w:rPr>
                <w:rFonts w:hAnsi="宋体" w:hint="eastAsia"/>
                <w:bCs/>
                <w:sz w:val="24"/>
                <w:szCs w:val="24"/>
              </w:rPr>
              <w:t>mm</w:t>
            </w:r>
            <w:r w:rsidRPr="003E4596">
              <w:rPr>
                <w:rFonts w:hAnsi="宋体" w:hint="eastAsia"/>
                <w:bCs/>
                <w:sz w:val="24"/>
                <w:szCs w:val="24"/>
              </w:rPr>
              <w:t>）符合要求后，流入下一工序。</w:t>
            </w:r>
          </w:p>
          <w:p w14:paraId="2B84E3DF" w14:textId="239F7E68" w:rsidR="00146D53" w:rsidRPr="003E4596" w:rsidRDefault="00146D53" w:rsidP="00146D53">
            <w:pPr>
              <w:spacing w:line="360" w:lineRule="auto"/>
              <w:ind w:firstLineChars="200" w:firstLine="480"/>
              <w:rPr>
                <w:rFonts w:hAnsi="宋体"/>
                <w:bCs/>
                <w:sz w:val="24"/>
                <w:szCs w:val="24"/>
              </w:rPr>
            </w:pPr>
            <w:r w:rsidRPr="003E4596">
              <w:rPr>
                <w:rFonts w:hAnsi="宋体" w:hint="eastAsia"/>
                <w:bCs/>
                <w:sz w:val="24"/>
                <w:szCs w:val="24"/>
              </w:rPr>
              <w:t>折弯工序：</w:t>
            </w:r>
            <w:r w:rsidR="00B962FA" w:rsidRPr="003E4596">
              <w:rPr>
                <w:rFonts w:hAnsi="宋体" w:hint="eastAsia"/>
                <w:bCs/>
                <w:sz w:val="24"/>
                <w:szCs w:val="24"/>
              </w:rPr>
              <w:t>官根</w:t>
            </w:r>
            <w:proofErr w:type="gramStart"/>
            <w:r w:rsidR="00B962FA" w:rsidRPr="003E4596">
              <w:rPr>
                <w:rFonts w:hAnsi="宋体" w:hint="eastAsia"/>
                <w:bCs/>
                <w:sz w:val="24"/>
                <w:szCs w:val="24"/>
              </w:rPr>
              <w:t>仂</w:t>
            </w:r>
            <w:proofErr w:type="gramEnd"/>
            <w:r w:rsidRPr="003E4596">
              <w:rPr>
                <w:rFonts w:hAnsi="宋体" w:hint="eastAsia"/>
                <w:bCs/>
                <w:sz w:val="24"/>
                <w:szCs w:val="24"/>
              </w:rPr>
              <w:t>使用弯管机对</w:t>
            </w:r>
            <w:r w:rsidR="008F3763" w:rsidRPr="003E4596">
              <w:rPr>
                <w:rFonts w:hAnsi="宋体" w:hint="eastAsia"/>
                <w:bCs/>
                <w:sz w:val="24"/>
                <w:szCs w:val="24"/>
              </w:rPr>
              <w:t>扶手栏杆</w:t>
            </w:r>
            <w:r w:rsidRPr="003E4596">
              <w:rPr>
                <w:rFonts w:hAnsi="宋体" w:hint="eastAsia"/>
                <w:bCs/>
                <w:sz w:val="24"/>
                <w:szCs w:val="24"/>
              </w:rPr>
              <w:t>按模具要求，进行折弯。要求无褶皱，无破损，折弯弧度与样品比对相一致，检验符合要求后，装在周转架中摆放整齐，流入下一工序。</w:t>
            </w:r>
          </w:p>
          <w:p w14:paraId="2426B629" w14:textId="1494E0E3" w:rsidR="00146D53" w:rsidRPr="003E4596" w:rsidRDefault="00146D53" w:rsidP="00146D53">
            <w:pPr>
              <w:spacing w:line="360" w:lineRule="auto"/>
              <w:ind w:firstLineChars="200" w:firstLine="480"/>
              <w:rPr>
                <w:rFonts w:hAnsi="宋体"/>
                <w:bCs/>
                <w:sz w:val="24"/>
                <w:szCs w:val="24"/>
              </w:rPr>
            </w:pPr>
            <w:r w:rsidRPr="003E4596">
              <w:rPr>
                <w:rFonts w:hAnsi="宋体" w:hint="eastAsia"/>
                <w:bCs/>
                <w:sz w:val="24"/>
                <w:szCs w:val="24"/>
              </w:rPr>
              <w:t>冲孔工序：</w:t>
            </w:r>
            <w:r w:rsidR="00B962FA" w:rsidRPr="003E4596">
              <w:rPr>
                <w:rFonts w:hAnsi="宋体" w:hint="eastAsia"/>
                <w:bCs/>
                <w:sz w:val="24"/>
                <w:szCs w:val="24"/>
              </w:rPr>
              <w:t>刘火光</w:t>
            </w:r>
            <w:r w:rsidRPr="003E4596">
              <w:rPr>
                <w:rFonts w:hAnsi="宋体" w:hint="eastAsia"/>
                <w:bCs/>
                <w:sz w:val="24"/>
                <w:szCs w:val="24"/>
              </w:rPr>
              <w:t>使用压力机对</w:t>
            </w:r>
            <w:r w:rsidR="00702518" w:rsidRPr="003E4596">
              <w:rPr>
                <w:rFonts w:hAnsi="宋体" w:hint="eastAsia"/>
                <w:bCs/>
                <w:sz w:val="24"/>
                <w:szCs w:val="24"/>
              </w:rPr>
              <w:t>床立柱</w:t>
            </w:r>
            <w:r w:rsidRPr="003E4596">
              <w:rPr>
                <w:rFonts w:hAnsi="宋体" w:hint="eastAsia"/>
                <w:bCs/>
                <w:sz w:val="24"/>
                <w:szCs w:val="24"/>
              </w:rPr>
              <w:t>进行冲孔，使用压力机调试合格位置，选用对应模具进行冲孔（</w:t>
            </w:r>
            <w:r w:rsidRPr="003E4596">
              <w:rPr>
                <w:rFonts w:hAnsi="宋体" w:hint="eastAsia"/>
                <w:bCs/>
                <w:sz w:val="24"/>
                <w:szCs w:val="24"/>
              </w:rPr>
              <w:t>2</w:t>
            </w:r>
            <w:r w:rsidRPr="003E4596">
              <w:rPr>
                <w:rFonts w:hAnsi="宋体" w:hint="eastAsia"/>
                <w:bCs/>
                <w:sz w:val="24"/>
                <w:szCs w:val="24"/>
              </w:rPr>
              <w:t>个孔，孔径：</w:t>
            </w:r>
            <w:r w:rsidRPr="003E4596">
              <w:rPr>
                <w:rFonts w:hAnsi="宋体" w:hint="eastAsia"/>
                <w:bCs/>
                <w:sz w:val="24"/>
                <w:szCs w:val="24"/>
              </w:rPr>
              <w:t>8mm</w:t>
            </w:r>
            <w:r w:rsidRPr="003E4596">
              <w:rPr>
                <w:rFonts w:hAnsi="宋体" w:hint="eastAsia"/>
                <w:bCs/>
                <w:sz w:val="24"/>
                <w:szCs w:val="24"/>
              </w:rPr>
              <w:t>，两孔中心距</w:t>
            </w:r>
            <w:r w:rsidR="00702518" w:rsidRPr="003E4596">
              <w:rPr>
                <w:rFonts w:hAnsi="宋体"/>
                <w:bCs/>
                <w:sz w:val="24"/>
                <w:szCs w:val="24"/>
              </w:rPr>
              <w:t>6</w:t>
            </w:r>
            <w:r w:rsidRPr="003E4596">
              <w:rPr>
                <w:rFonts w:hAnsi="宋体" w:hint="eastAsia"/>
                <w:bCs/>
                <w:sz w:val="24"/>
                <w:szCs w:val="24"/>
              </w:rPr>
              <w:t>cm</w:t>
            </w:r>
            <w:r w:rsidRPr="003E4596">
              <w:rPr>
                <w:rFonts w:hAnsi="宋体" w:hint="eastAsia"/>
                <w:bCs/>
                <w:sz w:val="24"/>
                <w:szCs w:val="24"/>
              </w:rPr>
              <w:t>），要求：无毛刺、无变形，尺寸符合要求。实测孔径</w:t>
            </w:r>
            <w:r w:rsidRPr="003E4596">
              <w:rPr>
                <w:rFonts w:hAnsi="宋体" w:hint="eastAsia"/>
                <w:bCs/>
                <w:sz w:val="24"/>
                <w:szCs w:val="24"/>
              </w:rPr>
              <w:t>8.</w:t>
            </w:r>
            <w:r w:rsidR="00702518" w:rsidRPr="003E4596">
              <w:rPr>
                <w:rFonts w:hAnsi="宋体"/>
                <w:bCs/>
                <w:sz w:val="24"/>
                <w:szCs w:val="24"/>
              </w:rPr>
              <w:t>10</w:t>
            </w:r>
            <w:r w:rsidRPr="003E4596">
              <w:rPr>
                <w:rFonts w:hAnsi="宋体" w:hint="eastAsia"/>
                <w:bCs/>
                <w:sz w:val="24"/>
                <w:szCs w:val="24"/>
              </w:rPr>
              <w:t>mm</w:t>
            </w:r>
            <w:r w:rsidRPr="003E4596">
              <w:rPr>
                <w:rFonts w:hAnsi="宋体" w:hint="eastAsia"/>
                <w:bCs/>
                <w:sz w:val="24"/>
                <w:szCs w:val="24"/>
              </w:rPr>
              <w:t>，中心距</w:t>
            </w:r>
            <w:r w:rsidR="00702518" w:rsidRPr="003E4596">
              <w:rPr>
                <w:rFonts w:hAnsi="宋体"/>
                <w:bCs/>
                <w:sz w:val="24"/>
                <w:szCs w:val="24"/>
              </w:rPr>
              <w:t>60</w:t>
            </w:r>
            <w:r w:rsidRPr="003E4596">
              <w:rPr>
                <w:rFonts w:hAnsi="宋体" w:hint="eastAsia"/>
                <w:bCs/>
                <w:sz w:val="24"/>
                <w:szCs w:val="24"/>
              </w:rPr>
              <w:t>.</w:t>
            </w:r>
            <w:r w:rsidR="00702518" w:rsidRPr="003E4596">
              <w:rPr>
                <w:rFonts w:hAnsi="宋体"/>
                <w:bCs/>
                <w:sz w:val="24"/>
                <w:szCs w:val="24"/>
              </w:rPr>
              <w:t>08</w:t>
            </w:r>
            <w:r w:rsidRPr="003E4596">
              <w:rPr>
                <w:rFonts w:hAnsi="宋体" w:hint="eastAsia"/>
                <w:bCs/>
                <w:sz w:val="24"/>
                <w:szCs w:val="24"/>
              </w:rPr>
              <w:t>mm</w:t>
            </w:r>
            <w:r w:rsidRPr="003E4596">
              <w:rPr>
                <w:rFonts w:hAnsi="宋体" w:hint="eastAsia"/>
                <w:bCs/>
                <w:sz w:val="24"/>
                <w:szCs w:val="24"/>
              </w:rPr>
              <w:t>，检验外观符合要求后，装在周转架中摆放整齐，流入下一工序。</w:t>
            </w:r>
          </w:p>
          <w:p w14:paraId="7DAC8D58" w14:textId="2D8B5D4C" w:rsidR="00146D53" w:rsidRPr="003E4596" w:rsidRDefault="00146D53" w:rsidP="00146D53">
            <w:pPr>
              <w:spacing w:line="360" w:lineRule="auto"/>
              <w:ind w:firstLineChars="200" w:firstLine="480"/>
              <w:rPr>
                <w:rFonts w:hAnsi="宋体"/>
                <w:bCs/>
                <w:sz w:val="24"/>
                <w:szCs w:val="24"/>
              </w:rPr>
            </w:pPr>
            <w:r w:rsidRPr="003E4596">
              <w:rPr>
                <w:rFonts w:hAnsi="宋体" w:hint="eastAsia"/>
                <w:bCs/>
                <w:sz w:val="24"/>
                <w:szCs w:val="24"/>
              </w:rPr>
              <w:t>组装工序：</w:t>
            </w:r>
            <w:r w:rsidR="00B962FA" w:rsidRPr="003E4596">
              <w:rPr>
                <w:rFonts w:hAnsi="宋体" w:hint="eastAsia"/>
                <w:bCs/>
                <w:sz w:val="24"/>
                <w:szCs w:val="24"/>
              </w:rPr>
              <w:t>罗秀花</w:t>
            </w:r>
            <w:r w:rsidR="00702518" w:rsidRPr="003E4596">
              <w:rPr>
                <w:rFonts w:hAnsi="宋体" w:hint="eastAsia"/>
                <w:bCs/>
                <w:sz w:val="24"/>
                <w:szCs w:val="24"/>
              </w:rPr>
              <w:t>将公寓床横梁与立柱使用</w:t>
            </w:r>
            <w:r w:rsidRPr="003E4596">
              <w:rPr>
                <w:rFonts w:hAnsi="宋体" w:hint="eastAsia"/>
                <w:bCs/>
                <w:sz w:val="24"/>
                <w:szCs w:val="24"/>
              </w:rPr>
              <w:t>螺杆</w:t>
            </w:r>
            <w:r w:rsidRPr="003E4596">
              <w:rPr>
                <w:rFonts w:hAnsi="宋体" w:hint="eastAsia"/>
                <w:bCs/>
                <w:sz w:val="24"/>
                <w:szCs w:val="24"/>
              </w:rPr>
              <w:t>8*</w:t>
            </w:r>
            <w:r w:rsidRPr="003E4596">
              <w:rPr>
                <w:rFonts w:hAnsi="宋体"/>
                <w:bCs/>
                <w:sz w:val="24"/>
                <w:szCs w:val="24"/>
              </w:rPr>
              <w:t>30</w:t>
            </w:r>
            <w:r w:rsidRPr="003E4596">
              <w:rPr>
                <w:rFonts w:hAnsi="宋体" w:hint="eastAsia"/>
                <w:bCs/>
                <w:sz w:val="24"/>
                <w:szCs w:val="24"/>
              </w:rPr>
              <w:t>mm</w:t>
            </w:r>
            <w:r w:rsidRPr="003E4596">
              <w:rPr>
                <w:rFonts w:hAnsi="宋体" w:hint="eastAsia"/>
                <w:bCs/>
                <w:sz w:val="24"/>
                <w:szCs w:val="24"/>
              </w:rPr>
              <w:t>、螺母</w:t>
            </w:r>
            <w:r w:rsidRPr="003E4596">
              <w:rPr>
                <w:rFonts w:hAnsi="宋体" w:hint="eastAsia"/>
                <w:bCs/>
                <w:sz w:val="24"/>
                <w:szCs w:val="24"/>
              </w:rPr>
              <w:t>8.</w:t>
            </w:r>
            <w:r w:rsidRPr="003E4596">
              <w:rPr>
                <w:rFonts w:hAnsi="宋体"/>
                <w:bCs/>
                <w:sz w:val="24"/>
                <w:szCs w:val="24"/>
              </w:rPr>
              <w:t>0</w:t>
            </w:r>
            <w:r w:rsidRPr="003E4596">
              <w:rPr>
                <w:rFonts w:hAnsi="宋体" w:hint="eastAsia"/>
                <w:bCs/>
                <w:sz w:val="24"/>
                <w:szCs w:val="24"/>
              </w:rPr>
              <w:t>mm</w:t>
            </w:r>
            <w:r w:rsidRPr="003E4596">
              <w:rPr>
                <w:rFonts w:hAnsi="宋体" w:hint="eastAsia"/>
                <w:bCs/>
                <w:sz w:val="24"/>
                <w:szCs w:val="24"/>
              </w:rPr>
              <w:t>、平垫进行固定，</w:t>
            </w:r>
            <w:r w:rsidR="00DB3AFE" w:rsidRPr="003E4596">
              <w:rPr>
                <w:rFonts w:hAnsi="宋体" w:hint="eastAsia"/>
                <w:bCs/>
                <w:sz w:val="24"/>
                <w:szCs w:val="24"/>
              </w:rPr>
              <w:t>上下各两根横梁共</w:t>
            </w:r>
            <w:r w:rsidR="00DB3AFE" w:rsidRPr="003E4596">
              <w:rPr>
                <w:rFonts w:hAnsi="宋体"/>
                <w:bCs/>
                <w:sz w:val="24"/>
                <w:szCs w:val="24"/>
              </w:rPr>
              <w:t>8</w:t>
            </w:r>
            <w:r w:rsidR="00DB3AFE" w:rsidRPr="003E4596">
              <w:rPr>
                <w:rFonts w:hAnsi="宋体" w:hint="eastAsia"/>
                <w:bCs/>
                <w:sz w:val="24"/>
                <w:szCs w:val="24"/>
              </w:rPr>
              <w:t>个位置进行规定，检查稳固后放上床板，</w:t>
            </w:r>
            <w:proofErr w:type="gramStart"/>
            <w:r w:rsidR="00DB3AFE" w:rsidRPr="003E4596">
              <w:rPr>
                <w:rFonts w:hAnsi="宋体" w:hint="eastAsia"/>
                <w:bCs/>
                <w:sz w:val="24"/>
                <w:szCs w:val="24"/>
              </w:rPr>
              <w:t>小心轻</w:t>
            </w:r>
            <w:proofErr w:type="gramEnd"/>
            <w:r w:rsidR="00DB3AFE" w:rsidRPr="003E4596">
              <w:rPr>
                <w:rFonts w:hAnsi="宋体" w:hint="eastAsia"/>
                <w:bCs/>
                <w:sz w:val="24"/>
                <w:szCs w:val="24"/>
              </w:rPr>
              <w:t>拿轻放，避免碰伤，实际操作符合要求</w:t>
            </w:r>
            <w:r w:rsidRPr="003E4596">
              <w:rPr>
                <w:rFonts w:hAnsi="宋体" w:hint="eastAsia"/>
                <w:bCs/>
                <w:sz w:val="24"/>
                <w:szCs w:val="24"/>
              </w:rPr>
              <w:t>。</w:t>
            </w:r>
          </w:p>
          <w:p w14:paraId="69A8CA6A" w14:textId="77777777" w:rsidR="00CA6FE8" w:rsidRPr="003E4596" w:rsidRDefault="00CA6FE8" w:rsidP="00863928">
            <w:pPr>
              <w:spacing w:line="360" w:lineRule="auto"/>
              <w:ind w:firstLineChars="200" w:firstLine="480"/>
              <w:rPr>
                <w:sz w:val="24"/>
                <w:szCs w:val="24"/>
              </w:rPr>
            </w:pPr>
            <w:r w:rsidRPr="003E4596">
              <w:rPr>
                <w:rFonts w:hAnsi="宋体"/>
                <w:sz w:val="24"/>
                <w:szCs w:val="24"/>
              </w:rPr>
              <w:t>观察以上各工序实际操作，符合操作规程要求。</w:t>
            </w:r>
          </w:p>
        </w:tc>
        <w:tc>
          <w:tcPr>
            <w:tcW w:w="851" w:type="dxa"/>
          </w:tcPr>
          <w:p w14:paraId="0B6A38A6" w14:textId="77777777" w:rsidR="00CA6FE8" w:rsidRPr="003E4596" w:rsidRDefault="00CA6FE8">
            <w:r w:rsidRPr="003E4596">
              <w:rPr>
                <w:rFonts w:eastAsiaTheme="minorEastAsia"/>
                <w:sz w:val="24"/>
                <w:szCs w:val="24"/>
              </w:rPr>
              <w:lastRenderedPageBreak/>
              <w:t>符合</w:t>
            </w:r>
          </w:p>
        </w:tc>
      </w:tr>
      <w:tr w:rsidR="003E4596" w:rsidRPr="00D535AA" w14:paraId="5E43E4D3" w14:textId="77777777" w:rsidTr="0038113A">
        <w:trPr>
          <w:trHeight w:val="534"/>
        </w:trPr>
        <w:tc>
          <w:tcPr>
            <w:tcW w:w="1954" w:type="dxa"/>
          </w:tcPr>
          <w:p w14:paraId="38804560" w14:textId="77777777" w:rsidR="003E4596" w:rsidRPr="00D535AA" w:rsidRDefault="003E4596" w:rsidP="003E4596">
            <w:pPr>
              <w:spacing w:line="360" w:lineRule="auto"/>
              <w:rPr>
                <w:rFonts w:eastAsiaTheme="minorEastAsia"/>
                <w:sz w:val="24"/>
                <w:szCs w:val="24"/>
              </w:rPr>
            </w:pPr>
            <w:r w:rsidRPr="00D535AA">
              <w:rPr>
                <w:rFonts w:eastAsiaTheme="minorEastAsia" w:hAnsiTheme="minorEastAsia"/>
                <w:sz w:val="24"/>
                <w:szCs w:val="24"/>
              </w:rPr>
              <w:lastRenderedPageBreak/>
              <w:t>标识和</w:t>
            </w:r>
            <w:proofErr w:type="gramStart"/>
            <w:r w:rsidRPr="00D535AA">
              <w:rPr>
                <w:rFonts w:eastAsiaTheme="minorEastAsia" w:hAnsiTheme="minorEastAsia"/>
                <w:sz w:val="24"/>
                <w:szCs w:val="24"/>
              </w:rPr>
              <w:t>可</w:t>
            </w:r>
            <w:proofErr w:type="gramEnd"/>
            <w:r w:rsidRPr="00D535AA">
              <w:rPr>
                <w:rFonts w:eastAsiaTheme="minorEastAsia" w:hAnsiTheme="minorEastAsia"/>
                <w:sz w:val="24"/>
                <w:szCs w:val="24"/>
              </w:rPr>
              <w:t>追溯</w:t>
            </w:r>
            <w:r w:rsidRPr="00D535AA">
              <w:rPr>
                <w:rFonts w:eastAsiaTheme="minorEastAsia"/>
                <w:sz w:val="24"/>
                <w:szCs w:val="24"/>
              </w:rPr>
              <w:t>/</w:t>
            </w:r>
            <w:r w:rsidRPr="00D535AA">
              <w:rPr>
                <w:rFonts w:eastAsiaTheme="minorEastAsia" w:hAnsiTheme="minorEastAsia"/>
                <w:sz w:val="24"/>
                <w:szCs w:val="24"/>
              </w:rPr>
              <w:t>产品防护</w:t>
            </w:r>
          </w:p>
        </w:tc>
        <w:tc>
          <w:tcPr>
            <w:tcW w:w="1166" w:type="dxa"/>
          </w:tcPr>
          <w:p w14:paraId="2BF25283" w14:textId="77777777" w:rsidR="003E4596" w:rsidRPr="00D535AA" w:rsidRDefault="003E4596" w:rsidP="003E4596">
            <w:pPr>
              <w:spacing w:line="360" w:lineRule="auto"/>
              <w:rPr>
                <w:rFonts w:eastAsiaTheme="minorEastAsia"/>
                <w:b/>
                <w:bCs/>
                <w:sz w:val="24"/>
                <w:szCs w:val="24"/>
              </w:rPr>
            </w:pPr>
            <w:r w:rsidRPr="00D535AA">
              <w:rPr>
                <w:rFonts w:eastAsiaTheme="minorEastAsia"/>
                <w:b/>
                <w:bCs/>
                <w:sz w:val="24"/>
                <w:szCs w:val="24"/>
              </w:rPr>
              <w:t>Q8.5.2</w:t>
            </w:r>
          </w:p>
          <w:p w14:paraId="0A542EE1" w14:textId="77777777" w:rsidR="003E4596" w:rsidRPr="00D535AA" w:rsidRDefault="003E4596" w:rsidP="003E4596">
            <w:pPr>
              <w:spacing w:line="360" w:lineRule="auto"/>
              <w:rPr>
                <w:rFonts w:eastAsiaTheme="minorEastAsia"/>
                <w:sz w:val="24"/>
                <w:szCs w:val="24"/>
              </w:rPr>
            </w:pPr>
            <w:r w:rsidRPr="00D535AA">
              <w:rPr>
                <w:rFonts w:eastAsiaTheme="minorEastAsia"/>
                <w:b/>
                <w:bCs/>
                <w:sz w:val="24"/>
                <w:szCs w:val="24"/>
              </w:rPr>
              <w:t>Q8.5.4</w:t>
            </w:r>
          </w:p>
        </w:tc>
        <w:tc>
          <w:tcPr>
            <w:tcW w:w="10738" w:type="dxa"/>
          </w:tcPr>
          <w:p w14:paraId="3B406F14" w14:textId="77777777" w:rsidR="003E4596" w:rsidRPr="00FC1100" w:rsidRDefault="003E4596" w:rsidP="003E4596">
            <w:pPr>
              <w:spacing w:line="360" w:lineRule="auto"/>
              <w:ind w:firstLineChars="200" w:firstLine="480"/>
              <w:rPr>
                <w:rFonts w:hAnsi="宋体"/>
                <w:bCs/>
                <w:sz w:val="24"/>
                <w:szCs w:val="24"/>
              </w:rPr>
            </w:pPr>
            <w:r w:rsidRPr="00FC1100">
              <w:rPr>
                <w:rFonts w:hAnsi="宋体" w:hint="eastAsia"/>
                <w:bCs/>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14:paraId="31F21F85" w14:textId="77777777" w:rsidR="003E4596" w:rsidRPr="00FC1100" w:rsidRDefault="003E4596" w:rsidP="003E4596">
            <w:pPr>
              <w:spacing w:line="360" w:lineRule="auto"/>
              <w:ind w:firstLineChars="200" w:firstLine="480"/>
              <w:rPr>
                <w:rFonts w:hAnsi="宋体"/>
                <w:bCs/>
                <w:sz w:val="24"/>
                <w:szCs w:val="24"/>
              </w:rPr>
            </w:pPr>
            <w:r w:rsidRPr="00FC1100">
              <w:rPr>
                <w:rFonts w:hAnsi="宋体" w:hint="eastAsia"/>
                <w:bCs/>
                <w:sz w:val="24"/>
                <w:szCs w:val="24"/>
              </w:rPr>
              <w:t>产品标识主要通过划分区域、流程卡、巡检记录等进行标识，状态标识分为合格、不合格等，生产加工过程中和产品监视和测量过程中有采取适当的方式对产品进行标识（含检验状态），标识有确保唯一性，当有追溯性要求时，可确保在必要时进行追溯。</w:t>
            </w:r>
          </w:p>
          <w:p w14:paraId="30AFEF35" w14:textId="77777777" w:rsidR="003E4596" w:rsidRPr="00FC1100" w:rsidRDefault="003E4596" w:rsidP="003E4596">
            <w:pPr>
              <w:spacing w:line="360" w:lineRule="auto"/>
              <w:ind w:firstLineChars="200" w:firstLine="480"/>
              <w:rPr>
                <w:rFonts w:hAnsi="宋体"/>
                <w:bCs/>
                <w:sz w:val="24"/>
                <w:szCs w:val="24"/>
              </w:rPr>
            </w:pPr>
            <w:r w:rsidRPr="00FC1100">
              <w:rPr>
                <w:rFonts w:hAnsi="宋体" w:hint="eastAsia"/>
                <w:bCs/>
                <w:sz w:val="24"/>
                <w:szCs w:val="24"/>
              </w:rPr>
              <w:t>原材料依据不同的类型和防护要求进行防护，产品运输时防止跌落损坏等。</w:t>
            </w:r>
          </w:p>
          <w:p w14:paraId="68789F71" w14:textId="77777777" w:rsidR="003E4596" w:rsidRPr="00FC1100" w:rsidRDefault="003E4596" w:rsidP="003E4596">
            <w:pPr>
              <w:spacing w:line="360" w:lineRule="auto"/>
              <w:ind w:firstLineChars="200" w:firstLine="480"/>
              <w:rPr>
                <w:rFonts w:hAnsi="宋体"/>
                <w:bCs/>
                <w:sz w:val="24"/>
                <w:szCs w:val="24"/>
              </w:rPr>
            </w:pPr>
            <w:r w:rsidRPr="00FC1100">
              <w:rPr>
                <w:rFonts w:hAnsi="宋体" w:hint="eastAsia"/>
                <w:bCs/>
                <w:sz w:val="24"/>
                <w:szCs w:val="24"/>
              </w:rPr>
              <w:t>生产车间现场加工的半成品、成品分别按区域放置。原材料分类分区放置在指定仓库，原料库和</w:t>
            </w:r>
            <w:r w:rsidRPr="00FC1100">
              <w:rPr>
                <w:rFonts w:hAnsi="宋体" w:hint="eastAsia"/>
                <w:bCs/>
                <w:sz w:val="24"/>
                <w:szCs w:val="24"/>
              </w:rPr>
              <w:lastRenderedPageBreak/>
              <w:t>成品库的进出库手续齐全，有相关人员签字，在库产品按规定摆放整齐，产品标识有标识批号、数量等，未发现明显产品混淆现象。</w:t>
            </w:r>
          </w:p>
          <w:p w14:paraId="76898E0F" w14:textId="77777777" w:rsidR="003E4596" w:rsidRPr="00FC1100" w:rsidRDefault="003E4596" w:rsidP="003E4596">
            <w:pPr>
              <w:spacing w:line="360" w:lineRule="auto"/>
              <w:ind w:firstLineChars="200" w:firstLine="480"/>
              <w:rPr>
                <w:rFonts w:hAnsi="宋体"/>
                <w:bCs/>
                <w:sz w:val="24"/>
                <w:szCs w:val="24"/>
              </w:rPr>
            </w:pPr>
            <w:r w:rsidRPr="00FC1100">
              <w:rPr>
                <w:rFonts w:hAnsi="宋体" w:hint="eastAsia"/>
                <w:bCs/>
                <w:sz w:val="24"/>
                <w:szCs w:val="24"/>
              </w:rPr>
              <w:t>生产质量通过生产人员</w:t>
            </w:r>
            <w:proofErr w:type="gramStart"/>
            <w:r w:rsidRPr="00FC1100">
              <w:rPr>
                <w:rFonts w:hAnsi="宋体" w:hint="eastAsia"/>
                <w:bCs/>
                <w:sz w:val="24"/>
                <w:szCs w:val="24"/>
              </w:rPr>
              <w:t>按排</w:t>
            </w:r>
            <w:proofErr w:type="gramEnd"/>
            <w:r w:rsidRPr="00FC1100">
              <w:rPr>
                <w:rFonts w:hAnsi="宋体" w:hint="eastAsia"/>
                <w:bCs/>
                <w:sz w:val="24"/>
                <w:szCs w:val="24"/>
              </w:rPr>
              <w:t>班和岗位、生产日期、订单批号等生产记录实现追溯。</w:t>
            </w:r>
          </w:p>
          <w:p w14:paraId="161BD7C1" w14:textId="77777777" w:rsidR="003E4596" w:rsidRPr="00FC1100" w:rsidRDefault="003E4596" w:rsidP="003E4596">
            <w:pPr>
              <w:spacing w:line="360" w:lineRule="auto"/>
              <w:ind w:firstLineChars="200" w:firstLine="480"/>
              <w:rPr>
                <w:rFonts w:hAnsi="宋体"/>
                <w:bCs/>
                <w:sz w:val="24"/>
                <w:szCs w:val="24"/>
              </w:rPr>
            </w:pPr>
            <w:r w:rsidRPr="00FC1100">
              <w:rPr>
                <w:rFonts w:hAnsi="宋体" w:hint="eastAsia"/>
                <w:bCs/>
                <w:sz w:val="24"/>
                <w:szCs w:val="24"/>
              </w:rPr>
              <w:t>标识和</w:t>
            </w:r>
            <w:proofErr w:type="gramStart"/>
            <w:r w:rsidRPr="00FC1100">
              <w:rPr>
                <w:rFonts w:hAnsi="宋体" w:hint="eastAsia"/>
                <w:bCs/>
                <w:sz w:val="24"/>
                <w:szCs w:val="24"/>
              </w:rPr>
              <w:t>可</w:t>
            </w:r>
            <w:proofErr w:type="gramEnd"/>
            <w:r w:rsidRPr="00FC1100">
              <w:rPr>
                <w:rFonts w:hAnsi="宋体" w:hint="eastAsia"/>
                <w:bCs/>
                <w:sz w:val="24"/>
                <w:szCs w:val="24"/>
              </w:rPr>
              <w:t>追溯性基本符合标准要求。</w:t>
            </w:r>
          </w:p>
          <w:p w14:paraId="4530B5CB" w14:textId="77777777" w:rsidR="003E4596" w:rsidRPr="00FC1100" w:rsidRDefault="003E4596" w:rsidP="003E4596">
            <w:pPr>
              <w:spacing w:line="360" w:lineRule="auto"/>
              <w:ind w:firstLineChars="200" w:firstLine="480"/>
              <w:rPr>
                <w:rFonts w:hAnsi="宋体"/>
                <w:bCs/>
                <w:sz w:val="24"/>
                <w:szCs w:val="24"/>
              </w:rPr>
            </w:pPr>
            <w:r w:rsidRPr="00FC1100">
              <w:rPr>
                <w:rFonts w:hAnsi="宋体" w:hint="eastAsia"/>
                <w:bCs/>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w:t>
            </w:r>
          </w:p>
          <w:p w14:paraId="78BB0CCD" w14:textId="77777777" w:rsidR="003E4596" w:rsidRPr="00FC1100" w:rsidRDefault="003E4596" w:rsidP="003E4596">
            <w:pPr>
              <w:spacing w:line="360" w:lineRule="auto"/>
              <w:ind w:firstLineChars="200" w:firstLine="480"/>
              <w:rPr>
                <w:rFonts w:hAnsi="宋体"/>
                <w:bCs/>
                <w:sz w:val="24"/>
                <w:szCs w:val="24"/>
              </w:rPr>
            </w:pPr>
            <w:r w:rsidRPr="00FC1100">
              <w:rPr>
                <w:rFonts w:hAnsi="宋体" w:hint="eastAsia"/>
                <w:bCs/>
                <w:sz w:val="24"/>
                <w:szCs w:val="24"/>
              </w:rPr>
              <w:t>使用手动叉车进行产品转运，各产品分区域定置存放，收发货按指定单进行作业，规定产品堆放高度及间距要求，避免产品挤压碰撞等。</w:t>
            </w:r>
          </w:p>
          <w:p w14:paraId="3AE70F6E" w14:textId="77777777" w:rsidR="003E4596" w:rsidRPr="00FC1100" w:rsidRDefault="003E4596" w:rsidP="003E4596">
            <w:pPr>
              <w:spacing w:line="360" w:lineRule="auto"/>
              <w:ind w:firstLineChars="200" w:firstLine="480"/>
              <w:rPr>
                <w:rFonts w:hAnsi="宋体"/>
                <w:bCs/>
                <w:sz w:val="24"/>
                <w:szCs w:val="24"/>
              </w:rPr>
            </w:pPr>
            <w:r w:rsidRPr="00FC1100">
              <w:rPr>
                <w:rFonts w:hAnsi="宋体" w:hint="eastAsia"/>
                <w:bCs/>
                <w:sz w:val="24"/>
                <w:szCs w:val="24"/>
              </w:rPr>
              <w:t>现场查看叠放整齐，无明显因防护损坏的现象。</w:t>
            </w:r>
          </w:p>
          <w:p w14:paraId="177DAB64" w14:textId="4D47CBA6" w:rsidR="003E4596" w:rsidRPr="00D535AA" w:rsidRDefault="003E4596" w:rsidP="003E4596">
            <w:pPr>
              <w:spacing w:line="288" w:lineRule="auto"/>
              <w:ind w:firstLineChars="200" w:firstLine="480"/>
              <w:rPr>
                <w:rFonts w:eastAsiaTheme="minorEastAsia"/>
                <w:sz w:val="24"/>
                <w:szCs w:val="24"/>
              </w:rPr>
            </w:pPr>
            <w:r w:rsidRPr="00FC1100">
              <w:rPr>
                <w:rFonts w:hAnsi="宋体" w:hint="eastAsia"/>
                <w:bCs/>
                <w:sz w:val="24"/>
                <w:szCs w:val="24"/>
              </w:rPr>
              <w:t>产品防护措施得当，贮存环境适宜，产品防护基本符合要求。</w:t>
            </w:r>
          </w:p>
        </w:tc>
        <w:tc>
          <w:tcPr>
            <w:tcW w:w="851" w:type="dxa"/>
          </w:tcPr>
          <w:p w14:paraId="4B24CFC7" w14:textId="77777777" w:rsidR="003E4596" w:rsidRDefault="003E4596" w:rsidP="003E4596">
            <w:r w:rsidRPr="006D1561">
              <w:rPr>
                <w:rFonts w:eastAsiaTheme="minorEastAsia"/>
                <w:sz w:val="24"/>
                <w:szCs w:val="24"/>
              </w:rPr>
              <w:lastRenderedPageBreak/>
              <w:t>符合</w:t>
            </w:r>
          </w:p>
        </w:tc>
      </w:tr>
      <w:tr w:rsidR="003E4596" w:rsidRPr="00D535AA" w14:paraId="31CCC643" w14:textId="77777777" w:rsidTr="00863928">
        <w:trPr>
          <w:trHeight w:val="1104"/>
        </w:trPr>
        <w:tc>
          <w:tcPr>
            <w:tcW w:w="1954" w:type="dxa"/>
            <w:vAlign w:val="center"/>
          </w:tcPr>
          <w:p w14:paraId="6DAE6331" w14:textId="77777777" w:rsidR="003E4596" w:rsidRPr="00AD3FE6" w:rsidRDefault="003E4596" w:rsidP="003E4596">
            <w:pPr>
              <w:spacing w:line="360" w:lineRule="auto"/>
              <w:jc w:val="center"/>
              <w:rPr>
                <w:rFonts w:eastAsiaTheme="minorEastAsia"/>
                <w:sz w:val="24"/>
                <w:szCs w:val="24"/>
              </w:rPr>
            </w:pPr>
            <w:r w:rsidRPr="00AD3FE6">
              <w:rPr>
                <w:rFonts w:eastAsiaTheme="minorEastAsia" w:hAnsiTheme="minorEastAsia"/>
                <w:sz w:val="24"/>
                <w:szCs w:val="24"/>
              </w:rPr>
              <w:t>更改控制</w:t>
            </w:r>
          </w:p>
        </w:tc>
        <w:tc>
          <w:tcPr>
            <w:tcW w:w="1166" w:type="dxa"/>
            <w:vAlign w:val="center"/>
          </w:tcPr>
          <w:p w14:paraId="56204842" w14:textId="77777777" w:rsidR="003E4596" w:rsidRPr="00AD3FE6" w:rsidRDefault="003E4596" w:rsidP="003E4596">
            <w:pPr>
              <w:tabs>
                <w:tab w:val="left" w:pos="7380"/>
              </w:tabs>
              <w:spacing w:line="360" w:lineRule="auto"/>
              <w:rPr>
                <w:rFonts w:eastAsiaTheme="minorEastAsia"/>
                <w:sz w:val="24"/>
                <w:szCs w:val="24"/>
              </w:rPr>
            </w:pPr>
            <w:r w:rsidRPr="00AD3FE6">
              <w:rPr>
                <w:rFonts w:eastAsiaTheme="minorEastAsia"/>
                <w:sz w:val="24"/>
                <w:szCs w:val="24"/>
              </w:rPr>
              <w:t>Q8.5.6</w:t>
            </w:r>
          </w:p>
        </w:tc>
        <w:tc>
          <w:tcPr>
            <w:tcW w:w="10738" w:type="dxa"/>
            <w:vAlign w:val="center"/>
          </w:tcPr>
          <w:p w14:paraId="2F80F6C0" w14:textId="020E47A5" w:rsidR="003E4596" w:rsidRPr="00AD3FE6" w:rsidRDefault="003E4596" w:rsidP="003E4596">
            <w:pPr>
              <w:spacing w:line="288" w:lineRule="auto"/>
              <w:ind w:firstLineChars="200" w:firstLine="480"/>
              <w:rPr>
                <w:rFonts w:eastAsiaTheme="minorEastAsia" w:hAnsiTheme="minorEastAsia"/>
                <w:sz w:val="24"/>
                <w:szCs w:val="24"/>
              </w:rPr>
            </w:pPr>
            <w:r w:rsidRPr="00AD3FE6">
              <w:rPr>
                <w:rFonts w:eastAsiaTheme="minorEastAsia" w:hAnsiTheme="minorEastAsia"/>
                <w:sz w:val="24"/>
                <w:szCs w:val="24"/>
              </w:rPr>
              <w:t>生产部</w:t>
            </w:r>
            <w:r>
              <w:rPr>
                <w:rFonts w:eastAsiaTheme="minorEastAsia" w:hAnsiTheme="minorEastAsia" w:hint="eastAsia"/>
                <w:sz w:val="24"/>
                <w:szCs w:val="24"/>
              </w:rPr>
              <w:t>负责人</w:t>
            </w:r>
            <w:r w:rsidRPr="00AD3FE6">
              <w:rPr>
                <w:rFonts w:eastAsiaTheme="minorEastAsia" w:hAnsiTheme="minorEastAsia"/>
                <w:sz w:val="24"/>
                <w:szCs w:val="24"/>
              </w:rPr>
              <w:t>介绍，当内外部环境</w:t>
            </w:r>
            <w:r w:rsidRPr="00AD3FE6">
              <w:rPr>
                <w:rFonts w:eastAsiaTheme="minorEastAsia" w:hAnsiTheme="minorEastAsia"/>
                <w:sz w:val="24"/>
                <w:szCs w:val="24"/>
              </w:rPr>
              <w:t>(</w:t>
            </w:r>
            <w:r w:rsidRPr="00AD3FE6">
              <w:rPr>
                <w:rFonts w:eastAsiaTheme="minorEastAsia" w:hAnsiTheme="minorEastAsia"/>
                <w:sz w:val="24"/>
                <w:szCs w:val="24"/>
              </w:rPr>
              <w:t>如客户要求、产品技术和质量要求、生产工艺、适用的法律法规和产品技术标准等</w:t>
            </w:r>
            <w:r w:rsidRPr="00AD3FE6">
              <w:rPr>
                <w:rFonts w:eastAsiaTheme="minorEastAsia" w:hAnsiTheme="minorEastAsia"/>
                <w:sz w:val="24"/>
                <w:szCs w:val="24"/>
              </w:rPr>
              <w:t>)</w:t>
            </w:r>
            <w:r w:rsidRPr="00AD3FE6">
              <w:rPr>
                <w:rFonts w:eastAsiaTheme="minorEastAsia" w:hAnsiTheme="minorEastAsia"/>
                <w:sz w:val="24"/>
                <w:szCs w:val="24"/>
              </w:rPr>
              <w:t>有更改时，相关部门提出更改计划并进行更改，更改由原制定人负责具体实施。自体系建立以来，未发生生产和服务控制有关信息的变更。</w:t>
            </w:r>
          </w:p>
        </w:tc>
        <w:tc>
          <w:tcPr>
            <w:tcW w:w="851" w:type="dxa"/>
          </w:tcPr>
          <w:p w14:paraId="0186F760" w14:textId="77777777" w:rsidR="003E4596" w:rsidRDefault="003E4596" w:rsidP="003E4596">
            <w:r w:rsidRPr="006D1561">
              <w:rPr>
                <w:rFonts w:eastAsiaTheme="minorEastAsia"/>
                <w:sz w:val="24"/>
                <w:szCs w:val="24"/>
              </w:rPr>
              <w:t>符合</w:t>
            </w:r>
          </w:p>
        </w:tc>
      </w:tr>
      <w:tr w:rsidR="003E4596" w:rsidRPr="00D535AA" w14:paraId="74B69782" w14:textId="77777777" w:rsidTr="00D416E9">
        <w:trPr>
          <w:trHeight w:val="419"/>
        </w:trPr>
        <w:tc>
          <w:tcPr>
            <w:tcW w:w="1954" w:type="dxa"/>
          </w:tcPr>
          <w:p w14:paraId="17DECE83" w14:textId="77777777" w:rsidR="003E4596" w:rsidRPr="00F82200" w:rsidRDefault="003E4596" w:rsidP="003E4596">
            <w:pPr>
              <w:spacing w:line="360" w:lineRule="auto"/>
              <w:jc w:val="center"/>
              <w:rPr>
                <w:rFonts w:eastAsiaTheme="minorEastAsia" w:hAnsiTheme="minorEastAsia"/>
                <w:sz w:val="24"/>
                <w:szCs w:val="24"/>
              </w:rPr>
            </w:pPr>
          </w:p>
          <w:p w14:paraId="59A53238" w14:textId="77777777" w:rsidR="003E4596" w:rsidRPr="00F82200" w:rsidRDefault="003E4596" w:rsidP="003E4596">
            <w:pPr>
              <w:spacing w:line="360" w:lineRule="auto"/>
              <w:jc w:val="center"/>
              <w:rPr>
                <w:rFonts w:eastAsiaTheme="minorEastAsia" w:hAnsiTheme="minorEastAsia"/>
                <w:sz w:val="24"/>
                <w:szCs w:val="24"/>
              </w:rPr>
            </w:pPr>
          </w:p>
          <w:p w14:paraId="31848080" w14:textId="77777777" w:rsidR="003E4596" w:rsidRPr="00F82200" w:rsidRDefault="003E4596" w:rsidP="003E4596">
            <w:pPr>
              <w:spacing w:line="360" w:lineRule="auto"/>
              <w:jc w:val="center"/>
              <w:rPr>
                <w:rFonts w:eastAsiaTheme="minorEastAsia" w:hAnsiTheme="minorEastAsia"/>
                <w:sz w:val="24"/>
                <w:szCs w:val="24"/>
              </w:rPr>
            </w:pPr>
            <w:r w:rsidRPr="00F82200">
              <w:rPr>
                <w:rFonts w:eastAsiaTheme="minorEastAsia" w:hAnsiTheme="minorEastAsia" w:hint="eastAsia"/>
                <w:sz w:val="24"/>
                <w:szCs w:val="24"/>
              </w:rPr>
              <w:t>合</w:t>
            </w:r>
            <w:proofErr w:type="gramStart"/>
            <w:r w:rsidRPr="00F82200">
              <w:rPr>
                <w:rFonts w:eastAsiaTheme="minorEastAsia" w:hAnsiTheme="minorEastAsia" w:hint="eastAsia"/>
                <w:sz w:val="24"/>
                <w:szCs w:val="24"/>
              </w:rPr>
              <w:t>规</w:t>
            </w:r>
            <w:proofErr w:type="gramEnd"/>
            <w:r w:rsidRPr="00F82200">
              <w:rPr>
                <w:rFonts w:eastAsiaTheme="minorEastAsia" w:hAnsiTheme="minorEastAsia" w:hint="eastAsia"/>
                <w:sz w:val="24"/>
                <w:szCs w:val="24"/>
              </w:rPr>
              <w:t>义务</w:t>
            </w:r>
          </w:p>
          <w:p w14:paraId="43426ABE" w14:textId="77777777" w:rsidR="003E4596" w:rsidRPr="00F82200" w:rsidRDefault="003E4596" w:rsidP="003E4596">
            <w:pPr>
              <w:spacing w:line="360" w:lineRule="auto"/>
              <w:jc w:val="center"/>
              <w:rPr>
                <w:rFonts w:eastAsiaTheme="minorEastAsia" w:hAnsiTheme="minorEastAsia"/>
                <w:sz w:val="24"/>
                <w:szCs w:val="24"/>
              </w:rPr>
            </w:pPr>
            <w:r w:rsidRPr="00F82200">
              <w:rPr>
                <w:rFonts w:eastAsiaTheme="minorEastAsia" w:hAnsiTheme="minorEastAsia" w:hint="eastAsia"/>
                <w:sz w:val="24"/>
                <w:szCs w:val="24"/>
              </w:rPr>
              <w:t>合</w:t>
            </w:r>
            <w:proofErr w:type="gramStart"/>
            <w:r w:rsidRPr="00F82200">
              <w:rPr>
                <w:rFonts w:eastAsiaTheme="minorEastAsia" w:hAnsiTheme="minorEastAsia" w:hint="eastAsia"/>
                <w:sz w:val="24"/>
                <w:szCs w:val="24"/>
              </w:rPr>
              <w:t>规</w:t>
            </w:r>
            <w:proofErr w:type="gramEnd"/>
            <w:r w:rsidRPr="00F82200">
              <w:rPr>
                <w:rFonts w:eastAsiaTheme="minorEastAsia" w:hAnsiTheme="minorEastAsia" w:hint="eastAsia"/>
                <w:sz w:val="24"/>
                <w:szCs w:val="24"/>
              </w:rPr>
              <w:t>性评价</w:t>
            </w:r>
          </w:p>
        </w:tc>
        <w:tc>
          <w:tcPr>
            <w:tcW w:w="1166" w:type="dxa"/>
          </w:tcPr>
          <w:p w14:paraId="6605D65C" w14:textId="77777777" w:rsidR="003E4596" w:rsidRPr="00F82200" w:rsidRDefault="003E4596" w:rsidP="003E4596">
            <w:pPr>
              <w:spacing w:line="360" w:lineRule="auto"/>
              <w:jc w:val="center"/>
              <w:rPr>
                <w:rFonts w:eastAsiaTheme="minorEastAsia" w:hAnsiTheme="minorEastAsia"/>
                <w:sz w:val="24"/>
                <w:szCs w:val="24"/>
              </w:rPr>
            </w:pPr>
          </w:p>
          <w:p w14:paraId="08FD7160" w14:textId="77777777" w:rsidR="003E4596" w:rsidRPr="00F82200" w:rsidRDefault="003E4596" w:rsidP="003E4596">
            <w:pPr>
              <w:spacing w:line="360" w:lineRule="auto"/>
              <w:jc w:val="center"/>
              <w:rPr>
                <w:rFonts w:eastAsiaTheme="minorEastAsia" w:hAnsiTheme="minorEastAsia"/>
                <w:sz w:val="24"/>
                <w:szCs w:val="24"/>
              </w:rPr>
            </w:pPr>
          </w:p>
          <w:p w14:paraId="7DF31D34" w14:textId="77777777" w:rsidR="003E4596" w:rsidRPr="00F82200" w:rsidRDefault="003E4596" w:rsidP="003E4596">
            <w:pPr>
              <w:spacing w:line="360" w:lineRule="auto"/>
              <w:jc w:val="center"/>
              <w:rPr>
                <w:rFonts w:eastAsiaTheme="minorEastAsia" w:hAnsiTheme="minorEastAsia"/>
                <w:sz w:val="24"/>
                <w:szCs w:val="24"/>
              </w:rPr>
            </w:pPr>
            <w:r w:rsidRPr="00F82200">
              <w:rPr>
                <w:rFonts w:eastAsiaTheme="minorEastAsia" w:hAnsiTheme="minorEastAsia" w:hint="eastAsia"/>
                <w:sz w:val="24"/>
                <w:szCs w:val="24"/>
              </w:rPr>
              <w:t>EO:6.1.3</w:t>
            </w:r>
          </w:p>
          <w:p w14:paraId="72B44FF8" w14:textId="77777777" w:rsidR="003E4596" w:rsidRPr="00F82200" w:rsidRDefault="003E4596" w:rsidP="003E4596">
            <w:pPr>
              <w:spacing w:line="360" w:lineRule="auto"/>
              <w:jc w:val="center"/>
              <w:rPr>
                <w:rFonts w:eastAsiaTheme="minorEastAsia" w:hAnsiTheme="minorEastAsia"/>
                <w:sz w:val="24"/>
                <w:szCs w:val="24"/>
              </w:rPr>
            </w:pPr>
            <w:r w:rsidRPr="00F82200">
              <w:rPr>
                <w:rFonts w:eastAsiaTheme="minorEastAsia" w:hAnsiTheme="minorEastAsia"/>
                <w:sz w:val="24"/>
                <w:szCs w:val="24"/>
              </w:rPr>
              <w:t>EO:</w:t>
            </w:r>
            <w:r w:rsidRPr="00F82200">
              <w:rPr>
                <w:rFonts w:eastAsiaTheme="minorEastAsia" w:hAnsiTheme="minorEastAsia" w:hint="eastAsia"/>
                <w:sz w:val="24"/>
                <w:szCs w:val="24"/>
              </w:rPr>
              <w:t>9.1.2</w:t>
            </w:r>
          </w:p>
        </w:tc>
        <w:tc>
          <w:tcPr>
            <w:tcW w:w="10738" w:type="dxa"/>
          </w:tcPr>
          <w:p w14:paraId="5493D9CD" w14:textId="77777777" w:rsidR="003516E6" w:rsidRPr="00A62C41" w:rsidRDefault="003516E6" w:rsidP="003516E6">
            <w:pPr>
              <w:spacing w:line="288" w:lineRule="auto"/>
              <w:ind w:firstLineChars="200" w:firstLine="480"/>
              <w:rPr>
                <w:rFonts w:eastAsiaTheme="minorEastAsia" w:hAnsiTheme="minorEastAsia"/>
                <w:sz w:val="24"/>
                <w:szCs w:val="24"/>
              </w:rPr>
            </w:pPr>
            <w:r w:rsidRPr="00A62C41">
              <w:rPr>
                <w:rFonts w:eastAsiaTheme="minorEastAsia" w:hAnsiTheme="minorEastAsia" w:hint="eastAsia"/>
                <w:sz w:val="24"/>
                <w:szCs w:val="24"/>
              </w:rPr>
              <w:t>编制了《环境和职业健康安全法律法规控制程序》，有效文件。</w:t>
            </w:r>
          </w:p>
          <w:p w14:paraId="4717709A" w14:textId="77777777" w:rsidR="003516E6" w:rsidRPr="00A62C41" w:rsidRDefault="003516E6" w:rsidP="003516E6">
            <w:pPr>
              <w:spacing w:line="288" w:lineRule="auto"/>
              <w:ind w:firstLineChars="200" w:firstLine="480"/>
              <w:rPr>
                <w:rFonts w:eastAsiaTheme="minorEastAsia" w:hAnsiTheme="minorEastAsia"/>
                <w:sz w:val="24"/>
                <w:szCs w:val="24"/>
              </w:rPr>
            </w:pPr>
            <w:r w:rsidRPr="00A62C41">
              <w:rPr>
                <w:rFonts w:eastAsiaTheme="minorEastAsia" w:hAnsiTheme="minorEastAsia" w:hint="eastAsia"/>
                <w:sz w:val="24"/>
                <w:szCs w:val="24"/>
              </w:rPr>
              <w:t>介绍说主要通过网络、报纸杂志电视等新闻媒体、购买、上级下发等多种形式收集本公司适用的法律法规。</w:t>
            </w:r>
          </w:p>
          <w:p w14:paraId="6947A9B2" w14:textId="77777777" w:rsidR="003516E6" w:rsidRPr="00A62C41" w:rsidRDefault="003516E6" w:rsidP="003516E6">
            <w:pPr>
              <w:spacing w:line="288" w:lineRule="auto"/>
              <w:ind w:firstLineChars="200" w:firstLine="480"/>
              <w:rPr>
                <w:rFonts w:eastAsiaTheme="minorEastAsia" w:hAnsiTheme="minorEastAsia"/>
                <w:sz w:val="24"/>
                <w:szCs w:val="24"/>
              </w:rPr>
            </w:pPr>
            <w:r w:rsidRPr="00A62C41">
              <w:rPr>
                <w:rFonts w:eastAsiaTheme="minorEastAsia" w:hAnsiTheme="minorEastAsia" w:hint="eastAsia"/>
                <w:sz w:val="24"/>
                <w:szCs w:val="24"/>
              </w:rPr>
              <w:t>提供了《适用的法律法规及其它要求一览表》，识别了企业相关环境、职业健康安全法律法规、标准和其他要求。如中华人民共和国安全生产法、中华人民共和国职业病防治法、中华人民共和国消防法、江西省安全生产条例、工伤保险条例、中华人民共和国劳动合同法、中华人民共和国突发事件</w:t>
            </w:r>
            <w:r w:rsidRPr="00A62C41">
              <w:rPr>
                <w:rFonts w:eastAsiaTheme="minorEastAsia" w:hAnsiTheme="minorEastAsia" w:hint="eastAsia"/>
                <w:sz w:val="24"/>
                <w:szCs w:val="24"/>
              </w:rPr>
              <w:lastRenderedPageBreak/>
              <w:t>应对法、江西省生产安全事故报告和调查处理规定、中华人民共和国环境保护法、中华人民共和国水法、中华人民共和国水污染防治法、污水综合排放标准、中华人民共和国大气污染防治法等。</w:t>
            </w:r>
          </w:p>
          <w:p w14:paraId="7D460520" w14:textId="77777777" w:rsidR="003516E6" w:rsidRPr="00A62C41" w:rsidRDefault="003516E6" w:rsidP="003516E6">
            <w:pPr>
              <w:spacing w:line="288" w:lineRule="auto"/>
              <w:ind w:firstLineChars="200" w:firstLine="480"/>
              <w:rPr>
                <w:rFonts w:eastAsiaTheme="minorEastAsia" w:hAnsiTheme="minorEastAsia"/>
                <w:sz w:val="24"/>
                <w:szCs w:val="24"/>
              </w:rPr>
            </w:pPr>
            <w:r w:rsidRPr="00A62C41">
              <w:rPr>
                <w:rFonts w:eastAsiaTheme="minorEastAsia" w:hAnsiTheme="minorEastAsia" w:hint="eastAsia"/>
                <w:sz w:val="24"/>
                <w:szCs w:val="24"/>
              </w:rPr>
              <w:t>少数法律法规版本未及时更新，交流；</w:t>
            </w:r>
          </w:p>
          <w:p w14:paraId="023F994F" w14:textId="77777777" w:rsidR="003516E6" w:rsidRPr="00A62C41" w:rsidRDefault="003516E6" w:rsidP="003516E6">
            <w:pPr>
              <w:spacing w:line="288" w:lineRule="auto"/>
              <w:ind w:firstLineChars="200" w:firstLine="480"/>
              <w:rPr>
                <w:rFonts w:eastAsiaTheme="minorEastAsia" w:hAnsiTheme="minorEastAsia"/>
                <w:sz w:val="24"/>
                <w:szCs w:val="24"/>
              </w:rPr>
            </w:pPr>
            <w:r w:rsidRPr="00A62C41">
              <w:rPr>
                <w:rFonts w:eastAsiaTheme="minorEastAsia" w:hAnsiTheme="minorEastAsia" w:hint="eastAsia"/>
                <w:sz w:val="24"/>
                <w:szCs w:val="24"/>
              </w:rPr>
              <w:t>编制了《合规性评价控制程序》，其中规定了对本公司法规及其他要求的合</w:t>
            </w:r>
            <w:proofErr w:type="gramStart"/>
            <w:r w:rsidRPr="00A62C41">
              <w:rPr>
                <w:rFonts w:eastAsiaTheme="minorEastAsia" w:hAnsiTheme="minorEastAsia" w:hint="eastAsia"/>
                <w:sz w:val="24"/>
                <w:szCs w:val="24"/>
              </w:rPr>
              <w:t>规</w:t>
            </w:r>
            <w:proofErr w:type="gramEnd"/>
            <w:r w:rsidRPr="00A62C41">
              <w:rPr>
                <w:rFonts w:eastAsiaTheme="minorEastAsia" w:hAnsiTheme="minorEastAsia" w:hint="eastAsia"/>
                <w:sz w:val="24"/>
                <w:szCs w:val="24"/>
              </w:rPr>
              <w:t>性评价的要求。</w:t>
            </w:r>
          </w:p>
          <w:p w14:paraId="5CE928C4" w14:textId="1CA025E9" w:rsidR="003516E6" w:rsidRPr="00A62C41" w:rsidRDefault="003516E6" w:rsidP="003516E6">
            <w:pPr>
              <w:spacing w:line="288" w:lineRule="auto"/>
              <w:ind w:firstLineChars="200" w:firstLine="480"/>
              <w:rPr>
                <w:rFonts w:eastAsiaTheme="minorEastAsia" w:hAnsiTheme="minorEastAsia"/>
                <w:sz w:val="24"/>
                <w:szCs w:val="24"/>
              </w:rPr>
            </w:pPr>
            <w:r w:rsidRPr="00A62C41">
              <w:rPr>
                <w:rFonts w:eastAsiaTheme="minorEastAsia" w:hAnsiTheme="minorEastAsia" w:hint="eastAsia"/>
                <w:sz w:val="24"/>
                <w:szCs w:val="24"/>
              </w:rPr>
              <w:t>查见合</w:t>
            </w:r>
            <w:proofErr w:type="gramStart"/>
            <w:r w:rsidRPr="00A62C41">
              <w:rPr>
                <w:rFonts w:eastAsiaTheme="minorEastAsia" w:hAnsiTheme="minorEastAsia" w:hint="eastAsia"/>
                <w:sz w:val="24"/>
                <w:szCs w:val="24"/>
              </w:rPr>
              <w:t>规</w:t>
            </w:r>
            <w:proofErr w:type="gramEnd"/>
            <w:r w:rsidRPr="00A62C41">
              <w:rPr>
                <w:rFonts w:eastAsiaTheme="minorEastAsia" w:hAnsiTheme="minorEastAsia" w:hint="eastAsia"/>
                <w:sz w:val="24"/>
                <w:szCs w:val="24"/>
              </w:rPr>
              <w:t>性评价报告，</w:t>
            </w:r>
            <w:r w:rsidRPr="00A62C41">
              <w:rPr>
                <w:rFonts w:eastAsiaTheme="minorEastAsia" w:hAnsiTheme="minorEastAsia" w:hint="eastAsia"/>
                <w:sz w:val="24"/>
                <w:szCs w:val="24"/>
              </w:rPr>
              <w:t>2022</w:t>
            </w:r>
            <w:r w:rsidRPr="00A62C41">
              <w:rPr>
                <w:rFonts w:eastAsiaTheme="minorEastAsia" w:hAnsiTheme="minorEastAsia" w:hint="eastAsia"/>
                <w:sz w:val="24"/>
                <w:szCs w:val="24"/>
              </w:rPr>
              <w:t>年</w:t>
            </w:r>
            <w:r w:rsidR="00A62C41" w:rsidRPr="00A62C41">
              <w:rPr>
                <w:rFonts w:eastAsiaTheme="minorEastAsia" w:hAnsiTheme="minorEastAsia"/>
                <w:sz w:val="24"/>
                <w:szCs w:val="24"/>
              </w:rPr>
              <w:t>5</w:t>
            </w:r>
            <w:r w:rsidRPr="00A62C41">
              <w:rPr>
                <w:rFonts w:eastAsiaTheme="minorEastAsia" w:hAnsiTheme="minorEastAsia" w:hint="eastAsia"/>
                <w:sz w:val="24"/>
                <w:szCs w:val="24"/>
              </w:rPr>
              <w:t>月</w:t>
            </w:r>
            <w:r w:rsidR="00A62C41" w:rsidRPr="00A62C41">
              <w:rPr>
                <w:rFonts w:eastAsiaTheme="minorEastAsia" w:hAnsiTheme="minorEastAsia" w:hint="eastAsia"/>
                <w:sz w:val="24"/>
                <w:szCs w:val="24"/>
              </w:rPr>
              <w:t>1</w:t>
            </w:r>
            <w:r w:rsidR="00A62C41" w:rsidRPr="00A62C41">
              <w:rPr>
                <w:rFonts w:eastAsiaTheme="minorEastAsia" w:hAnsiTheme="minorEastAsia"/>
                <w:sz w:val="24"/>
                <w:szCs w:val="24"/>
              </w:rPr>
              <w:t>9</w:t>
            </w:r>
            <w:r w:rsidRPr="00A62C41">
              <w:rPr>
                <w:rFonts w:eastAsiaTheme="minorEastAsia" w:hAnsiTheme="minorEastAsia" w:hint="eastAsia"/>
                <w:sz w:val="24"/>
                <w:szCs w:val="24"/>
              </w:rPr>
              <w:t>日，对公司适用的法律法规及其他要求的遵守情况进行了评价，评价结论：能严格遵守国家有关环境和职业健康安全管理方面的相关规定，密切关注法律法规的变化，并适时调整，严格按体系标准执行。</w:t>
            </w:r>
          </w:p>
          <w:p w14:paraId="77CDC277" w14:textId="77777777" w:rsidR="003516E6" w:rsidRPr="00A62C41" w:rsidRDefault="003516E6" w:rsidP="003516E6">
            <w:pPr>
              <w:spacing w:line="288" w:lineRule="auto"/>
              <w:ind w:firstLineChars="200" w:firstLine="480"/>
              <w:rPr>
                <w:rFonts w:eastAsiaTheme="minorEastAsia" w:hAnsiTheme="minorEastAsia"/>
                <w:sz w:val="24"/>
                <w:szCs w:val="24"/>
              </w:rPr>
            </w:pPr>
            <w:r w:rsidRPr="00A62C41">
              <w:rPr>
                <w:rFonts w:eastAsiaTheme="minorEastAsia" w:hAnsiTheme="minorEastAsia" w:hint="eastAsia"/>
                <w:sz w:val="24"/>
                <w:szCs w:val="24"/>
              </w:rPr>
              <w:t>保留合</w:t>
            </w:r>
            <w:proofErr w:type="gramStart"/>
            <w:r w:rsidRPr="00A62C41">
              <w:rPr>
                <w:rFonts w:eastAsiaTheme="minorEastAsia" w:hAnsiTheme="minorEastAsia" w:hint="eastAsia"/>
                <w:sz w:val="24"/>
                <w:szCs w:val="24"/>
              </w:rPr>
              <w:t>规</w:t>
            </w:r>
            <w:proofErr w:type="gramEnd"/>
            <w:r w:rsidRPr="00A62C41">
              <w:rPr>
                <w:rFonts w:eastAsiaTheme="minorEastAsia" w:hAnsiTheme="minorEastAsia" w:hint="eastAsia"/>
                <w:sz w:val="24"/>
                <w:szCs w:val="24"/>
              </w:rPr>
              <w:t>性评价记录。</w:t>
            </w:r>
          </w:p>
          <w:p w14:paraId="31B35F93" w14:textId="2BAA4937" w:rsidR="003E4596" w:rsidRPr="005B60CE" w:rsidRDefault="003516E6" w:rsidP="003516E6">
            <w:pPr>
              <w:spacing w:line="288" w:lineRule="auto"/>
              <w:ind w:firstLineChars="200" w:firstLine="480"/>
              <w:rPr>
                <w:rFonts w:ascii="楷体" w:eastAsia="楷体" w:hAnsi="楷体" w:cs="宋体"/>
                <w:sz w:val="24"/>
                <w:szCs w:val="24"/>
                <w:highlight w:val="yellow"/>
              </w:rPr>
            </w:pPr>
            <w:r w:rsidRPr="00A62C41">
              <w:rPr>
                <w:rFonts w:eastAsiaTheme="minorEastAsia" w:hAnsiTheme="minorEastAsia" w:hint="eastAsia"/>
                <w:sz w:val="24"/>
                <w:szCs w:val="24"/>
              </w:rPr>
              <w:t>部门已对有关法规及其他要求进行识别、评价，满足要求。</w:t>
            </w:r>
          </w:p>
        </w:tc>
        <w:tc>
          <w:tcPr>
            <w:tcW w:w="851" w:type="dxa"/>
          </w:tcPr>
          <w:p w14:paraId="49664D77" w14:textId="77777777" w:rsidR="003E4596" w:rsidRDefault="003E4596" w:rsidP="003E4596">
            <w:r w:rsidRPr="006D1561">
              <w:rPr>
                <w:rFonts w:eastAsiaTheme="minorEastAsia"/>
                <w:sz w:val="24"/>
                <w:szCs w:val="24"/>
              </w:rPr>
              <w:lastRenderedPageBreak/>
              <w:t>符合</w:t>
            </w:r>
          </w:p>
        </w:tc>
      </w:tr>
      <w:tr w:rsidR="003E4596" w:rsidRPr="00D535AA" w14:paraId="7F325EED" w14:textId="77777777" w:rsidTr="00306FAE">
        <w:trPr>
          <w:trHeight w:val="419"/>
        </w:trPr>
        <w:tc>
          <w:tcPr>
            <w:tcW w:w="1954" w:type="dxa"/>
            <w:vAlign w:val="center"/>
          </w:tcPr>
          <w:p w14:paraId="1BDF48CB" w14:textId="77777777" w:rsidR="003E4596" w:rsidRPr="00C1092D" w:rsidRDefault="003E4596" w:rsidP="003E4596">
            <w:pPr>
              <w:spacing w:line="360" w:lineRule="auto"/>
              <w:rPr>
                <w:sz w:val="24"/>
                <w:szCs w:val="24"/>
              </w:rPr>
            </w:pPr>
            <w:r w:rsidRPr="00C1092D">
              <w:rPr>
                <w:rFonts w:hAnsi="宋体"/>
                <w:sz w:val="24"/>
                <w:szCs w:val="24"/>
              </w:rPr>
              <w:t>监视、测量、分析和评价</w:t>
            </w:r>
          </w:p>
        </w:tc>
        <w:tc>
          <w:tcPr>
            <w:tcW w:w="1166" w:type="dxa"/>
            <w:vAlign w:val="center"/>
          </w:tcPr>
          <w:p w14:paraId="5FF8633E" w14:textId="77777777" w:rsidR="003E4596" w:rsidRPr="00C1092D" w:rsidRDefault="003E4596" w:rsidP="003E4596">
            <w:pPr>
              <w:tabs>
                <w:tab w:val="left" w:pos="6597"/>
              </w:tabs>
              <w:spacing w:line="360" w:lineRule="auto"/>
              <w:rPr>
                <w:color w:val="FF0000"/>
                <w:sz w:val="24"/>
                <w:szCs w:val="24"/>
              </w:rPr>
            </w:pPr>
            <w:r w:rsidRPr="00C1092D">
              <w:rPr>
                <w:sz w:val="24"/>
                <w:szCs w:val="24"/>
              </w:rPr>
              <w:t>EO</w:t>
            </w:r>
            <w:r w:rsidRPr="00C1092D">
              <w:rPr>
                <w:rFonts w:hAnsi="宋体"/>
                <w:sz w:val="24"/>
                <w:szCs w:val="24"/>
              </w:rPr>
              <w:t>：</w:t>
            </w:r>
            <w:r w:rsidRPr="00C1092D">
              <w:rPr>
                <w:sz w:val="24"/>
                <w:szCs w:val="24"/>
              </w:rPr>
              <w:t xml:space="preserve">9.1.1 </w:t>
            </w:r>
          </w:p>
        </w:tc>
        <w:tc>
          <w:tcPr>
            <w:tcW w:w="10738" w:type="dxa"/>
            <w:vAlign w:val="center"/>
          </w:tcPr>
          <w:p w14:paraId="0919BFAD" w14:textId="77777777" w:rsidR="003516E6" w:rsidRDefault="003516E6" w:rsidP="003516E6">
            <w:pPr>
              <w:pStyle w:val="aa"/>
              <w:ind w:firstLine="396"/>
              <w:rPr>
                <w:rFonts w:ascii="宋体" w:hAnsi="宋体" w:cs="Arial"/>
                <w:spacing w:val="-6"/>
                <w:szCs w:val="21"/>
              </w:rPr>
            </w:pPr>
            <w:r>
              <w:rPr>
                <w:rFonts w:ascii="宋体" w:hAnsi="宋体" w:cs="Arial" w:hint="eastAsia"/>
                <w:spacing w:val="-6"/>
                <w:szCs w:val="21"/>
              </w:rPr>
              <w:t>保持有“监视和测量控制程序”，有效文件；</w:t>
            </w:r>
          </w:p>
          <w:p w14:paraId="3BDB1874" w14:textId="3ACCA7E2" w:rsidR="003516E6" w:rsidRDefault="003516E6" w:rsidP="003516E6">
            <w:pPr>
              <w:pStyle w:val="aa"/>
              <w:ind w:firstLine="396"/>
              <w:rPr>
                <w:rFonts w:ascii="宋体" w:hAnsi="宋体" w:cs="Arial"/>
                <w:spacing w:val="-6"/>
                <w:szCs w:val="21"/>
              </w:rPr>
            </w:pPr>
            <w:r>
              <w:rPr>
                <w:rFonts w:ascii="宋体" w:hAnsi="宋体" w:cs="Arial" w:hint="eastAsia"/>
                <w:spacing w:val="-6"/>
                <w:szCs w:val="21"/>
              </w:rPr>
              <w:t>查见</w:t>
            </w:r>
            <w:proofErr w:type="gramStart"/>
            <w:r w:rsidR="00223478">
              <w:rPr>
                <w:rFonts w:ascii="宋体" w:hAnsi="宋体" w:cs="Arial" w:hint="eastAsia"/>
                <w:spacing w:val="-6"/>
                <w:szCs w:val="21"/>
              </w:rPr>
              <w:t>南昌市华测检测</w:t>
            </w:r>
            <w:proofErr w:type="gramEnd"/>
            <w:r w:rsidR="00223478">
              <w:rPr>
                <w:rFonts w:ascii="宋体" w:hAnsi="宋体" w:cs="Arial" w:hint="eastAsia"/>
                <w:spacing w:val="-6"/>
                <w:szCs w:val="21"/>
              </w:rPr>
              <w:t>认证有限公司</w:t>
            </w:r>
            <w:r>
              <w:rPr>
                <w:rFonts w:ascii="宋体" w:hAnsi="宋体" w:cs="Arial" w:hint="eastAsia"/>
                <w:spacing w:val="-6"/>
                <w:szCs w:val="21"/>
              </w:rPr>
              <w:t>出具的废水、废气、噪声检测报告，2022年0</w:t>
            </w:r>
            <w:r w:rsidR="00223478">
              <w:rPr>
                <w:rFonts w:ascii="宋体" w:hAnsi="宋体" w:cs="Arial"/>
                <w:spacing w:val="-6"/>
                <w:szCs w:val="21"/>
              </w:rPr>
              <w:t>8</w:t>
            </w:r>
            <w:r>
              <w:rPr>
                <w:rFonts w:ascii="宋体" w:hAnsi="宋体" w:cs="Arial" w:hint="eastAsia"/>
                <w:spacing w:val="-6"/>
                <w:szCs w:val="21"/>
              </w:rPr>
              <w:t>月，详见附件；</w:t>
            </w:r>
          </w:p>
          <w:p w14:paraId="5F45F45A" w14:textId="77777777" w:rsidR="003516E6" w:rsidRDefault="003516E6" w:rsidP="003516E6">
            <w:pPr>
              <w:pStyle w:val="aa"/>
              <w:ind w:firstLine="396"/>
              <w:rPr>
                <w:rFonts w:ascii="宋体" w:hAnsi="宋体" w:cs="Arial"/>
                <w:spacing w:val="-6"/>
                <w:szCs w:val="21"/>
              </w:rPr>
            </w:pPr>
            <w:r>
              <w:rPr>
                <w:rFonts w:ascii="宋体" w:hAnsi="宋体" w:cs="Arial" w:hint="eastAsia"/>
                <w:spacing w:val="-6"/>
                <w:szCs w:val="21"/>
              </w:rPr>
              <w:t>查“环境安全运行检查记录”，每月检查，抽见：</w:t>
            </w:r>
          </w:p>
          <w:p w14:paraId="19BC1536" w14:textId="1526704A" w:rsidR="003516E6" w:rsidRDefault="003516E6" w:rsidP="003516E6">
            <w:pPr>
              <w:pStyle w:val="aa"/>
              <w:ind w:firstLine="396"/>
              <w:rPr>
                <w:rFonts w:ascii="宋体" w:hAnsi="宋体" w:cs="Arial"/>
                <w:spacing w:val="-6"/>
                <w:szCs w:val="21"/>
              </w:rPr>
            </w:pPr>
            <w:r>
              <w:rPr>
                <w:rFonts w:ascii="宋体" w:hAnsi="宋体" w:cs="Arial" w:hint="eastAsia"/>
                <w:spacing w:val="-6"/>
                <w:szCs w:val="21"/>
              </w:rPr>
              <w:t>2022年</w:t>
            </w:r>
            <w:r w:rsidR="00223478">
              <w:rPr>
                <w:rFonts w:ascii="宋体" w:hAnsi="宋体" w:cs="Arial"/>
                <w:spacing w:val="-6"/>
                <w:szCs w:val="21"/>
              </w:rPr>
              <w:t>5</w:t>
            </w:r>
            <w:r>
              <w:rPr>
                <w:rFonts w:ascii="宋体" w:hAnsi="宋体" w:cs="Arial" w:hint="eastAsia"/>
                <w:spacing w:val="-6"/>
                <w:szCs w:val="21"/>
              </w:rPr>
              <w:t>-</w:t>
            </w:r>
            <w:r w:rsidR="00223478">
              <w:rPr>
                <w:rFonts w:ascii="宋体" w:hAnsi="宋体" w:cs="Arial"/>
                <w:spacing w:val="-6"/>
                <w:szCs w:val="21"/>
              </w:rPr>
              <w:t>10</w:t>
            </w:r>
            <w:r>
              <w:rPr>
                <w:rFonts w:ascii="宋体" w:hAnsi="宋体" w:cs="Arial" w:hint="eastAsia"/>
                <w:spacing w:val="-6"/>
                <w:szCs w:val="21"/>
              </w:rPr>
              <w:t>月，</w:t>
            </w:r>
            <w:proofErr w:type="gramStart"/>
            <w:r>
              <w:rPr>
                <w:rFonts w:ascii="宋体" w:hAnsi="宋体" w:cs="Arial" w:hint="eastAsia"/>
                <w:spacing w:val="-6"/>
                <w:szCs w:val="21"/>
              </w:rPr>
              <w:t>对危废收集</w:t>
            </w:r>
            <w:proofErr w:type="gramEnd"/>
            <w:r>
              <w:rPr>
                <w:rFonts w:ascii="宋体" w:hAnsi="宋体" w:cs="Arial" w:hint="eastAsia"/>
                <w:spacing w:val="-6"/>
                <w:szCs w:val="21"/>
              </w:rPr>
              <w:t>处理情况、操作工配戴劳动防护用品情况、操作工是否按设备操作规程作业、持证上岗情况、生产安全用电情况、用电是否有乱搭线现象、接地保护是否完好、消防设施是否完好、消防通道是否畅通等项目进行了检查，检查结果未发现问题。</w:t>
            </w:r>
          </w:p>
          <w:p w14:paraId="5F867D66" w14:textId="77777777" w:rsidR="003516E6" w:rsidRDefault="003516E6" w:rsidP="003516E6">
            <w:pPr>
              <w:pStyle w:val="aa"/>
              <w:ind w:firstLine="396"/>
              <w:rPr>
                <w:rFonts w:ascii="宋体" w:hAnsi="宋体" w:cs="Arial"/>
                <w:spacing w:val="-6"/>
                <w:szCs w:val="21"/>
              </w:rPr>
            </w:pPr>
            <w:r>
              <w:rPr>
                <w:rFonts w:ascii="宋体" w:hAnsi="宋体" w:cs="Arial" w:hint="eastAsia"/>
                <w:spacing w:val="-6"/>
                <w:szCs w:val="21"/>
              </w:rPr>
              <w:t>介绍说，如果检查发现问题将执行《不符合、纠正与预防措施程序》，制定纠正措施进行整改。</w:t>
            </w:r>
          </w:p>
          <w:p w14:paraId="4585A884" w14:textId="42185CC1" w:rsidR="003516E6" w:rsidRDefault="00223478" w:rsidP="003516E6">
            <w:pPr>
              <w:pStyle w:val="aa"/>
              <w:ind w:firstLine="396"/>
              <w:rPr>
                <w:rFonts w:ascii="宋体" w:hAnsi="宋体" w:cs="Arial"/>
                <w:spacing w:val="-6"/>
                <w:szCs w:val="21"/>
              </w:rPr>
            </w:pPr>
            <w:r w:rsidRPr="00EC4AB1">
              <w:rPr>
                <w:rFonts w:ascii="宋体" w:hAnsi="宋体" w:cs="Arial" w:hint="eastAsia"/>
                <w:spacing w:val="-6"/>
                <w:szCs w:val="21"/>
              </w:rPr>
              <w:t>查看到</w:t>
            </w:r>
            <w:r w:rsidR="00E35322">
              <w:rPr>
                <w:rFonts w:ascii="宋体" w:hAnsi="宋体" w:cs="Arial" w:hint="eastAsia"/>
                <w:spacing w:val="-6"/>
                <w:szCs w:val="21"/>
              </w:rPr>
              <w:t>木质家具生产车间</w:t>
            </w:r>
            <w:r w:rsidR="003516E6" w:rsidRPr="00EC4AB1">
              <w:rPr>
                <w:rFonts w:ascii="宋体" w:hAnsi="宋体" w:cs="Arial" w:hint="eastAsia"/>
                <w:spacing w:val="-6"/>
                <w:szCs w:val="21"/>
              </w:rPr>
              <w:t>“工作场所职业危害因素检测报告”，</w:t>
            </w:r>
            <w:r w:rsidR="00EC4AB1" w:rsidRPr="00EC4AB1">
              <w:rPr>
                <w:rFonts w:ascii="宋体" w:hAnsi="宋体" w:cs="Arial" w:hint="eastAsia"/>
                <w:spacing w:val="-6"/>
                <w:szCs w:val="21"/>
              </w:rPr>
              <w:t>广东安源鼎盛检测评价技术服务有限公司2</w:t>
            </w:r>
            <w:r w:rsidR="00EC4AB1" w:rsidRPr="00EC4AB1">
              <w:rPr>
                <w:rFonts w:ascii="宋体" w:hAnsi="宋体" w:cs="Arial"/>
                <w:spacing w:val="-6"/>
                <w:szCs w:val="21"/>
              </w:rPr>
              <w:t>022</w:t>
            </w:r>
            <w:r w:rsidR="00EC4AB1" w:rsidRPr="00EC4AB1">
              <w:rPr>
                <w:rFonts w:ascii="宋体" w:hAnsi="宋体" w:cs="Arial" w:hint="eastAsia"/>
                <w:spacing w:val="-6"/>
                <w:szCs w:val="21"/>
              </w:rPr>
              <w:t>年2月份出具，见附件</w:t>
            </w:r>
            <w:r w:rsidR="003516E6" w:rsidRPr="00EC4AB1">
              <w:rPr>
                <w:rFonts w:ascii="宋体" w:hAnsi="宋体" w:cs="Arial" w:hint="eastAsia"/>
                <w:spacing w:val="-6"/>
                <w:szCs w:val="21"/>
              </w:rPr>
              <w:t>。</w:t>
            </w:r>
          </w:p>
          <w:p w14:paraId="339EB076" w14:textId="669C69A7" w:rsidR="003516E6" w:rsidRDefault="00E35322" w:rsidP="003516E6">
            <w:pPr>
              <w:pStyle w:val="aa"/>
              <w:ind w:firstLine="396"/>
              <w:rPr>
                <w:rFonts w:ascii="宋体" w:hAnsi="宋体" w:cs="Arial"/>
                <w:spacing w:val="-6"/>
                <w:szCs w:val="21"/>
              </w:rPr>
            </w:pPr>
            <w:r w:rsidRPr="007731B1">
              <w:rPr>
                <w:rFonts w:ascii="宋体" w:hAnsi="宋体" w:cs="Arial" w:hint="eastAsia"/>
                <w:spacing w:val="-6"/>
                <w:szCs w:val="21"/>
              </w:rPr>
              <w:t>查看金属家具生产车间员工</w:t>
            </w:r>
            <w:r w:rsidR="003516E6" w:rsidRPr="007731B1">
              <w:rPr>
                <w:rFonts w:ascii="宋体" w:hAnsi="宋体" w:cs="Arial" w:hint="eastAsia"/>
                <w:spacing w:val="-6"/>
                <w:szCs w:val="21"/>
              </w:rPr>
              <w:t>2022年体检报告，</w:t>
            </w:r>
            <w:r w:rsidRPr="007731B1">
              <w:rPr>
                <w:rFonts w:ascii="宋体" w:hAnsi="宋体" w:cs="Arial" w:hint="eastAsia"/>
                <w:spacing w:val="-6"/>
                <w:szCs w:val="21"/>
              </w:rPr>
              <w:t>抽查</w:t>
            </w:r>
            <w:r w:rsidR="004B69A8" w:rsidRPr="007731B1">
              <w:rPr>
                <w:rFonts w:ascii="宋体" w:hAnsi="宋体" w:cs="Arial" w:hint="eastAsia"/>
                <w:spacing w:val="-6"/>
                <w:szCs w:val="21"/>
              </w:rPr>
              <w:t>黄XX</w:t>
            </w:r>
            <w:r w:rsidR="003516E6" w:rsidRPr="007731B1">
              <w:rPr>
                <w:rFonts w:ascii="宋体" w:hAnsi="宋体" w:cs="Arial" w:hint="eastAsia"/>
                <w:spacing w:val="-6"/>
                <w:szCs w:val="21"/>
              </w:rPr>
              <w:t>、</w:t>
            </w:r>
            <w:proofErr w:type="gramStart"/>
            <w:r w:rsidR="004B69A8" w:rsidRPr="007731B1">
              <w:rPr>
                <w:rFonts w:ascii="宋体" w:hAnsi="宋体" w:cs="Arial" w:hint="eastAsia"/>
                <w:spacing w:val="-6"/>
                <w:szCs w:val="21"/>
              </w:rPr>
              <w:t>邓</w:t>
            </w:r>
            <w:proofErr w:type="gramEnd"/>
            <w:r w:rsidR="003516E6" w:rsidRPr="007731B1">
              <w:rPr>
                <w:rFonts w:ascii="宋体" w:hAnsi="宋体" w:cs="Arial" w:hint="eastAsia"/>
                <w:spacing w:val="-6"/>
                <w:szCs w:val="21"/>
              </w:rPr>
              <w:t>X等，</w:t>
            </w:r>
            <w:r w:rsidR="004B69A8" w:rsidRPr="007731B1">
              <w:rPr>
                <w:rFonts w:ascii="宋体" w:hAnsi="宋体" w:cs="Arial" w:hint="eastAsia"/>
                <w:spacing w:val="-6"/>
                <w:szCs w:val="21"/>
              </w:rPr>
              <w:t>无异常</w:t>
            </w:r>
            <w:r w:rsidR="003516E6" w:rsidRPr="007731B1">
              <w:rPr>
                <w:rFonts w:ascii="宋体" w:hAnsi="宋体" w:cs="Arial" w:hint="eastAsia"/>
                <w:spacing w:val="-6"/>
                <w:szCs w:val="21"/>
              </w:rPr>
              <w:t>正常，2022.</w:t>
            </w:r>
            <w:r w:rsidR="004B69A8" w:rsidRPr="007731B1">
              <w:rPr>
                <w:rFonts w:ascii="宋体" w:hAnsi="宋体" w:cs="Arial"/>
                <w:spacing w:val="-6"/>
                <w:szCs w:val="21"/>
              </w:rPr>
              <w:t>10</w:t>
            </w:r>
            <w:r w:rsidR="003516E6" w:rsidRPr="007731B1">
              <w:rPr>
                <w:rFonts w:ascii="宋体" w:hAnsi="宋体" w:cs="Arial" w:hint="eastAsia"/>
                <w:spacing w:val="-6"/>
                <w:szCs w:val="21"/>
              </w:rPr>
              <w:t>.</w:t>
            </w:r>
            <w:r w:rsidR="004B69A8" w:rsidRPr="007731B1">
              <w:rPr>
                <w:rFonts w:ascii="宋体" w:hAnsi="宋体" w:cs="Arial"/>
                <w:spacing w:val="-6"/>
                <w:szCs w:val="21"/>
              </w:rPr>
              <w:t>14</w:t>
            </w:r>
            <w:r w:rsidR="003516E6" w:rsidRPr="007731B1">
              <w:rPr>
                <w:rFonts w:ascii="宋体" w:hAnsi="宋体" w:cs="Arial" w:hint="eastAsia"/>
                <w:spacing w:val="-6"/>
                <w:szCs w:val="21"/>
              </w:rPr>
              <w:t>；</w:t>
            </w:r>
          </w:p>
          <w:p w14:paraId="69E476E8" w14:textId="01C02F5E" w:rsidR="003516E6" w:rsidRDefault="003516E6" w:rsidP="003516E6">
            <w:pPr>
              <w:pStyle w:val="aa"/>
              <w:ind w:firstLine="396"/>
              <w:rPr>
                <w:rFonts w:ascii="宋体" w:hAnsi="宋体" w:cs="Arial"/>
                <w:spacing w:val="-6"/>
                <w:szCs w:val="21"/>
              </w:rPr>
            </w:pPr>
            <w:r>
              <w:rPr>
                <w:rFonts w:ascii="宋体" w:hAnsi="宋体" w:cs="Arial" w:hint="eastAsia"/>
                <w:spacing w:val="-6"/>
                <w:szCs w:val="21"/>
              </w:rPr>
              <w:t>介绍说公司会召开会议，对工作进行总结，明确公司优势，提出公司发展中存在的问题，并对后续的</w:t>
            </w:r>
            <w:r>
              <w:rPr>
                <w:rFonts w:ascii="宋体" w:hAnsi="宋体" w:cs="Arial" w:hint="eastAsia"/>
                <w:spacing w:val="-6"/>
                <w:szCs w:val="21"/>
              </w:rPr>
              <w:lastRenderedPageBreak/>
              <w:t>工作做出安排。未保留记录，交流；</w:t>
            </w:r>
          </w:p>
          <w:p w14:paraId="402E44BB" w14:textId="77777777" w:rsidR="005B60CE" w:rsidRPr="00C1092D" w:rsidRDefault="005B60CE" w:rsidP="005B60CE">
            <w:pPr>
              <w:pStyle w:val="2"/>
              <w:spacing w:beforeLines="20" w:before="62" w:afterLines="20" w:after="62" w:line="288" w:lineRule="auto"/>
              <w:ind w:firstLineChars="200" w:firstLine="480"/>
              <w:rPr>
                <w:b w:val="0"/>
                <w:bCs w:val="0"/>
                <w:sz w:val="24"/>
                <w:szCs w:val="24"/>
              </w:rPr>
            </w:pPr>
            <w:r w:rsidRPr="00C1092D">
              <w:rPr>
                <w:rFonts w:hAnsi="宋体"/>
                <w:b w:val="0"/>
                <w:bCs w:val="0"/>
                <w:sz w:val="24"/>
                <w:szCs w:val="24"/>
              </w:rPr>
              <w:t>公司经营能遵守相关的法律法规，没有违反环境、职业健康安全法律法规现象，近期没有发生环境与职业健康安全的事故。</w:t>
            </w:r>
          </w:p>
          <w:p w14:paraId="44E5D522" w14:textId="4A0FA06F" w:rsidR="005B60CE" w:rsidRDefault="005B60CE" w:rsidP="005B60CE">
            <w:pPr>
              <w:pStyle w:val="aa"/>
              <w:ind w:firstLine="396"/>
              <w:rPr>
                <w:rFonts w:ascii="宋体" w:hAnsi="宋体" w:cs="Arial"/>
                <w:spacing w:val="-6"/>
                <w:szCs w:val="21"/>
              </w:rPr>
            </w:pPr>
            <w:r w:rsidRPr="00C1092D">
              <w:rPr>
                <w:rFonts w:hAnsi="宋体"/>
                <w:szCs w:val="24"/>
              </w:rPr>
              <w:t>未有上级主管部门的监督检查。</w:t>
            </w:r>
          </w:p>
          <w:p w14:paraId="06D05FAB" w14:textId="373AD478" w:rsidR="003E4596" w:rsidRPr="00182374" w:rsidRDefault="003516E6" w:rsidP="00182374">
            <w:pPr>
              <w:pStyle w:val="aa"/>
              <w:ind w:firstLine="396"/>
              <w:rPr>
                <w:rFonts w:hAnsi="宋体"/>
                <w:szCs w:val="24"/>
              </w:rPr>
            </w:pPr>
            <w:r w:rsidRPr="005B60CE">
              <w:rPr>
                <w:rFonts w:hAnsi="宋体" w:hint="eastAsia"/>
                <w:szCs w:val="24"/>
              </w:rPr>
              <w:t>基本符合。</w:t>
            </w:r>
          </w:p>
        </w:tc>
        <w:tc>
          <w:tcPr>
            <w:tcW w:w="851" w:type="dxa"/>
          </w:tcPr>
          <w:p w14:paraId="02F2C452" w14:textId="77777777" w:rsidR="003E4596" w:rsidRDefault="003E4596" w:rsidP="003E4596">
            <w:pPr>
              <w:rPr>
                <w:rFonts w:eastAsiaTheme="minorEastAsia"/>
                <w:sz w:val="24"/>
                <w:szCs w:val="24"/>
              </w:rPr>
            </w:pPr>
          </w:p>
          <w:p w14:paraId="36621CCF" w14:textId="77777777" w:rsidR="003E4596" w:rsidRDefault="003E4596" w:rsidP="003E4596">
            <w:pPr>
              <w:rPr>
                <w:rFonts w:eastAsiaTheme="minorEastAsia"/>
                <w:sz w:val="24"/>
                <w:szCs w:val="24"/>
              </w:rPr>
            </w:pPr>
          </w:p>
          <w:p w14:paraId="6CF812AE" w14:textId="77777777" w:rsidR="003E4596" w:rsidRDefault="003E4596" w:rsidP="003E4596">
            <w:pPr>
              <w:rPr>
                <w:rFonts w:eastAsiaTheme="minorEastAsia"/>
                <w:sz w:val="24"/>
                <w:szCs w:val="24"/>
              </w:rPr>
            </w:pPr>
          </w:p>
          <w:p w14:paraId="03F19A1F" w14:textId="77777777" w:rsidR="003E4596" w:rsidRDefault="003E4596" w:rsidP="003E4596">
            <w:pPr>
              <w:rPr>
                <w:rFonts w:eastAsiaTheme="minorEastAsia"/>
                <w:sz w:val="24"/>
                <w:szCs w:val="24"/>
              </w:rPr>
            </w:pPr>
          </w:p>
          <w:p w14:paraId="66B242F1" w14:textId="77777777" w:rsidR="003E4596" w:rsidRDefault="003E4596" w:rsidP="003E4596">
            <w:pPr>
              <w:rPr>
                <w:rFonts w:eastAsiaTheme="minorEastAsia"/>
                <w:sz w:val="24"/>
                <w:szCs w:val="24"/>
              </w:rPr>
            </w:pPr>
          </w:p>
          <w:p w14:paraId="5FBF13C8" w14:textId="77777777" w:rsidR="003E4596" w:rsidRDefault="003E4596" w:rsidP="003E4596">
            <w:pPr>
              <w:rPr>
                <w:rFonts w:eastAsiaTheme="minorEastAsia"/>
                <w:sz w:val="24"/>
                <w:szCs w:val="24"/>
              </w:rPr>
            </w:pPr>
          </w:p>
          <w:p w14:paraId="4066BFA4" w14:textId="77777777" w:rsidR="003E4596" w:rsidRDefault="003E4596" w:rsidP="003E4596">
            <w:pPr>
              <w:rPr>
                <w:rFonts w:eastAsiaTheme="minorEastAsia"/>
                <w:sz w:val="24"/>
                <w:szCs w:val="24"/>
              </w:rPr>
            </w:pPr>
          </w:p>
          <w:p w14:paraId="40D2C434" w14:textId="77777777" w:rsidR="003E4596" w:rsidRDefault="003E4596" w:rsidP="003E4596">
            <w:pPr>
              <w:rPr>
                <w:rFonts w:eastAsiaTheme="minorEastAsia"/>
                <w:sz w:val="24"/>
                <w:szCs w:val="24"/>
              </w:rPr>
            </w:pPr>
          </w:p>
          <w:p w14:paraId="70BDDF9F" w14:textId="77777777" w:rsidR="003E4596" w:rsidRDefault="003E4596" w:rsidP="003E4596">
            <w:pPr>
              <w:rPr>
                <w:rFonts w:eastAsiaTheme="minorEastAsia"/>
                <w:sz w:val="24"/>
                <w:szCs w:val="24"/>
              </w:rPr>
            </w:pPr>
          </w:p>
          <w:p w14:paraId="3F38C3B5" w14:textId="77777777" w:rsidR="003E4596" w:rsidRDefault="003E4596" w:rsidP="003E4596">
            <w:pPr>
              <w:rPr>
                <w:rFonts w:eastAsiaTheme="minorEastAsia"/>
                <w:sz w:val="24"/>
                <w:szCs w:val="24"/>
              </w:rPr>
            </w:pPr>
          </w:p>
          <w:p w14:paraId="7FB8D4C9" w14:textId="77777777" w:rsidR="003E4596" w:rsidRDefault="003E4596" w:rsidP="003E4596">
            <w:pPr>
              <w:rPr>
                <w:rFonts w:eastAsiaTheme="minorEastAsia"/>
                <w:sz w:val="24"/>
                <w:szCs w:val="24"/>
              </w:rPr>
            </w:pPr>
          </w:p>
          <w:p w14:paraId="70C821A5" w14:textId="77777777" w:rsidR="003E4596" w:rsidRDefault="003E4596" w:rsidP="003E4596">
            <w:pPr>
              <w:rPr>
                <w:rFonts w:eastAsiaTheme="minorEastAsia"/>
                <w:sz w:val="24"/>
                <w:szCs w:val="24"/>
              </w:rPr>
            </w:pPr>
          </w:p>
          <w:p w14:paraId="30E2931C" w14:textId="66F5DF20" w:rsidR="003E4596" w:rsidRDefault="003E4596" w:rsidP="003E4596">
            <w:r w:rsidRPr="006D1561">
              <w:rPr>
                <w:rFonts w:eastAsiaTheme="minorEastAsia"/>
                <w:sz w:val="24"/>
                <w:szCs w:val="24"/>
              </w:rPr>
              <w:t>符合</w:t>
            </w:r>
          </w:p>
        </w:tc>
      </w:tr>
      <w:tr w:rsidR="003E4596" w:rsidRPr="00D535AA" w14:paraId="77F6009F" w14:textId="77777777" w:rsidTr="0038113A">
        <w:trPr>
          <w:trHeight w:val="419"/>
        </w:trPr>
        <w:tc>
          <w:tcPr>
            <w:tcW w:w="1954" w:type="dxa"/>
          </w:tcPr>
          <w:p w14:paraId="4A70AE6C" w14:textId="77777777" w:rsidR="003E4596" w:rsidRPr="00D535AA" w:rsidRDefault="003E4596" w:rsidP="003E4596">
            <w:pPr>
              <w:rPr>
                <w:rFonts w:eastAsiaTheme="minorEastAsia"/>
                <w:sz w:val="24"/>
                <w:szCs w:val="24"/>
              </w:rPr>
            </w:pPr>
            <w:r w:rsidRPr="00D535AA">
              <w:rPr>
                <w:rFonts w:eastAsiaTheme="minorEastAsia" w:hAnsiTheme="minorEastAsia"/>
                <w:bCs/>
                <w:sz w:val="24"/>
                <w:szCs w:val="24"/>
              </w:rPr>
              <w:t>环境和职业健康安全运行控制</w:t>
            </w:r>
          </w:p>
        </w:tc>
        <w:tc>
          <w:tcPr>
            <w:tcW w:w="1166" w:type="dxa"/>
          </w:tcPr>
          <w:p w14:paraId="5FE036AE" w14:textId="77777777" w:rsidR="003E4596" w:rsidRPr="006F2B8E" w:rsidRDefault="003E4596" w:rsidP="003E4596">
            <w:pPr>
              <w:rPr>
                <w:rFonts w:eastAsiaTheme="minorEastAsia"/>
                <w:sz w:val="24"/>
                <w:szCs w:val="24"/>
              </w:rPr>
            </w:pPr>
            <w:r w:rsidRPr="006F2B8E">
              <w:rPr>
                <w:rFonts w:eastAsiaTheme="minorEastAsia"/>
                <w:sz w:val="24"/>
                <w:szCs w:val="24"/>
              </w:rPr>
              <w:t>EO8.1</w:t>
            </w:r>
          </w:p>
          <w:p w14:paraId="379E9C0F" w14:textId="77777777" w:rsidR="003E4596" w:rsidRPr="00D535AA" w:rsidRDefault="003E4596" w:rsidP="003E4596">
            <w:pPr>
              <w:rPr>
                <w:rFonts w:eastAsiaTheme="minorEastAsia"/>
                <w:b/>
                <w:sz w:val="24"/>
                <w:szCs w:val="24"/>
              </w:rPr>
            </w:pPr>
          </w:p>
          <w:p w14:paraId="5AD5C609" w14:textId="77777777" w:rsidR="003E4596" w:rsidRPr="00D535AA" w:rsidRDefault="003E4596" w:rsidP="003E4596">
            <w:pPr>
              <w:rPr>
                <w:rFonts w:eastAsiaTheme="minorEastAsia"/>
                <w:sz w:val="24"/>
                <w:szCs w:val="24"/>
              </w:rPr>
            </w:pPr>
          </w:p>
        </w:tc>
        <w:tc>
          <w:tcPr>
            <w:tcW w:w="10738" w:type="dxa"/>
          </w:tcPr>
          <w:p w14:paraId="7819E2C4" w14:textId="735EA27B" w:rsid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编制了与环境、安全体系运行控制有关的文件，有运行控制程序、废弃物控制程序、危险废物管理制度、噪声控制程序、消防控制程序、劳动防护用品控制程序、应急准备和响应控制程序、安全操作规程、设备管理制度、生产生活固废垃圾处理作业指导书、员工职业健康及劳动保护管理规定、应急预案等。</w:t>
            </w:r>
          </w:p>
          <w:p w14:paraId="710B9BD4" w14:textId="3E829D69" w:rsidR="005B60CE" w:rsidRPr="005B60CE" w:rsidRDefault="005B60CE" w:rsidP="005B60CE">
            <w:pPr>
              <w:spacing w:line="288" w:lineRule="auto"/>
              <w:ind w:firstLine="421"/>
              <w:rPr>
                <w:rFonts w:eastAsiaTheme="minorEastAsia" w:hAnsiTheme="minorEastAsia"/>
                <w:sz w:val="24"/>
                <w:szCs w:val="24"/>
              </w:rPr>
            </w:pPr>
            <w:r>
              <w:rPr>
                <w:rFonts w:eastAsiaTheme="minorEastAsia" w:hAnsiTheme="minorEastAsia" w:hint="eastAsia"/>
                <w:sz w:val="24"/>
                <w:szCs w:val="24"/>
              </w:rPr>
              <w:t>金属家具生产</w:t>
            </w:r>
            <w:r w:rsidRPr="005B60CE">
              <w:rPr>
                <w:rFonts w:eastAsiaTheme="minorEastAsia" w:hAnsiTheme="minorEastAsia" w:hint="eastAsia"/>
                <w:sz w:val="24"/>
                <w:szCs w:val="24"/>
              </w:rPr>
              <w:t>厂区位于江西省抚州市南城县新丰街镇新丰村洪家墩，公司四周是</w:t>
            </w:r>
            <w:r>
              <w:rPr>
                <w:rFonts w:eastAsiaTheme="minorEastAsia" w:hAnsiTheme="minorEastAsia" w:hint="eastAsia"/>
                <w:sz w:val="24"/>
                <w:szCs w:val="24"/>
              </w:rPr>
              <w:t>开矿区域及其他</w:t>
            </w:r>
            <w:r w:rsidRPr="005B60CE">
              <w:rPr>
                <w:rFonts w:eastAsiaTheme="minorEastAsia" w:hAnsiTheme="minorEastAsia" w:hint="eastAsia"/>
                <w:sz w:val="24"/>
                <w:szCs w:val="24"/>
              </w:rPr>
              <w:t>企业，无重大敏感区，根据体系运行的需要设置了生产区、办公区。</w:t>
            </w:r>
          </w:p>
          <w:p w14:paraId="6565F9C4" w14:textId="14ECDCEB"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主要危险源：火灾，触电、噪音伤害、机械伤害</w:t>
            </w:r>
            <w:r>
              <w:rPr>
                <w:rFonts w:eastAsiaTheme="minorEastAsia" w:hAnsiTheme="minorEastAsia" w:hint="eastAsia"/>
                <w:sz w:val="24"/>
                <w:szCs w:val="24"/>
              </w:rPr>
              <w:t>、起重伤害</w:t>
            </w:r>
            <w:r w:rsidRPr="005B60CE">
              <w:rPr>
                <w:rFonts w:eastAsiaTheme="minorEastAsia" w:hAnsiTheme="minorEastAsia" w:hint="eastAsia"/>
                <w:sz w:val="24"/>
                <w:szCs w:val="24"/>
              </w:rPr>
              <w:t>等</w:t>
            </w:r>
          </w:p>
          <w:p w14:paraId="142BC7D2"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重要环境因素：火灾，噪音伤害、固体废弃物的排放等</w:t>
            </w:r>
          </w:p>
          <w:p w14:paraId="141D8147"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1</w:t>
            </w:r>
            <w:r w:rsidRPr="005B60CE">
              <w:rPr>
                <w:rFonts w:eastAsiaTheme="minorEastAsia" w:hAnsiTheme="minorEastAsia" w:hint="eastAsia"/>
                <w:sz w:val="24"/>
                <w:szCs w:val="24"/>
              </w:rPr>
              <w:t>、废水管控：</w:t>
            </w:r>
          </w:p>
          <w:p w14:paraId="4AF52EE0"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公司废水为生活污水，经化粪池处理后排入管道处理后排放。</w:t>
            </w:r>
          </w:p>
          <w:p w14:paraId="3B14160D"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2</w:t>
            </w:r>
            <w:r w:rsidRPr="005B60CE">
              <w:rPr>
                <w:rFonts w:eastAsiaTheme="minorEastAsia" w:hAnsiTheme="minorEastAsia" w:hint="eastAsia"/>
                <w:sz w:val="24"/>
                <w:szCs w:val="24"/>
              </w:rPr>
              <w:t>、废气管控：</w:t>
            </w:r>
          </w:p>
          <w:p w14:paraId="0C9EBFED"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无。</w:t>
            </w:r>
          </w:p>
          <w:p w14:paraId="41359A59"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3</w:t>
            </w:r>
            <w:r w:rsidRPr="005B60CE">
              <w:rPr>
                <w:rFonts w:eastAsiaTheme="minorEastAsia" w:hAnsiTheme="minorEastAsia" w:hint="eastAsia"/>
                <w:sz w:val="24"/>
                <w:szCs w:val="24"/>
              </w:rPr>
              <w:t>、噪声管控：</w:t>
            </w:r>
          </w:p>
          <w:p w14:paraId="406F2B76" w14:textId="57658AF0"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公司主要使用的压力机、折弯机、</w:t>
            </w:r>
            <w:r>
              <w:rPr>
                <w:rFonts w:eastAsiaTheme="minorEastAsia" w:hAnsiTheme="minorEastAsia" w:hint="eastAsia"/>
                <w:sz w:val="24"/>
                <w:szCs w:val="24"/>
              </w:rPr>
              <w:t>切割机等</w:t>
            </w:r>
            <w:r w:rsidRPr="005B60CE">
              <w:rPr>
                <w:rFonts w:eastAsiaTheme="minorEastAsia" w:hAnsiTheme="minorEastAsia" w:hint="eastAsia"/>
                <w:sz w:val="24"/>
                <w:szCs w:val="24"/>
              </w:rPr>
              <w:t>进机加工作业，产生噪音，</w:t>
            </w:r>
            <w:proofErr w:type="gramStart"/>
            <w:r w:rsidRPr="005B60CE">
              <w:rPr>
                <w:rFonts w:eastAsiaTheme="minorEastAsia" w:hAnsiTheme="minorEastAsia" w:hint="eastAsia"/>
                <w:sz w:val="24"/>
                <w:szCs w:val="24"/>
              </w:rPr>
              <w:t>优化总</w:t>
            </w:r>
            <w:proofErr w:type="gramEnd"/>
            <w:r w:rsidRPr="005B60CE">
              <w:rPr>
                <w:rFonts w:eastAsiaTheme="minorEastAsia" w:hAnsiTheme="minorEastAsia" w:hint="eastAsia"/>
                <w:sz w:val="24"/>
                <w:szCs w:val="24"/>
              </w:rPr>
              <w:t>平面布置，合理布置厂房内产生噪声设备，同时选用低噪声设备，对所用的设备，对生产设备、设施进行定期保养；采用消声、隔声、减震等措施进行控制，设备噪音较小，可有效减低噪声对周围环境的影响。</w:t>
            </w:r>
          </w:p>
          <w:p w14:paraId="03E333A0"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员工佩带耳塞、口罩等防护用品进行作业；在现场审核时车间噪音较小，对周边噪音影响不大。</w:t>
            </w:r>
          </w:p>
          <w:p w14:paraId="3E4027DD"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lastRenderedPageBreak/>
              <w:t>公司办公及组装过程中，噪声不大。介绍说未收到相关投诉情况及处罚情况。</w:t>
            </w:r>
          </w:p>
          <w:p w14:paraId="3E461F9A"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4</w:t>
            </w:r>
            <w:r w:rsidRPr="005B60CE">
              <w:rPr>
                <w:rFonts w:eastAsiaTheme="minorEastAsia" w:hAnsiTheme="minorEastAsia" w:hint="eastAsia"/>
                <w:sz w:val="24"/>
                <w:szCs w:val="24"/>
              </w:rPr>
              <w:t>、</w:t>
            </w:r>
            <w:proofErr w:type="gramStart"/>
            <w:r w:rsidRPr="005B60CE">
              <w:rPr>
                <w:rFonts w:eastAsiaTheme="minorEastAsia" w:hAnsiTheme="minorEastAsia" w:hint="eastAsia"/>
                <w:sz w:val="24"/>
                <w:szCs w:val="24"/>
              </w:rPr>
              <w:t>固废管控</w:t>
            </w:r>
            <w:proofErr w:type="gramEnd"/>
            <w:r w:rsidRPr="005B60CE">
              <w:rPr>
                <w:rFonts w:eastAsiaTheme="minorEastAsia" w:hAnsiTheme="minorEastAsia" w:hint="eastAsia"/>
                <w:sz w:val="24"/>
                <w:szCs w:val="24"/>
              </w:rPr>
              <w:t>：</w:t>
            </w:r>
          </w:p>
          <w:p w14:paraId="23373A61"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公司建立一般固体废弃物的分类标准及管理规定；</w:t>
            </w:r>
          </w:p>
          <w:p w14:paraId="18C75024"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生产过程中的一般固废，主要是冲压件的边角料，定期供应商回收处理；生产过程中原料产品的包装袋，由生产厂家回收利用，不外排。</w:t>
            </w:r>
          </w:p>
          <w:p w14:paraId="315A31B2"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生产过程中的无危废。</w:t>
            </w:r>
            <w:r w:rsidRPr="005B60CE">
              <w:rPr>
                <w:rFonts w:eastAsiaTheme="minorEastAsia" w:hAnsiTheme="minorEastAsia" w:hint="eastAsia"/>
                <w:sz w:val="24"/>
                <w:szCs w:val="24"/>
              </w:rPr>
              <w:t xml:space="preserve"> </w:t>
            </w:r>
          </w:p>
          <w:p w14:paraId="3B0FB107" w14:textId="5C61FA6A"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完成情况：于</w:t>
            </w:r>
            <w:r w:rsidRPr="005B60CE">
              <w:rPr>
                <w:rFonts w:eastAsiaTheme="minorEastAsia" w:hAnsiTheme="minorEastAsia" w:hint="eastAsia"/>
                <w:sz w:val="24"/>
                <w:szCs w:val="24"/>
              </w:rPr>
              <w:t>202</w:t>
            </w:r>
            <w:r>
              <w:rPr>
                <w:rFonts w:eastAsiaTheme="minorEastAsia" w:hAnsiTheme="minorEastAsia"/>
                <w:sz w:val="24"/>
                <w:szCs w:val="24"/>
              </w:rPr>
              <w:t>2</w:t>
            </w:r>
            <w:r w:rsidRPr="005B60CE">
              <w:rPr>
                <w:rFonts w:eastAsiaTheme="minorEastAsia" w:hAnsiTheme="minorEastAsia" w:hint="eastAsia"/>
                <w:sz w:val="24"/>
                <w:szCs w:val="24"/>
              </w:rPr>
              <w:t>年</w:t>
            </w:r>
            <w:r>
              <w:rPr>
                <w:rFonts w:eastAsiaTheme="minorEastAsia" w:hAnsiTheme="minorEastAsia"/>
                <w:sz w:val="24"/>
                <w:szCs w:val="24"/>
              </w:rPr>
              <w:t>5</w:t>
            </w:r>
            <w:r w:rsidRPr="005B60CE">
              <w:rPr>
                <w:rFonts w:eastAsiaTheme="minorEastAsia" w:hAnsiTheme="minorEastAsia" w:hint="eastAsia"/>
                <w:sz w:val="24"/>
                <w:szCs w:val="24"/>
              </w:rPr>
              <w:t>月至</w:t>
            </w:r>
            <w:r w:rsidRPr="005B60CE">
              <w:rPr>
                <w:rFonts w:eastAsiaTheme="minorEastAsia" w:hAnsiTheme="minorEastAsia" w:hint="eastAsia"/>
                <w:sz w:val="24"/>
                <w:szCs w:val="24"/>
              </w:rPr>
              <w:t>2022</w:t>
            </w:r>
            <w:r w:rsidRPr="005B60CE">
              <w:rPr>
                <w:rFonts w:eastAsiaTheme="minorEastAsia" w:hAnsiTheme="minorEastAsia" w:hint="eastAsia"/>
                <w:sz w:val="24"/>
                <w:szCs w:val="24"/>
              </w:rPr>
              <w:t>年</w:t>
            </w:r>
            <w:r>
              <w:rPr>
                <w:rFonts w:eastAsiaTheme="minorEastAsia" w:hAnsiTheme="minorEastAsia"/>
                <w:sz w:val="24"/>
                <w:szCs w:val="24"/>
              </w:rPr>
              <w:t>10</w:t>
            </w:r>
            <w:r w:rsidRPr="005B60CE">
              <w:rPr>
                <w:rFonts w:eastAsiaTheme="minorEastAsia" w:hAnsiTheme="minorEastAsia" w:hint="eastAsia"/>
                <w:sz w:val="24"/>
                <w:szCs w:val="24"/>
              </w:rPr>
              <w:t>月每月环境安全检查中对生产车间固体废弃物</w:t>
            </w:r>
            <w:proofErr w:type="gramStart"/>
            <w:r w:rsidRPr="005B60CE">
              <w:rPr>
                <w:rFonts w:eastAsiaTheme="minorEastAsia" w:hAnsiTheme="minorEastAsia" w:hint="eastAsia"/>
                <w:sz w:val="24"/>
                <w:szCs w:val="24"/>
              </w:rPr>
              <w:t>排控制</w:t>
            </w:r>
            <w:proofErr w:type="gramEnd"/>
            <w:r w:rsidRPr="005B60CE">
              <w:rPr>
                <w:rFonts w:eastAsiaTheme="minorEastAsia" w:hAnsiTheme="minorEastAsia" w:hint="eastAsia"/>
                <w:sz w:val="24"/>
                <w:szCs w:val="24"/>
              </w:rPr>
              <w:t>检查，符合要求。</w:t>
            </w:r>
          </w:p>
          <w:p w14:paraId="64072F2F" w14:textId="77F193E1" w:rsid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提供了</w:t>
            </w:r>
            <w:r w:rsidRPr="005B60CE">
              <w:rPr>
                <w:rFonts w:eastAsiaTheme="minorEastAsia" w:hAnsiTheme="minorEastAsia" w:hint="eastAsia"/>
                <w:sz w:val="24"/>
                <w:szCs w:val="24"/>
              </w:rPr>
              <w:t>202</w:t>
            </w:r>
            <w:r>
              <w:rPr>
                <w:rFonts w:eastAsiaTheme="minorEastAsia" w:hAnsiTheme="minorEastAsia"/>
                <w:sz w:val="24"/>
                <w:szCs w:val="24"/>
              </w:rPr>
              <w:t>2</w:t>
            </w:r>
            <w:r w:rsidRPr="005B60CE">
              <w:rPr>
                <w:rFonts w:eastAsiaTheme="minorEastAsia" w:hAnsiTheme="minorEastAsia" w:hint="eastAsia"/>
                <w:sz w:val="24"/>
                <w:szCs w:val="24"/>
              </w:rPr>
              <w:t>年</w:t>
            </w:r>
            <w:r>
              <w:rPr>
                <w:rFonts w:eastAsiaTheme="minorEastAsia" w:hAnsiTheme="minorEastAsia"/>
                <w:sz w:val="24"/>
                <w:szCs w:val="24"/>
              </w:rPr>
              <w:t>5</w:t>
            </w:r>
            <w:r w:rsidRPr="005B60CE">
              <w:rPr>
                <w:rFonts w:eastAsiaTheme="minorEastAsia" w:hAnsiTheme="minorEastAsia" w:hint="eastAsia"/>
                <w:sz w:val="24"/>
                <w:szCs w:val="24"/>
              </w:rPr>
              <w:t>月至</w:t>
            </w:r>
            <w:r w:rsidRPr="005B60CE">
              <w:rPr>
                <w:rFonts w:eastAsiaTheme="minorEastAsia" w:hAnsiTheme="minorEastAsia" w:hint="eastAsia"/>
                <w:sz w:val="24"/>
                <w:szCs w:val="24"/>
              </w:rPr>
              <w:t>2022</w:t>
            </w:r>
            <w:r w:rsidRPr="005B60CE">
              <w:rPr>
                <w:rFonts w:eastAsiaTheme="minorEastAsia" w:hAnsiTheme="minorEastAsia" w:hint="eastAsia"/>
                <w:sz w:val="24"/>
                <w:szCs w:val="24"/>
              </w:rPr>
              <w:t>年</w:t>
            </w:r>
            <w:r>
              <w:rPr>
                <w:rFonts w:eastAsiaTheme="minorEastAsia" w:hAnsiTheme="minorEastAsia"/>
                <w:sz w:val="24"/>
                <w:szCs w:val="24"/>
              </w:rPr>
              <w:t>10</w:t>
            </w:r>
            <w:r w:rsidRPr="005B60CE">
              <w:rPr>
                <w:rFonts w:eastAsiaTheme="minorEastAsia" w:hAnsiTheme="minorEastAsia" w:hint="eastAsia"/>
                <w:sz w:val="24"/>
                <w:szCs w:val="24"/>
              </w:rPr>
              <w:t>月环境安全检查记录表，检验项目主要有加工</w:t>
            </w:r>
            <w:r w:rsidRPr="005B60CE">
              <w:rPr>
                <w:rFonts w:eastAsiaTheme="minorEastAsia" w:hAnsiTheme="minorEastAsia" w:hint="eastAsia"/>
                <w:sz w:val="24"/>
                <w:szCs w:val="24"/>
              </w:rPr>
              <w:t>/</w:t>
            </w:r>
            <w:r w:rsidRPr="005B60CE">
              <w:rPr>
                <w:rFonts w:eastAsiaTheme="minorEastAsia" w:hAnsiTheme="minorEastAsia" w:hint="eastAsia"/>
                <w:sz w:val="24"/>
                <w:szCs w:val="24"/>
              </w:rPr>
              <w:t>办公</w:t>
            </w:r>
            <w:r w:rsidRPr="005B60CE">
              <w:rPr>
                <w:rFonts w:eastAsiaTheme="minorEastAsia" w:hAnsiTheme="minorEastAsia" w:hint="eastAsia"/>
                <w:sz w:val="24"/>
                <w:szCs w:val="24"/>
              </w:rPr>
              <w:t>/</w:t>
            </w:r>
            <w:r w:rsidRPr="005B60CE">
              <w:rPr>
                <w:rFonts w:eastAsiaTheme="minorEastAsia" w:hAnsiTheme="minorEastAsia" w:hint="eastAsia"/>
                <w:sz w:val="24"/>
                <w:szCs w:val="24"/>
              </w:rPr>
              <w:t>生活区域卫生是否清理干净，固废情况、噪音排放，办公区域是否安全用电，消防设施是否完好，消防通道是否畅通，人员是否按规定穿戴防护用品，能源消耗等。</w:t>
            </w:r>
          </w:p>
          <w:p w14:paraId="1BE8E7EC" w14:textId="1CA05366" w:rsidR="00182374" w:rsidRDefault="00182374" w:rsidP="00182374">
            <w:pPr>
              <w:spacing w:line="288" w:lineRule="auto"/>
              <w:ind w:firstLine="421"/>
              <w:rPr>
                <w:rFonts w:eastAsiaTheme="minorEastAsia" w:hAnsiTheme="minorEastAsia"/>
                <w:sz w:val="24"/>
                <w:szCs w:val="24"/>
              </w:rPr>
            </w:pPr>
            <w:r>
              <w:rPr>
                <w:rFonts w:eastAsiaTheme="minorEastAsia" w:hAnsiTheme="minorEastAsia" w:hint="eastAsia"/>
                <w:sz w:val="24"/>
                <w:szCs w:val="24"/>
              </w:rPr>
              <w:t>公司提供了</w:t>
            </w:r>
            <w:r>
              <w:rPr>
                <w:rFonts w:eastAsiaTheme="minorEastAsia" w:hAnsiTheme="minorEastAsia" w:hint="eastAsia"/>
                <w:sz w:val="24"/>
                <w:szCs w:val="24"/>
              </w:rPr>
              <w:t>202</w:t>
            </w:r>
            <w:r>
              <w:rPr>
                <w:rFonts w:eastAsiaTheme="minorEastAsia" w:hAnsiTheme="minorEastAsia"/>
                <w:sz w:val="24"/>
                <w:szCs w:val="24"/>
              </w:rPr>
              <w:t>2</w:t>
            </w:r>
            <w:r>
              <w:rPr>
                <w:rFonts w:eastAsiaTheme="minorEastAsia" w:hAnsiTheme="minorEastAsia" w:hint="eastAsia"/>
                <w:sz w:val="24"/>
                <w:szCs w:val="24"/>
              </w:rPr>
              <w:t>年度的三废监测报告，报告日期：</w:t>
            </w:r>
            <w:r>
              <w:rPr>
                <w:rFonts w:eastAsiaTheme="minorEastAsia" w:hAnsiTheme="minorEastAsia" w:hint="eastAsia"/>
                <w:sz w:val="24"/>
                <w:szCs w:val="24"/>
              </w:rPr>
              <w:t>202</w:t>
            </w:r>
            <w:r>
              <w:rPr>
                <w:rFonts w:eastAsiaTheme="minorEastAsia" w:hAnsiTheme="minorEastAsia"/>
                <w:sz w:val="24"/>
                <w:szCs w:val="24"/>
              </w:rPr>
              <w:t>2</w:t>
            </w:r>
            <w:r>
              <w:rPr>
                <w:rFonts w:eastAsiaTheme="minorEastAsia" w:hAnsiTheme="minorEastAsia" w:hint="eastAsia"/>
                <w:sz w:val="24"/>
                <w:szCs w:val="24"/>
              </w:rPr>
              <w:t>年</w:t>
            </w:r>
            <w:r>
              <w:rPr>
                <w:rFonts w:eastAsiaTheme="minorEastAsia" w:hAnsiTheme="minorEastAsia"/>
                <w:sz w:val="24"/>
                <w:szCs w:val="24"/>
              </w:rPr>
              <w:t>8</w:t>
            </w:r>
            <w:r>
              <w:rPr>
                <w:rFonts w:eastAsiaTheme="minorEastAsia" w:hAnsiTheme="minorEastAsia" w:hint="eastAsia"/>
                <w:sz w:val="24"/>
                <w:szCs w:val="24"/>
              </w:rPr>
              <w:t>月；结果：符合要求。（见附件）</w:t>
            </w:r>
          </w:p>
          <w:p w14:paraId="09C31428" w14:textId="77777777" w:rsidR="00182374" w:rsidRPr="005B60CE" w:rsidRDefault="00182374" w:rsidP="005B60CE">
            <w:pPr>
              <w:spacing w:line="288" w:lineRule="auto"/>
              <w:ind w:firstLine="421"/>
              <w:rPr>
                <w:rFonts w:eastAsiaTheme="minorEastAsia" w:hAnsiTheme="minorEastAsia"/>
                <w:sz w:val="24"/>
                <w:szCs w:val="24"/>
              </w:rPr>
            </w:pPr>
          </w:p>
          <w:p w14:paraId="02AA0F85"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5</w:t>
            </w:r>
            <w:r w:rsidRPr="005B60CE">
              <w:rPr>
                <w:rFonts w:eastAsiaTheme="minorEastAsia" w:hAnsiTheme="minorEastAsia" w:hint="eastAsia"/>
                <w:sz w:val="24"/>
                <w:szCs w:val="24"/>
              </w:rPr>
              <w:t>、能源资源管控：</w:t>
            </w:r>
          </w:p>
          <w:p w14:paraId="512214F1"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生产过程注意节水、节电、节约镀锌板、铝型材等，人走关闭设备和照明开关，现场未发现有漏水和浪费电能的现象。</w:t>
            </w:r>
          </w:p>
          <w:p w14:paraId="238A412A"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6</w:t>
            </w:r>
            <w:r w:rsidRPr="005B60CE">
              <w:rPr>
                <w:rFonts w:eastAsiaTheme="minorEastAsia" w:hAnsiTheme="minorEastAsia" w:hint="eastAsia"/>
                <w:sz w:val="24"/>
                <w:szCs w:val="24"/>
              </w:rPr>
              <w:t>、产品生命周期的环境管控：</w:t>
            </w:r>
          </w:p>
          <w:p w14:paraId="09F2AA0C" w14:textId="3C42374E"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公司从工艺设计和采购产品时已考虑了产品的环保性（包括其包装），生产过程中，严格按照环保等管理制度实施，控制好辅助材料的用量，避免浪费，生命周期终了时</w:t>
            </w:r>
            <w:r>
              <w:rPr>
                <w:rFonts w:eastAsiaTheme="minorEastAsia" w:hAnsiTheme="minorEastAsia" w:hint="eastAsia"/>
                <w:sz w:val="24"/>
                <w:szCs w:val="24"/>
              </w:rPr>
              <w:t>方管</w:t>
            </w:r>
            <w:r w:rsidRPr="005B60CE">
              <w:rPr>
                <w:rFonts w:eastAsiaTheme="minorEastAsia" w:hAnsiTheme="minorEastAsia" w:hint="eastAsia"/>
                <w:sz w:val="24"/>
                <w:szCs w:val="24"/>
              </w:rPr>
              <w:t>、</w:t>
            </w:r>
            <w:r>
              <w:rPr>
                <w:rFonts w:eastAsiaTheme="minorEastAsia" w:hAnsiTheme="minorEastAsia" w:hint="eastAsia"/>
                <w:sz w:val="24"/>
                <w:szCs w:val="24"/>
              </w:rPr>
              <w:t>圆管、异型管</w:t>
            </w:r>
            <w:r w:rsidRPr="005B60CE">
              <w:rPr>
                <w:rFonts w:eastAsiaTheme="minorEastAsia" w:hAnsiTheme="minorEastAsia" w:hint="eastAsia"/>
                <w:sz w:val="24"/>
                <w:szCs w:val="24"/>
              </w:rPr>
              <w:t>等还可以回收再利用。</w:t>
            </w:r>
          </w:p>
          <w:p w14:paraId="3D725445"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7</w:t>
            </w:r>
            <w:r w:rsidRPr="005B60CE">
              <w:rPr>
                <w:rFonts w:eastAsiaTheme="minorEastAsia" w:hAnsiTheme="minorEastAsia" w:hint="eastAsia"/>
                <w:sz w:val="24"/>
                <w:szCs w:val="24"/>
              </w:rPr>
              <w:t>、安全防护：</w:t>
            </w:r>
          </w:p>
          <w:p w14:paraId="6617A099" w14:textId="760E54B9"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对各岗位职业病危害进行了告知，公司给员工发放手套、口罩、耳塞</w:t>
            </w:r>
            <w:r>
              <w:rPr>
                <w:rFonts w:eastAsiaTheme="minorEastAsia" w:hAnsiTheme="minorEastAsia" w:hint="eastAsia"/>
                <w:sz w:val="24"/>
                <w:szCs w:val="24"/>
              </w:rPr>
              <w:t>、安全帽</w:t>
            </w:r>
            <w:r w:rsidRPr="005B60CE">
              <w:rPr>
                <w:rFonts w:eastAsiaTheme="minorEastAsia" w:hAnsiTheme="minorEastAsia" w:hint="eastAsia"/>
                <w:sz w:val="24"/>
                <w:szCs w:val="24"/>
              </w:rPr>
              <w:t>等劳保用品。</w:t>
            </w:r>
          </w:p>
          <w:p w14:paraId="3378FD00"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8</w:t>
            </w:r>
            <w:r w:rsidRPr="005B60CE">
              <w:rPr>
                <w:rFonts w:eastAsiaTheme="minorEastAsia" w:hAnsiTheme="minorEastAsia" w:hint="eastAsia"/>
                <w:sz w:val="24"/>
                <w:szCs w:val="24"/>
              </w:rPr>
              <w:t>、潜在火灾管控：</w:t>
            </w:r>
          </w:p>
          <w:p w14:paraId="438EC6A9"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lastRenderedPageBreak/>
              <w:t>公司生产车间和办公区域配备了灭火器、消防栓，均符合要求。</w:t>
            </w:r>
          </w:p>
          <w:p w14:paraId="57681D2E"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9</w:t>
            </w:r>
            <w:r w:rsidRPr="005B60CE">
              <w:rPr>
                <w:rFonts w:eastAsiaTheme="minorEastAsia" w:hAnsiTheme="minorEastAsia" w:hint="eastAsia"/>
                <w:sz w:val="24"/>
                <w:szCs w:val="24"/>
              </w:rPr>
              <w:t>、能提供防止员工意外伤害加重的急救药品如创可贴、杀菌药水等。</w:t>
            </w:r>
          </w:p>
          <w:p w14:paraId="50345B1B"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10</w:t>
            </w:r>
            <w:r w:rsidRPr="005B60CE">
              <w:rPr>
                <w:rFonts w:eastAsiaTheme="minorEastAsia" w:hAnsiTheme="minorEastAsia" w:hint="eastAsia"/>
                <w:sz w:val="24"/>
                <w:szCs w:val="24"/>
              </w:rPr>
              <w:t>、为主要长期员工上社保，查见了交款证明。</w:t>
            </w:r>
          </w:p>
          <w:p w14:paraId="0397FC25"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11</w:t>
            </w:r>
            <w:r w:rsidRPr="005B60CE">
              <w:rPr>
                <w:rFonts w:eastAsiaTheme="minorEastAsia" w:hAnsiTheme="minorEastAsia" w:hint="eastAsia"/>
                <w:sz w:val="24"/>
                <w:szCs w:val="24"/>
              </w:rPr>
              <w:t>、为环境和职业健康安全管理体系运行提供了财务支持，主要是员工意外保险费、环保设施、消防设备、劳保用品、安全教育培训费用等。</w:t>
            </w:r>
          </w:p>
          <w:p w14:paraId="78B0C90A"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12</w:t>
            </w:r>
            <w:r w:rsidRPr="005B60CE">
              <w:rPr>
                <w:rFonts w:eastAsiaTheme="minorEastAsia" w:hAnsiTheme="minorEastAsia" w:hint="eastAsia"/>
                <w:sz w:val="24"/>
                <w:szCs w:val="24"/>
              </w:rPr>
              <w:t>、员工饮用水为纯净水通过饮水机饮用。</w:t>
            </w:r>
          </w:p>
          <w:p w14:paraId="311D8E47"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13</w:t>
            </w:r>
            <w:r w:rsidRPr="005B60CE">
              <w:rPr>
                <w:rFonts w:eastAsiaTheme="minorEastAsia" w:hAnsiTheme="minorEastAsia" w:hint="eastAsia"/>
                <w:sz w:val="24"/>
                <w:szCs w:val="24"/>
              </w:rPr>
              <w:t>、固体废弃物分类管理，可回收废物交废品收购单位回收；不可回收废弃物，由环卫部门负责处理。</w:t>
            </w:r>
          </w:p>
          <w:p w14:paraId="55E80731"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生产部已经按照体系的要求进行策划控制。</w:t>
            </w:r>
          </w:p>
          <w:p w14:paraId="4168D4FE"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14</w:t>
            </w:r>
            <w:r w:rsidRPr="005B60CE">
              <w:rPr>
                <w:rFonts w:eastAsiaTheme="minorEastAsia" w:hAnsiTheme="minorEastAsia" w:hint="eastAsia"/>
                <w:sz w:val="24"/>
                <w:szCs w:val="24"/>
              </w:rPr>
              <w:t>巡查办公区</w:t>
            </w:r>
            <w:r w:rsidRPr="005B60CE">
              <w:rPr>
                <w:rFonts w:eastAsiaTheme="minorEastAsia" w:hAnsiTheme="minorEastAsia" w:hint="eastAsia"/>
                <w:sz w:val="24"/>
                <w:szCs w:val="24"/>
              </w:rPr>
              <w:t>/</w:t>
            </w:r>
            <w:r w:rsidRPr="005B60CE">
              <w:rPr>
                <w:rFonts w:eastAsiaTheme="minorEastAsia" w:hAnsiTheme="minorEastAsia" w:hint="eastAsia"/>
                <w:sz w:val="24"/>
                <w:szCs w:val="24"/>
              </w:rPr>
              <w:t>厂区：</w:t>
            </w:r>
          </w:p>
          <w:p w14:paraId="5B737754"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现场巡视办公及生产区域配备有灭火器和消防栓多个，各车间均配有灭火器。</w:t>
            </w:r>
          </w:p>
          <w:p w14:paraId="77B5AD13"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各区域安全设施设有提示说明，方便取用，未发现遮挡消防设施和挤占消防通道的情况。</w:t>
            </w:r>
          </w:p>
          <w:p w14:paraId="0FBDB0C2" w14:textId="6CA2B925"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现场查看各工序设备运转正常，人员操作方法合理，并佩带相应的防护措施，如耳塞、口罩、手套</w:t>
            </w:r>
            <w:r>
              <w:rPr>
                <w:rFonts w:eastAsiaTheme="minorEastAsia" w:hAnsiTheme="minorEastAsia" w:hint="eastAsia"/>
                <w:sz w:val="24"/>
                <w:szCs w:val="24"/>
              </w:rPr>
              <w:t>、安全帽</w:t>
            </w:r>
            <w:r w:rsidRPr="005B60CE">
              <w:rPr>
                <w:rFonts w:eastAsiaTheme="minorEastAsia" w:hAnsiTheme="minorEastAsia" w:hint="eastAsia"/>
                <w:sz w:val="24"/>
                <w:szCs w:val="24"/>
              </w:rPr>
              <w:t>等。</w:t>
            </w:r>
          </w:p>
          <w:p w14:paraId="7B32C9E1"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生产车间内操作和选用低噪声的设备和工具，同时加强设备的检查和维保，确保机械设备在正常工况下运行，噪声能达标排放。在现场审核时车间噪音较小，对周边噪音影响不大，四周为其他企业，企业说明未有相关噪音投诉情况发生。</w:t>
            </w:r>
          </w:p>
          <w:p w14:paraId="6677C0E9" w14:textId="1BC508AD" w:rsidR="005B60CE" w:rsidRPr="005B60CE" w:rsidRDefault="005B60CE" w:rsidP="005B60CE">
            <w:pPr>
              <w:spacing w:line="288" w:lineRule="auto"/>
              <w:ind w:firstLine="421"/>
              <w:rPr>
                <w:rFonts w:eastAsiaTheme="minorEastAsia" w:hAnsiTheme="minorEastAsia"/>
                <w:sz w:val="24"/>
                <w:szCs w:val="24"/>
              </w:rPr>
            </w:pPr>
            <w:r>
              <w:rPr>
                <w:rFonts w:eastAsiaTheme="minorEastAsia" w:hAnsiTheme="minorEastAsia" w:hint="eastAsia"/>
                <w:sz w:val="24"/>
                <w:szCs w:val="24"/>
              </w:rPr>
              <w:t>切割、</w:t>
            </w:r>
            <w:r w:rsidRPr="005B60CE">
              <w:rPr>
                <w:rFonts w:eastAsiaTheme="minorEastAsia" w:hAnsiTheme="minorEastAsia" w:hint="eastAsia"/>
                <w:sz w:val="24"/>
                <w:szCs w:val="24"/>
              </w:rPr>
              <w:t>冲压</w:t>
            </w:r>
            <w:r>
              <w:rPr>
                <w:rFonts w:eastAsiaTheme="minorEastAsia" w:hAnsiTheme="minorEastAsia" w:hint="eastAsia"/>
                <w:sz w:val="24"/>
                <w:szCs w:val="24"/>
              </w:rPr>
              <w:t>、冲孔</w:t>
            </w:r>
            <w:r w:rsidRPr="005B60CE">
              <w:rPr>
                <w:rFonts w:eastAsiaTheme="minorEastAsia" w:hAnsiTheme="minorEastAsia" w:hint="eastAsia"/>
                <w:sz w:val="24"/>
                <w:szCs w:val="24"/>
              </w:rPr>
              <w:t>工序、折弯等工序选用低噪声的设备和工具，同时加强设备的检查和维保，确保机械设备在正常工况下运行，噪声能达标排放。在现场审核时车间噪音较小，对周边噪音影响不大，四周为其他企业，企业说明未有相关噪音投诉情况发生。车间组装生产过程，噪音不大。</w:t>
            </w:r>
          </w:p>
          <w:p w14:paraId="1B30945F" w14:textId="678581F2"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冲压工序：员工按工艺要求进行操作，技能熟练，查看到设备进行了保养，填写了相关保养记录，了解到作业员知道一定的安全防护及应急知识，佩戴了防护用品耳塞，掉落的边角料，进行了收集，基本符合要求。</w:t>
            </w:r>
          </w:p>
          <w:p w14:paraId="31B8BF4E" w14:textId="45ADDDE6"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lastRenderedPageBreak/>
              <w:t>切割工序：设备旁有操作指引，日常保养记录，了解到</w:t>
            </w:r>
            <w:r>
              <w:rPr>
                <w:rFonts w:eastAsiaTheme="minorEastAsia" w:hAnsiTheme="minorEastAsia" w:hint="eastAsia"/>
                <w:sz w:val="24"/>
                <w:szCs w:val="24"/>
              </w:rPr>
              <w:t>员工</w:t>
            </w:r>
            <w:r w:rsidRPr="005B60CE">
              <w:rPr>
                <w:rFonts w:eastAsiaTheme="minorEastAsia" w:hAnsiTheme="minorEastAsia" w:hint="eastAsia"/>
                <w:sz w:val="24"/>
                <w:szCs w:val="24"/>
              </w:rPr>
              <w:t>知道一定的安全防护及应急知识，穿戴了防护用品如手套等，下料、冲压后的边角料底部</w:t>
            </w:r>
            <w:proofErr w:type="gramStart"/>
            <w:r w:rsidRPr="005B60CE">
              <w:rPr>
                <w:rFonts w:eastAsiaTheme="minorEastAsia" w:hAnsiTheme="minorEastAsia" w:hint="eastAsia"/>
                <w:sz w:val="24"/>
                <w:szCs w:val="24"/>
              </w:rPr>
              <w:t>框进行</w:t>
            </w:r>
            <w:proofErr w:type="gramEnd"/>
            <w:r w:rsidRPr="005B60CE">
              <w:rPr>
                <w:rFonts w:eastAsiaTheme="minorEastAsia" w:hAnsiTheme="minorEastAsia" w:hint="eastAsia"/>
                <w:sz w:val="24"/>
                <w:szCs w:val="24"/>
              </w:rPr>
              <w:t>收集，周转车定期转运至固废存放区，符合要求。</w:t>
            </w:r>
          </w:p>
          <w:p w14:paraId="178FCF0E" w14:textId="0F3EB512"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查看各组装工序，员工经过培训后上岗，工序组装过程，使用螺丝刀</w:t>
            </w:r>
            <w:r>
              <w:rPr>
                <w:rFonts w:eastAsiaTheme="minorEastAsia" w:hAnsiTheme="minorEastAsia" w:hint="eastAsia"/>
                <w:sz w:val="24"/>
                <w:szCs w:val="24"/>
              </w:rPr>
              <w:t>、</w:t>
            </w:r>
            <w:r w:rsidR="00182374">
              <w:rPr>
                <w:rFonts w:eastAsiaTheme="minorEastAsia" w:hAnsiTheme="minorEastAsia" w:hint="eastAsia"/>
                <w:sz w:val="24"/>
                <w:szCs w:val="24"/>
              </w:rPr>
              <w:t>手电钻</w:t>
            </w:r>
            <w:r w:rsidRPr="005B60CE">
              <w:rPr>
                <w:rFonts w:eastAsiaTheme="minorEastAsia" w:hAnsiTheme="minorEastAsia" w:hint="eastAsia"/>
                <w:sz w:val="24"/>
                <w:szCs w:val="24"/>
              </w:rPr>
              <w:t>等工具进行部件组装，主要轻拿轻放，注意划伤等意外伤害。佩带了手套等进行防护。拆下的原材料包装物，存放规范，定期转运至包装固废存放区，符合要求。</w:t>
            </w:r>
          </w:p>
          <w:p w14:paraId="03071D03" w14:textId="0A1EF9AD"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布线基本合理，电线均处于完好状态，设备有接地及保护装置，控制柜及漏电保护器状态良好。车间管理人员重点跟进检查，确认用电安全情况。</w:t>
            </w:r>
          </w:p>
          <w:p w14:paraId="42F0B629"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使用手持电动工具时先检查有无电线裸露等安全隐患。</w:t>
            </w:r>
          </w:p>
          <w:p w14:paraId="278913F9"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查看原材料仓库、成品仓库摆放整齐，张贴了相应物料状态标识；</w:t>
            </w:r>
          </w:p>
          <w:p w14:paraId="543AFB92"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办公区域内，按公司要</w:t>
            </w:r>
            <w:proofErr w:type="gramStart"/>
            <w:r w:rsidRPr="005B60CE">
              <w:rPr>
                <w:rFonts w:eastAsiaTheme="minorEastAsia" w:hAnsiTheme="minorEastAsia" w:hint="eastAsia"/>
                <w:sz w:val="24"/>
                <w:szCs w:val="24"/>
              </w:rPr>
              <w:t>求人走</w:t>
            </w:r>
            <w:proofErr w:type="gramEnd"/>
            <w:r w:rsidRPr="005B60CE">
              <w:rPr>
                <w:rFonts w:eastAsiaTheme="minorEastAsia" w:hAnsiTheme="minorEastAsia" w:hint="eastAsia"/>
                <w:sz w:val="24"/>
                <w:szCs w:val="24"/>
              </w:rPr>
              <w:t>关灯，办公室内电脑要</w:t>
            </w:r>
            <w:proofErr w:type="gramStart"/>
            <w:r w:rsidRPr="005B60CE">
              <w:rPr>
                <w:rFonts w:eastAsiaTheme="minorEastAsia" w:hAnsiTheme="minorEastAsia" w:hint="eastAsia"/>
                <w:sz w:val="24"/>
                <w:szCs w:val="24"/>
              </w:rPr>
              <w:t>求人走</w:t>
            </w:r>
            <w:proofErr w:type="gramEnd"/>
            <w:r w:rsidRPr="005B60CE">
              <w:rPr>
                <w:rFonts w:eastAsiaTheme="minorEastAsia" w:hAnsiTheme="minorEastAsia" w:hint="eastAsia"/>
                <w:sz w:val="24"/>
                <w:szCs w:val="24"/>
              </w:rPr>
              <w:t>后电源切断。</w:t>
            </w:r>
          </w:p>
          <w:p w14:paraId="75D1FFFB"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办公室内主要是电的使用，电器有漏电保护器，经常对电路、电源进行检查，</w:t>
            </w:r>
            <w:proofErr w:type="gramStart"/>
            <w:r w:rsidRPr="005B60CE">
              <w:rPr>
                <w:rFonts w:eastAsiaTheme="minorEastAsia" w:hAnsiTheme="minorEastAsia" w:hint="eastAsia"/>
                <w:sz w:val="24"/>
                <w:szCs w:val="24"/>
              </w:rPr>
              <w:t>没有露电现象</w:t>
            </w:r>
            <w:proofErr w:type="gramEnd"/>
            <w:r w:rsidRPr="005B60CE">
              <w:rPr>
                <w:rFonts w:eastAsiaTheme="minorEastAsia" w:hAnsiTheme="minorEastAsia" w:hint="eastAsia"/>
                <w:sz w:val="24"/>
                <w:szCs w:val="24"/>
              </w:rPr>
              <w:t>发生。</w:t>
            </w:r>
          </w:p>
          <w:p w14:paraId="14562843"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现场巡视办公区域灭火器正常，电线、电气插座完整。</w:t>
            </w:r>
          </w:p>
          <w:p w14:paraId="4853515B"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查看各办公区域电脑，空调等办公设施齐全，用电规范，无临时线使用。办公区卫生保持较好，管理较好，无废水乱排现象，无浪费水电现象。</w:t>
            </w:r>
          </w:p>
          <w:p w14:paraId="3F64E0AF"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办公区域、配置了消防器材、干粉灭火器，查看指针在绿区，有效。</w:t>
            </w:r>
          </w:p>
          <w:p w14:paraId="1C0C5E23" w14:textId="77777777" w:rsidR="005B60CE" w:rsidRP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办公区域均有固废分类垃圾篓，未发现乱存放废纸、废电池、硒鼓等情况。</w:t>
            </w:r>
          </w:p>
          <w:p w14:paraId="3BED5B6C" w14:textId="21841FE9" w:rsidR="005B60CE" w:rsidRDefault="005B60CE" w:rsidP="005B60CE">
            <w:pPr>
              <w:spacing w:line="288" w:lineRule="auto"/>
              <w:ind w:firstLine="421"/>
              <w:rPr>
                <w:rFonts w:eastAsiaTheme="minorEastAsia" w:hAnsiTheme="minorEastAsia"/>
                <w:sz w:val="24"/>
                <w:szCs w:val="24"/>
              </w:rPr>
            </w:pPr>
            <w:r w:rsidRPr="005B60CE">
              <w:rPr>
                <w:rFonts w:eastAsiaTheme="minorEastAsia" w:hAnsiTheme="minorEastAsia" w:hint="eastAsia"/>
                <w:sz w:val="24"/>
                <w:szCs w:val="24"/>
              </w:rPr>
              <w:t>车间现场在环保和职业健康安全防护方面的控制管理基本有效。</w:t>
            </w:r>
          </w:p>
          <w:p w14:paraId="03524463" w14:textId="4DAC43E6" w:rsidR="003E4596" w:rsidRPr="00D535AA" w:rsidRDefault="003E4596" w:rsidP="00182374">
            <w:pPr>
              <w:spacing w:line="288" w:lineRule="auto"/>
              <w:rPr>
                <w:rFonts w:eastAsiaTheme="minorEastAsia"/>
                <w:sz w:val="24"/>
                <w:szCs w:val="24"/>
              </w:rPr>
            </w:pPr>
          </w:p>
        </w:tc>
        <w:tc>
          <w:tcPr>
            <w:tcW w:w="851" w:type="dxa"/>
          </w:tcPr>
          <w:p w14:paraId="62FE5037" w14:textId="77777777" w:rsidR="003E4596" w:rsidRDefault="003E4596" w:rsidP="003E4596">
            <w:pPr>
              <w:rPr>
                <w:rFonts w:eastAsiaTheme="minorEastAsia"/>
                <w:sz w:val="24"/>
                <w:szCs w:val="24"/>
              </w:rPr>
            </w:pPr>
          </w:p>
          <w:p w14:paraId="515846FD" w14:textId="77777777" w:rsidR="003E4596" w:rsidRDefault="003E4596" w:rsidP="003E4596">
            <w:pPr>
              <w:rPr>
                <w:rFonts w:eastAsiaTheme="minorEastAsia"/>
                <w:sz w:val="24"/>
                <w:szCs w:val="24"/>
              </w:rPr>
            </w:pPr>
          </w:p>
          <w:p w14:paraId="42A83F29" w14:textId="77777777" w:rsidR="003E4596" w:rsidRDefault="003E4596" w:rsidP="003E4596">
            <w:pPr>
              <w:rPr>
                <w:rFonts w:eastAsiaTheme="minorEastAsia"/>
                <w:sz w:val="24"/>
                <w:szCs w:val="24"/>
              </w:rPr>
            </w:pPr>
          </w:p>
          <w:p w14:paraId="4B8BED46" w14:textId="77777777" w:rsidR="003E4596" w:rsidRDefault="003E4596" w:rsidP="003E4596">
            <w:pPr>
              <w:rPr>
                <w:rFonts w:eastAsiaTheme="minorEastAsia"/>
                <w:sz w:val="24"/>
                <w:szCs w:val="24"/>
              </w:rPr>
            </w:pPr>
          </w:p>
          <w:p w14:paraId="521A670D" w14:textId="77777777" w:rsidR="003E4596" w:rsidRDefault="003E4596" w:rsidP="003E4596">
            <w:pPr>
              <w:rPr>
                <w:rFonts w:eastAsiaTheme="minorEastAsia"/>
                <w:sz w:val="24"/>
                <w:szCs w:val="24"/>
              </w:rPr>
            </w:pPr>
          </w:p>
          <w:p w14:paraId="59F048A5" w14:textId="77777777" w:rsidR="003E4596" w:rsidRDefault="003E4596" w:rsidP="003E4596">
            <w:pPr>
              <w:rPr>
                <w:rFonts w:eastAsiaTheme="minorEastAsia"/>
                <w:sz w:val="24"/>
                <w:szCs w:val="24"/>
              </w:rPr>
            </w:pPr>
          </w:p>
          <w:p w14:paraId="68D0E26B" w14:textId="77777777" w:rsidR="003E4596" w:rsidRDefault="003E4596" w:rsidP="003E4596">
            <w:pPr>
              <w:rPr>
                <w:rFonts w:eastAsiaTheme="minorEastAsia"/>
                <w:sz w:val="24"/>
                <w:szCs w:val="24"/>
              </w:rPr>
            </w:pPr>
          </w:p>
          <w:p w14:paraId="308B1849" w14:textId="77777777" w:rsidR="003E4596" w:rsidRDefault="003E4596" w:rsidP="003E4596">
            <w:pPr>
              <w:rPr>
                <w:rFonts w:eastAsiaTheme="minorEastAsia"/>
                <w:sz w:val="24"/>
                <w:szCs w:val="24"/>
              </w:rPr>
            </w:pPr>
          </w:p>
          <w:p w14:paraId="171EAEBC" w14:textId="77777777" w:rsidR="003E4596" w:rsidRDefault="003E4596" w:rsidP="003E4596">
            <w:pPr>
              <w:rPr>
                <w:rFonts w:eastAsiaTheme="minorEastAsia"/>
                <w:sz w:val="24"/>
                <w:szCs w:val="24"/>
              </w:rPr>
            </w:pPr>
          </w:p>
          <w:p w14:paraId="438C49BF" w14:textId="429C9C88" w:rsidR="003E4596" w:rsidRDefault="003E4596" w:rsidP="003E4596">
            <w:r>
              <w:rPr>
                <w:rFonts w:eastAsiaTheme="minorEastAsia" w:hint="eastAsia"/>
                <w:sz w:val="24"/>
                <w:szCs w:val="24"/>
              </w:rPr>
              <w:t>符合</w:t>
            </w:r>
          </w:p>
        </w:tc>
      </w:tr>
      <w:tr w:rsidR="003E4596" w:rsidRPr="00D535AA" w14:paraId="736F58CE" w14:textId="77777777" w:rsidTr="0038113A">
        <w:trPr>
          <w:trHeight w:val="560"/>
        </w:trPr>
        <w:tc>
          <w:tcPr>
            <w:tcW w:w="1954" w:type="dxa"/>
          </w:tcPr>
          <w:p w14:paraId="3382C49B" w14:textId="77777777" w:rsidR="003E4596" w:rsidRPr="00D535AA" w:rsidRDefault="003E4596" w:rsidP="003E4596">
            <w:pPr>
              <w:rPr>
                <w:rFonts w:eastAsiaTheme="minorEastAsia"/>
                <w:sz w:val="24"/>
                <w:szCs w:val="24"/>
              </w:rPr>
            </w:pPr>
            <w:r w:rsidRPr="00D535AA">
              <w:rPr>
                <w:rFonts w:eastAsiaTheme="minorEastAsia" w:hAnsiTheme="minorEastAsia"/>
                <w:bCs/>
                <w:sz w:val="24"/>
                <w:szCs w:val="24"/>
              </w:rPr>
              <w:lastRenderedPageBreak/>
              <w:t>应急准备和响应</w:t>
            </w:r>
          </w:p>
        </w:tc>
        <w:tc>
          <w:tcPr>
            <w:tcW w:w="1166" w:type="dxa"/>
          </w:tcPr>
          <w:p w14:paraId="3ABD3711" w14:textId="77777777" w:rsidR="003E4596" w:rsidRPr="00D535AA" w:rsidRDefault="003E4596" w:rsidP="003E4596">
            <w:pPr>
              <w:rPr>
                <w:rFonts w:eastAsiaTheme="minorEastAsia"/>
                <w:b/>
                <w:sz w:val="24"/>
                <w:szCs w:val="24"/>
              </w:rPr>
            </w:pPr>
            <w:r w:rsidRPr="00D535AA">
              <w:rPr>
                <w:rFonts w:eastAsiaTheme="minorEastAsia"/>
                <w:b/>
                <w:sz w:val="24"/>
                <w:szCs w:val="24"/>
              </w:rPr>
              <w:t>E</w:t>
            </w:r>
            <w:r>
              <w:rPr>
                <w:rFonts w:eastAsiaTheme="minorEastAsia"/>
                <w:b/>
                <w:sz w:val="24"/>
                <w:szCs w:val="24"/>
              </w:rPr>
              <w:t>O</w:t>
            </w:r>
            <w:r w:rsidRPr="00D535AA">
              <w:rPr>
                <w:rFonts w:eastAsiaTheme="minorEastAsia"/>
                <w:b/>
                <w:sz w:val="24"/>
                <w:szCs w:val="24"/>
              </w:rPr>
              <w:t>8.2</w:t>
            </w:r>
          </w:p>
          <w:p w14:paraId="07F648F7" w14:textId="77777777" w:rsidR="003E4596" w:rsidRPr="00D535AA" w:rsidRDefault="003E4596" w:rsidP="003E4596">
            <w:pPr>
              <w:rPr>
                <w:rFonts w:eastAsiaTheme="minorEastAsia"/>
                <w:sz w:val="24"/>
                <w:szCs w:val="24"/>
              </w:rPr>
            </w:pPr>
          </w:p>
        </w:tc>
        <w:tc>
          <w:tcPr>
            <w:tcW w:w="10738" w:type="dxa"/>
          </w:tcPr>
          <w:p w14:paraId="0E59F1A4" w14:textId="77777777" w:rsidR="003E4596" w:rsidRPr="00804C09" w:rsidRDefault="003E4596" w:rsidP="003E4596">
            <w:pPr>
              <w:tabs>
                <w:tab w:val="left" w:pos="6597"/>
              </w:tabs>
              <w:spacing w:beforeLines="20" w:before="62" w:afterLines="20" w:after="62" w:line="312" w:lineRule="auto"/>
              <w:ind w:firstLineChars="200" w:firstLine="480"/>
              <w:rPr>
                <w:rFonts w:eastAsiaTheme="minorEastAsia"/>
                <w:sz w:val="24"/>
                <w:szCs w:val="24"/>
              </w:rPr>
            </w:pPr>
            <w:r w:rsidRPr="00804C09">
              <w:rPr>
                <w:rFonts w:eastAsiaTheme="minorEastAsia" w:hAnsiTheme="minorEastAsia"/>
                <w:sz w:val="24"/>
                <w:szCs w:val="24"/>
              </w:rPr>
              <w:t>编制了《应急准备和响应程序》，建立了火灾、触电、机械伤害等应急预案，由生产部组织演练，提供了应急预案演习记录，</w:t>
            </w:r>
          </w:p>
          <w:p w14:paraId="45D06199" w14:textId="77777777" w:rsidR="00E35322" w:rsidRPr="00D6220D" w:rsidRDefault="00E35322" w:rsidP="00E35322">
            <w:pPr>
              <w:tabs>
                <w:tab w:val="left" w:pos="6597"/>
              </w:tabs>
              <w:spacing w:beforeLines="30" w:before="93" w:afterLines="30" w:after="93" w:line="288" w:lineRule="auto"/>
              <w:ind w:firstLineChars="200" w:firstLine="480"/>
              <w:rPr>
                <w:rFonts w:asciiTheme="minorEastAsia" w:eastAsiaTheme="minorEastAsia" w:hAnsiTheme="minorEastAsia" w:cs="楷体"/>
                <w:sz w:val="24"/>
                <w:szCs w:val="24"/>
              </w:rPr>
            </w:pPr>
            <w:r w:rsidRPr="00D6220D">
              <w:rPr>
                <w:rFonts w:asciiTheme="minorEastAsia" w:eastAsiaTheme="minorEastAsia" w:hAnsiTheme="minorEastAsia" w:cs="楷体" w:hint="eastAsia"/>
                <w:sz w:val="24"/>
                <w:szCs w:val="24"/>
              </w:rPr>
              <w:t>编制了《应急准备和响应控制程序》，确定的紧急情况有：火灾、触电等，提供了应急处理预案。</w:t>
            </w:r>
          </w:p>
          <w:p w14:paraId="663D0D69" w14:textId="77777777" w:rsidR="00E35322" w:rsidRPr="00D6220D" w:rsidRDefault="00E35322" w:rsidP="00E35322">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lastRenderedPageBreak/>
              <w:t>查看到</w:t>
            </w:r>
            <w:proofErr w:type="gramStart"/>
            <w:r w:rsidRPr="00D6220D">
              <w:rPr>
                <w:rFonts w:eastAsiaTheme="minorEastAsia" w:hAnsiTheme="minorEastAsia" w:hint="eastAsia"/>
                <w:sz w:val="24"/>
                <w:szCs w:val="24"/>
              </w:rPr>
              <w:t>到</w:t>
            </w:r>
            <w:proofErr w:type="gramEnd"/>
            <w:r w:rsidRPr="00D6220D">
              <w:rPr>
                <w:rFonts w:eastAsiaTheme="minorEastAsia" w:hAnsiTheme="minorEastAsia" w:hint="eastAsia"/>
                <w:sz w:val="24"/>
                <w:szCs w:val="24"/>
              </w:rPr>
              <w:t>火灾事故演习记录</w:t>
            </w:r>
          </w:p>
          <w:p w14:paraId="4F386563" w14:textId="270BC523" w:rsidR="00E35322" w:rsidRPr="00D6220D" w:rsidRDefault="00E35322" w:rsidP="00E35322">
            <w:pPr>
              <w:tabs>
                <w:tab w:val="left" w:pos="6597"/>
              </w:tabs>
              <w:spacing w:beforeLines="20" w:before="62" w:afterLines="20" w:after="62" w:line="312" w:lineRule="auto"/>
              <w:ind w:firstLineChars="200" w:firstLine="480"/>
              <w:rPr>
                <w:rFonts w:eastAsiaTheme="minorEastAsia"/>
                <w:sz w:val="24"/>
                <w:szCs w:val="24"/>
              </w:rPr>
            </w:pPr>
            <w:r w:rsidRPr="00D6220D">
              <w:rPr>
                <w:rFonts w:eastAsiaTheme="minorEastAsia" w:hAnsiTheme="minorEastAsia"/>
                <w:sz w:val="24"/>
                <w:szCs w:val="24"/>
              </w:rPr>
              <w:t>参加人</w:t>
            </w:r>
            <w:r>
              <w:rPr>
                <w:rFonts w:eastAsiaTheme="minorEastAsia" w:hAnsiTheme="minorEastAsia" w:hint="eastAsia"/>
                <w:sz w:val="24"/>
                <w:szCs w:val="24"/>
              </w:rPr>
              <w:t>员</w:t>
            </w:r>
            <w:r w:rsidRPr="00D6220D">
              <w:rPr>
                <w:rFonts w:eastAsiaTheme="minorEastAsia" w:hAnsiTheme="minorEastAsia"/>
                <w:sz w:val="24"/>
                <w:szCs w:val="24"/>
              </w:rPr>
              <w:t>：</w:t>
            </w:r>
            <w:r>
              <w:rPr>
                <w:rFonts w:eastAsiaTheme="minorEastAsia" w:hAnsiTheme="minorEastAsia" w:hint="eastAsia"/>
                <w:sz w:val="24"/>
                <w:szCs w:val="24"/>
              </w:rPr>
              <w:t>金属家具生产场地</w:t>
            </w:r>
            <w:r w:rsidRPr="00D6220D">
              <w:rPr>
                <w:rFonts w:eastAsiaTheme="minorEastAsia" w:hAnsiTheme="minorEastAsia"/>
                <w:sz w:val="24"/>
                <w:szCs w:val="24"/>
              </w:rPr>
              <w:t>全体员工</w:t>
            </w:r>
          </w:p>
          <w:p w14:paraId="4196648D" w14:textId="2F080B8C" w:rsidR="00E35322" w:rsidRPr="00D6220D" w:rsidRDefault="00E35322" w:rsidP="00E35322">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演习时间：</w:t>
            </w:r>
            <w:r w:rsidRPr="00D6220D">
              <w:rPr>
                <w:rFonts w:eastAsiaTheme="minorEastAsia" w:hAnsiTheme="minorEastAsia" w:hint="eastAsia"/>
                <w:sz w:val="24"/>
                <w:szCs w:val="24"/>
              </w:rPr>
              <w:t>2</w:t>
            </w:r>
            <w:r w:rsidRPr="00D6220D">
              <w:rPr>
                <w:rFonts w:eastAsiaTheme="minorEastAsia" w:hAnsiTheme="minorEastAsia"/>
                <w:sz w:val="24"/>
                <w:szCs w:val="24"/>
              </w:rPr>
              <w:t>022</w:t>
            </w:r>
            <w:r w:rsidRPr="00D6220D">
              <w:rPr>
                <w:rFonts w:eastAsiaTheme="minorEastAsia" w:hAnsiTheme="minorEastAsia" w:hint="eastAsia"/>
                <w:sz w:val="24"/>
                <w:szCs w:val="24"/>
              </w:rPr>
              <w:t>年</w:t>
            </w:r>
            <w:r>
              <w:rPr>
                <w:rFonts w:eastAsiaTheme="minorEastAsia" w:hAnsiTheme="minorEastAsia"/>
                <w:sz w:val="24"/>
                <w:szCs w:val="24"/>
              </w:rPr>
              <w:t>5</w:t>
            </w:r>
            <w:r w:rsidRPr="00D6220D">
              <w:rPr>
                <w:rFonts w:eastAsiaTheme="minorEastAsia" w:hAnsiTheme="minorEastAsia" w:hint="eastAsia"/>
                <w:sz w:val="24"/>
                <w:szCs w:val="24"/>
              </w:rPr>
              <w:t>月</w:t>
            </w:r>
            <w:r>
              <w:rPr>
                <w:rFonts w:eastAsiaTheme="minorEastAsia" w:hAnsiTheme="minorEastAsia"/>
                <w:sz w:val="24"/>
                <w:szCs w:val="24"/>
              </w:rPr>
              <w:t>27</w:t>
            </w:r>
            <w:r w:rsidRPr="00D6220D">
              <w:rPr>
                <w:rFonts w:eastAsiaTheme="minorEastAsia" w:hAnsiTheme="minorEastAsia" w:hint="eastAsia"/>
                <w:sz w:val="24"/>
                <w:szCs w:val="24"/>
              </w:rPr>
              <w:t>日。</w:t>
            </w:r>
          </w:p>
          <w:p w14:paraId="419C4A0B" w14:textId="77777777" w:rsidR="00E35322" w:rsidRPr="00D6220D" w:rsidRDefault="00E35322" w:rsidP="00E35322">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演练效果评审</w:t>
            </w:r>
          </w:p>
          <w:p w14:paraId="23D15327" w14:textId="77777777" w:rsidR="00E35322" w:rsidRPr="00D6220D" w:rsidRDefault="00E35322" w:rsidP="00E35322">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人员到位情况：□迅速准确</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■基本按时到位</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□个别人员不到位</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□重点部位人员不到位</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□职责明确，操作熟练</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■职责明确，操作不够熟练</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□职责不明，操作不熟练</w:t>
            </w:r>
          </w:p>
          <w:p w14:paraId="306FB9C3" w14:textId="77777777" w:rsidR="00E35322" w:rsidRPr="00D6220D" w:rsidRDefault="00E35322" w:rsidP="00E35322">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物质到位情况：现场物资；■现场物资充分，全部有效</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□现场准备充分</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□现场物资严重缺乏</w:t>
            </w:r>
          </w:p>
          <w:p w14:paraId="49364954" w14:textId="77777777" w:rsidR="00E35322" w:rsidRPr="00D6220D" w:rsidRDefault="00E35322" w:rsidP="00E35322">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个人防护：□全部人员防护到位</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■个别人员防护不到位</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□大部分人员防护不到位</w:t>
            </w:r>
          </w:p>
          <w:p w14:paraId="42A7ED0A" w14:textId="77777777" w:rsidR="00E35322" w:rsidRPr="00D6220D" w:rsidRDefault="00E35322" w:rsidP="00E35322">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组织协调情况：整体组织；□准确、高效</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■协调基本顺利，能满足要求</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□效率低，有待改进。</w:t>
            </w:r>
          </w:p>
          <w:p w14:paraId="3F3D6416" w14:textId="77777777" w:rsidR="00E35322" w:rsidRPr="00D6220D" w:rsidRDefault="00E35322" w:rsidP="00E35322">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抢险组分工：□合理、高效</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■基本合理，能完成任务</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□效率低，没有完成任务</w:t>
            </w:r>
          </w:p>
          <w:p w14:paraId="31357676" w14:textId="77777777" w:rsidR="00E35322" w:rsidRPr="00D6220D" w:rsidRDefault="00E35322" w:rsidP="00E35322">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实战效果评价：■达到预期目标</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□基本达到目的，部分环节有待改进</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□没有达到目标，须重新演练</w:t>
            </w:r>
          </w:p>
          <w:p w14:paraId="6B0E57DE" w14:textId="77777777" w:rsidR="00E35322" w:rsidRPr="00D6220D" w:rsidRDefault="00E35322" w:rsidP="00E35322">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外部支援协作有效性</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报告上级</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■报告及时</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□联系不上</w:t>
            </w:r>
          </w:p>
          <w:p w14:paraId="204DD909" w14:textId="77777777" w:rsidR="00E35322" w:rsidRPr="00D6220D" w:rsidRDefault="00E35322" w:rsidP="00E35322">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周边人员撤离配合：</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■按要求配合</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□不配合</w:t>
            </w:r>
          </w:p>
          <w:p w14:paraId="658BEBA2" w14:textId="77777777" w:rsidR="00E35322" w:rsidRPr="00D6220D" w:rsidRDefault="00E35322" w:rsidP="00E35322">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sz w:val="24"/>
                <w:szCs w:val="24"/>
              </w:rPr>
              <w:t>演练</w:t>
            </w:r>
            <w:r w:rsidRPr="00D6220D">
              <w:rPr>
                <w:rFonts w:eastAsiaTheme="minorEastAsia" w:hAnsiTheme="minorEastAsia" w:hint="eastAsia"/>
                <w:sz w:val="24"/>
                <w:szCs w:val="24"/>
              </w:rPr>
              <w:t>基本</w:t>
            </w:r>
            <w:r w:rsidRPr="00D6220D">
              <w:rPr>
                <w:rFonts w:eastAsiaTheme="minorEastAsia" w:hAnsiTheme="minorEastAsia"/>
                <w:sz w:val="24"/>
                <w:szCs w:val="24"/>
              </w:rPr>
              <w:t>达到了目的</w:t>
            </w:r>
            <w:r w:rsidRPr="00D6220D">
              <w:rPr>
                <w:rFonts w:eastAsiaTheme="minorEastAsia" w:hAnsiTheme="minorEastAsia" w:hint="eastAsia"/>
                <w:sz w:val="24"/>
                <w:szCs w:val="24"/>
              </w:rPr>
              <w:t>，</w:t>
            </w:r>
            <w:r w:rsidRPr="00D6220D">
              <w:rPr>
                <w:rFonts w:eastAsiaTheme="minorEastAsia" w:hAnsiTheme="minorEastAsia"/>
                <w:sz w:val="24"/>
                <w:szCs w:val="24"/>
              </w:rPr>
              <w:t>有效。</w:t>
            </w:r>
          </w:p>
          <w:p w14:paraId="43DB9CFD" w14:textId="77777777" w:rsidR="00E35322" w:rsidRPr="00D6220D" w:rsidRDefault="00E35322" w:rsidP="00E35322">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演练后对应急预案进行评审，预案适宜性充分性评审</w:t>
            </w:r>
          </w:p>
          <w:p w14:paraId="5B226868" w14:textId="77777777" w:rsidR="00E35322" w:rsidRPr="00D6220D" w:rsidRDefault="00E35322" w:rsidP="00E35322">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适宜性：■全部能够执行</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□执行过程不够顺利</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□明显不适宜</w:t>
            </w:r>
          </w:p>
          <w:p w14:paraId="520C3718" w14:textId="77777777" w:rsidR="00E35322" w:rsidRPr="00D6220D" w:rsidRDefault="00E35322" w:rsidP="00E35322">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充分性：■完全满足应急要求</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基本满足，需要完善</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w:t>
            </w:r>
            <w:r w:rsidRPr="00D6220D">
              <w:rPr>
                <w:rFonts w:eastAsiaTheme="minorEastAsia" w:hAnsiTheme="minorEastAsia" w:hint="eastAsia"/>
                <w:sz w:val="24"/>
                <w:szCs w:val="24"/>
              </w:rPr>
              <w:t xml:space="preserve"> </w:t>
            </w:r>
            <w:r w:rsidRPr="00D6220D">
              <w:rPr>
                <w:rFonts w:eastAsiaTheme="minorEastAsia" w:hAnsiTheme="minorEastAsia" w:hint="eastAsia"/>
                <w:sz w:val="24"/>
                <w:szCs w:val="24"/>
              </w:rPr>
              <w:t>不充分，必须修改</w:t>
            </w:r>
          </w:p>
          <w:p w14:paraId="39AA8157" w14:textId="75D106E7" w:rsidR="00E35322" w:rsidRPr="00D6220D" w:rsidRDefault="00E35322" w:rsidP="00E35322">
            <w:pPr>
              <w:adjustRightInd w:val="0"/>
              <w:spacing w:beforeLines="30" w:before="93" w:afterLines="30" w:after="93" w:line="288" w:lineRule="auto"/>
              <w:ind w:firstLineChars="200" w:firstLine="480"/>
              <w:rPr>
                <w:rFonts w:asciiTheme="minorEastAsia" w:eastAsiaTheme="minorEastAsia" w:hAnsiTheme="minorEastAsia"/>
                <w:sz w:val="24"/>
                <w:szCs w:val="24"/>
              </w:rPr>
            </w:pPr>
            <w:r w:rsidRPr="00D6220D">
              <w:rPr>
                <w:rFonts w:asciiTheme="minorEastAsia" w:eastAsiaTheme="minorEastAsia" w:hAnsiTheme="minorEastAsia" w:hint="eastAsia"/>
                <w:sz w:val="24"/>
                <w:szCs w:val="24"/>
              </w:rPr>
              <w:t>查见2</w:t>
            </w:r>
            <w:r w:rsidRPr="00D6220D">
              <w:rPr>
                <w:rFonts w:asciiTheme="minorEastAsia" w:eastAsiaTheme="minorEastAsia" w:hAnsiTheme="minorEastAsia"/>
                <w:sz w:val="24"/>
                <w:szCs w:val="24"/>
              </w:rPr>
              <w:t>022</w:t>
            </w:r>
            <w:r w:rsidRPr="00D6220D">
              <w:rPr>
                <w:rFonts w:asciiTheme="minorEastAsia" w:eastAsiaTheme="minorEastAsia" w:hAnsiTheme="minorEastAsia" w:hint="eastAsia"/>
                <w:sz w:val="24"/>
                <w:szCs w:val="24"/>
              </w:rPr>
              <w:t>年</w:t>
            </w:r>
            <w:r>
              <w:rPr>
                <w:rFonts w:asciiTheme="minorEastAsia" w:eastAsiaTheme="minorEastAsia" w:hAnsiTheme="minorEastAsia"/>
                <w:sz w:val="24"/>
                <w:szCs w:val="24"/>
              </w:rPr>
              <w:t>5</w:t>
            </w:r>
            <w:r w:rsidRPr="00D6220D">
              <w:rPr>
                <w:rFonts w:asciiTheme="minorEastAsia" w:eastAsiaTheme="minorEastAsia" w:hAnsiTheme="minorEastAsia" w:hint="eastAsia"/>
                <w:sz w:val="24"/>
                <w:szCs w:val="24"/>
              </w:rPr>
              <w:t>月-</w:t>
            </w:r>
            <w:r>
              <w:rPr>
                <w:rFonts w:asciiTheme="minorEastAsia" w:eastAsiaTheme="minorEastAsia" w:hAnsiTheme="minorEastAsia"/>
                <w:sz w:val="24"/>
                <w:szCs w:val="24"/>
              </w:rPr>
              <w:t>10</w:t>
            </w:r>
            <w:r w:rsidRPr="00D6220D">
              <w:rPr>
                <w:rFonts w:asciiTheme="minorEastAsia" w:eastAsiaTheme="minorEastAsia" w:hAnsiTheme="minorEastAsia" w:hint="eastAsia"/>
                <w:sz w:val="24"/>
                <w:szCs w:val="24"/>
              </w:rPr>
              <w:t>月环境、安全运行检查记录，对所有办公区域的灭火器、消防栓有效性进行</w:t>
            </w:r>
            <w:r w:rsidRPr="00D6220D">
              <w:rPr>
                <w:rFonts w:asciiTheme="minorEastAsia" w:eastAsiaTheme="minorEastAsia" w:hAnsiTheme="minorEastAsia" w:hint="eastAsia"/>
                <w:sz w:val="24"/>
                <w:szCs w:val="24"/>
              </w:rPr>
              <w:lastRenderedPageBreak/>
              <w:t>检查，结果符合要求。</w:t>
            </w:r>
          </w:p>
          <w:p w14:paraId="5D30B67A" w14:textId="77777777" w:rsidR="00E35322" w:rsidRPr="00D6220D" w:rsidRDefault="00E35322" w:rsidP="00E35322">
            <w:pPr>
              <w:pStyle w:val="aa"/>
              <w:ind w:firstLine="480"/>
              <w:rPr>
                <w:szCs w:val="24"/>
              </w:rPr>
            </w:pPr>
            <w:r w:rsidRPr="00D6220D">
              <w:rPr>
                <w:rFonts w:hint="eastAsia"/>
                <w:szCs w:val="24"/>
              </w:rPr>
              <w:t>另抽查</w:t>
            </w:r>
            <w:r w:rsidRPr="00D6220D">
              <w:rPr>
                <w:rFonts w:hint="eastAsia"/>
                <w:szCs w:val="24"/>
              </w:rPr>
              <w:t>2</w:t>
            </w:r>
            <w:r w:rsidRPr="00D6220D">
              <w:rPr>
                <w:szCs w:val="24"/>
              </w:rPr>
              <w:t>022</w:t>
            </w:r>
            <w:r w:rsidRPr="00D6220D">
              <w:rPr>
                <w:rFonts w:hint="eastAsia"/>
                <w:szCs w:val="24"/>
              </w:rPr>
              <w:t>.</w:t>
            </w:r>
            <w:r w:rsidRPr="00D6220D">
              <w:rPr>
                <w:szCs w:val="24"/>
              </w:rPr>
              <w:t>7</w:t>
            </w:r>
            <w:r w:rsidRPr="00D6220D">
              <w:rPr>
                <w:rFonts w:hint="eastAsia"/>
                <w:szCs w:val="24"/>
              </w:rPr>
              <w:t>.</w:t>
            </w:r>
            <w:r w:rsidRPr="00D6220D">
              <w:rPr>
                <w:szCs w:val="24"/>
              </w:rPr>
              <w:t>23</w:t>
            </w:r>
            <w:r w:rsidRPr="00D6220D">
              <w:rPr>
                <w:rFonts w:hint="eastAsia"/>
                <w:szCs w:val="24"/>
              </w:rPr>
              <w:t>日触电事故演练记录，符合要求。</w:t>
            </w:r>
          </w:p>
          <w:p w14:paraId="5107BB10" w14:textId="61D3B680" w:rsidR="003E4596" w:rsidRPr="00D416E9" w:rsidRDefault="003E4596" w:rsidP="003E4596">
            <w:pPr>
              <w:tabs>
                <w:tab w:val="left" w:pos="6597"/>
              </w:tabs>
              <w:spacing w:beforeLines="20" w:before="62" w:afterLines="20" w:after="62" w:line="312" w:lineRule="auto"/>
              <w:ind w:firstLineChars="200" w:firstLine="480"/>
              <w:rPr>
                <w:rFonts w:eastAsiaTheme="minorEastAsia"/>
                <w:sz w:val="24"/>
                <w:szCs w:val="24"/>
              </w:rPr>
            </w:pPr>
            <w:r w:rsidRPr="00E35322">
              <w:rPr>
                <w:rFonts w:eastAsiaTheme="minorEastAsia" w:hint="eastAsia"/>
                <w:sz w:val="24"/>
                <w:szCs w:val="24"/>
              </w:rPr>
              <w:t>查到“环境安全检查记录”，</w:t>
            </w:r>
            <w:r w:rsidR="00E35322" w:rsidRPr="00E35322">
              <w:rPr>
                <w:rFonts w:eastAsiaTheme="minorEastAsia" w:hint="eastAsia"/>
                <w:sz w:val="24"/>
                <w:szCs w:val="24"/>
              </w:rPr>
              <w:t>黄冬华</w:t>
            </w:r>
            <w:r w:rsidRPr="00E35322">
              <w:rPr>
                <w:rFonts w:eastAsiaTheme="minorEastAsia" w:hint="eastAsia"/>
                <w:sz w:val="24"/>
                <w:szCs w:val="24"/>
              </w:rPr>
              <w:t>202</w:t>
            </w:r>
            <w:r w:rsidR="00E35322" w:rsidRPr="00E35322">
              <w:rPr>
                <w:rFonts w:eastAsiaTheme="minorEastAsia"/>
                <w:sz w:val="24"/>
                <w:szCs w:val="24"/>
              </w:rPr>
              <w:t>2</w:t>
            </w:r>
            <w:r w:rsidRPr="00E35322">
              <w:rPr>
                <w:rFonts w:eastAsiaTheme="minorEastAsia" w:hint="eastAsia"/>
                <w:sz w:val="24"/>
                <w:szCs w:val="24"/>
              </w:rPr>
              <w:t>.</w:t>
            </w:r>
            <w:r w:rsidR="00E35322" w:rsidRPr="00E35322">
              <w:rPr>
                <w:rFonts w:eastAsiaTheme="minorEastAsia"/>
                <w:sz w:val="24"/>
                <w:szCs w:val="24"/>
              </w:rPr>
              <w:t>5</w:t>
            </w:r>
            <w:r w:rsidRPr="00E35322">
              <w:rPr>
                <w:rFonts w:eastAsiaTheme="minorEastAsia" w:hint="eastAsia"/>
                <w:sz w:val="24"/>
                <w:szCs w:val="24"/>
              </w:rPr>
              <w:t>-2022.</w:t>
            </w:r>
            <w:r w:rsidR="00E35322" w:rsidRPr="00E35322">
              <w:rPr>
                <w:rFonts w:eastAsiaTheme="minorEastAsia"/>
                <w:sz w:val="24"/>
                <w:szCs w:val="24"/>
              </w:rPr>
              <w:t>9</w:t>
            </w:r>
            <w:r w:rsidRPr="00E35322">
              <w:rPr>
                <w:rFonts w:eastAsiaTheme="minorEastAsia" w:hint="eastAsia"/>
                <w:sz w:val="24"/>
                <w:szCs w:val="24"/>
              </w:rPr>
              <w:t>月定期（各月一次）对车间的灭火器及消防栓等消防设施进行了检查，结果正常。</w:t>
            </w:r>
          </w:p>
          <w:p w14:paraId="0BF110EE" w14:textId="77777777" w:rsidR="003E4596" w:rsidRPr="00D535AA" w:rsidRDefault="003E4596" w:rsidP="003E4596">
            <w:pPr>
              <w:tabs>
                <w:tab w:val="left" w:pos="8689"/>
              </w:tabs>
              <w:spacing w:line="288" w:lineRule="auto"/>
              <w:ind w:firstLineChars="200" w:firstLine="480"/>
              <w:rPr>
                <w:rFonts w:eastAsiaTheme="minorEastAsia"/>
                <w:sz w:val="24"/>
                <w:szCs w:val="24"/>
              </w:rPr>
            </w:pPr>
            <w:r w:rsidRPr="00A83D43">
              <w:rPr>
                <w:rFonts w:eastAsiaTheme="minorEastAsia" w:hAnsiTheme="minorEastAsia"/>
                <w:sz w:val="24"/>
                <w:szCs w:val="24"/>
              </w:rPr>
              <w:t>自体系运行以来尚未发生紧急情况。</w:t>
            </w:r>
          </w:p>
        </w:tc>
        <w:tc>
          <w:tcPr>
            <w:tcW w:w="851" w:type="dxa"/>
          </w:tcPr>
          <w:p w14:paraId="3A23332F" w14:textId="77777777" w:rsidR="003E4596" w:rsidRDefault="003E4596" w:rsidP="003E4596">
            <w:r w:rsidRPr="006D1561">
              <w:rPr>
                <w:rFonts w:eastAsiaTheme="minorEastAsia"/>
                <w:sz w:val="24"/>
                <w:szCs w:val="24"/>
              </w:rPr>
              <w:lastRenderedPageBreak/>
              <w:t>符合</w:t>
            </w:r>
          </w:p>
        </w:tc>
      </w:tr>
      <w:tr w:rsidR="003E4596" w:rsidRPr="00D535AA" w14:paraId="49872B65" w14:textId="77777777" w:rsidTr="0038113A">
        <w:trPr>
          <w:trHeight w:val="560"/>
        </w:trPr>
        <w:tc>
          <w:tcPr>
            <w:tcW w:w="1954" w:type="dxa"/>
          </w:tcPr>
          <w:p w14:paraId="11AEC2A9" w14:textId="77777777" w:rsidR="003E4596" w:rsidRPr="00D535AA" w:rsidRDefault="003E4596" w:rsidP="003E4596">
            <w:pPr>
              <w:spacing w:line="360" w:lineRule="auto"/>
              <w:rPr>
                <w:rFonts w:eastAsiaTheme="minorEastAsia" w:hAnsiTheme="minorEastAsia"/>
                <w:bCs/>
                <w:sz w:val="24"/>
                <w:szCs w:val="24"/>
              </w:rPr>
            </w:pPr>
            <w:r w:rsidRPr="00EB37B2">
              <w:rPr>
                <w:rFonts w:eastAsiaTheme="minorEastAsia" w:hAnsiTheme="minorEastAsia" w:hint="eastAsia"/>
                <w:bCs/>
                <w:sz w:val="24"/>
                <w:szCs w:val="24"/>
              </w:rPr>
              <w:lastRenderedPageBreak/>
              <w:t>监视和测量资源的控制</w:t>
            </w:r>
          </w:p>
        </w:tc>
        <w:tc>
          <w:tcPr>
            <w:tcW w:w="1166" w:type="dxa"/>
          </w:tcPr>
          <w:p w14:paraId="786E8F8E" w14:textId="77777777" w:rsidR="003E4596" w:rsidRPr="00D535AA" w:rsidRDefault="003E4596" w:rsidP="003E4596">
            <w:pPr>
              <w:spacing w:line="360" w:lineRule="auto"/>
              <w:rPr>
                <w:rFonts w:eastAsiaTheme="minorEastAsia"/>
                <w:b/>
                <w:bCs/>
                <w:sz w:val="24"/>
                <w:szCs w:val="24"/>
              </w:rPr>
            </w:pPr>
            <w:r>
              <w:rPr>
                <w:rFonts w:eastAsiaTheme="minorEastAsia"/>
                <w:b/>
                <w:bCs/>
                <w:sz w:val="24"/>
                <w:szCs w:val="24"/>
              </w:rPr>
              <w:t>Q</w:t>
            </w:r>
            <w:r>
              <w:rPr>
                <w:rFonts w:eastAsiaTheme="minorEastAsia" w:hint="eastAsia"/>
                <w:b/>
                <w:bCs/>
                <w:sz w:val="24"/>
                <w:szCs w:val="24"/>
              </w:rPr>
              <w:t>7.1.5</w:t>
            </w:r>
          </w:p>
        </w:tc>
        <w:tc>
          <w:tcPr>
            <w:tcW w:w="10738" w:type="dxa"/>
          </w:tcPr>
          <w:p w14:paraId="44862356" w14:textId="5B0D2D95" w:rsidR="003E4596" w:rsidRPr="00F60928" w:rsidRDefault="003E4596" w:rsidP="003E4596">
            <w:pPr>
              <w:spacing w:beforeLines="30" w:before="93" w:afterLines="30" w:after="93" w:line="288" w:lineRule="auto"/>
              <w:ind w:firstLineChars="200" w:firstLine="480"/>
              <w:rPr>
                <w:rFonts w:eastAsiaTheme="minorEastAsia" w:hAnsiTheme="minorEastAsia"/>
                <w:sz w:val="24"/>
                <w:szCs w:val="24"/>
              </w:rPr>
            </w:pPr>
            <w:r w:rsidRPr="00F60928">
              <w:rPr>
                <w:rFonts w:eastAsiaTheme="minorEastAsia" w:hAnsiTheme="minorEastAsia" w:hint="eastAsia"/>
                <w:sz w:val="24"/>
                <w:szCs w:val="24"/>
              </w:rPr>
              <w:t>公司为确保</w:t>
            </w:r>
            <w:r w:rsidR="00A73A1F">
              <w:rPr>
                <w:rFonts w:eastAsiaTheme="minorEastAsia" w:hAnsiTheme="minorEastAsia" w:hint="eastAsia"/>
                <w:sz w:val="24"/>
                <w:szCs w:val="24"/>
              </w:rPr>
              <w:t>金属家具</w:t>
            </w:r>
            <w:r w:rsidRPr="00F60928">
              <w:rPr>
                <w:rFonts w:eastAsiaTheme="minorEastAsia" w:hAnsiTheme="minorEastAsia" w:hint="eastAsia"/>
                <w:sz w:val="24"/>
                <w:szCs w:val="24"/>
              </w:rPr>
              <w:t>产品</w:t>
            </w:r>
            <w:r w:rsidR="00A73A1F">
              <w:rPr>
                <w:rFonts w:eastAsiaTheme="minorEastAsia" w:hAnsiTheme="minorEastAsia" w:hint="eastAsia"/>
                <w:sz w:val="24"/>
                <w:szCs w:val="24"/>
              </w:rPr>
              <w:t>实现过程中</w:t>
            </w:r>
            <w:r w:rsidRPr="00F60928">
              <w:rPr>
                <w:rFonts w:eastAsiaTheme="minorEastAsia" w:hAnsiTheme="minorEastAsia" w:hint="eastAsia"/>
                <w:sz w:val="24"/>
                <w:szCs w:val="24"/>
              </w:rPr>
              <w:t>监视和测量活动需要，</w:t>
            </w:r>
            <w:r w:rsidR="00182374">
              <w:rPr>
                <w:rFonts w:eastAsiaTheme="minorEastAsia" w:hAnsiTheme="minorEastAsia" w:hint="eastAsia"/>
                <w:sz w:val="24"/>
                <w:szCs w:val="24"/>
              </w:rPr>
              <w:t>租用</w:t>
            </w:r>
            <w:proofErr w:type="gramStart"/>
            <w:r w:rsidR="00182374">
              <w:rPr>
                <w:rFonts w:eastAsiaTheme="minorEastAsia" w:hAnsiTheme="minorEastAsia" w:hint="eastAsia"/>
                <w:sz w:val="24"/>
                <w:szCs w:val="24"/>
              </w:rPr>
              <w:t>祥</w:t>
            </w:r>
            <w:proofErr w:type="gramEnd"/>
            <w:r w:rsidR="00182374">
              <w:rPr>
                <w:rFonts w:eastAsiaTheme="minorEastAsia" w:hAnsiTheme="minorEastAsia" w:hint="eastAsia"/>
                <w:sz w:val="24"/>
                <w:szCs w:val="24"/>
              </w:rPr>
              <w:t>山教育设备集团有限公司的</w:t>
            </w:r>
            <w:r w:rsidRPr="00F60928">
              <w:rPr>
                <w:rFonts w:eastAsiaTheme="minorEastAsia" w:hAnsiTheme="minorEastAsia" w:hint="eastAsia"/>
                <w:sz w:val="24"/>
                <w:szCs w:val="24"/>
              </w:rPr>
              <w:t>钢卷尺、卡尺、钢直尺、千分尺、塞尺等监视和测量设备，为确保监视和测量设备的精确度和准确度，公司有按策划的时间间隔对上述监视和测量资源实施校准</w:t>
            </w:r>
            <w:r w:rsidRPr="00F60928">
              <w:rPr>
                <w:rFonts w:eastAsiaTheme="minorEastAsia" w:hAnsiTheme="minorEastAsia" w:hint="eastAsia"/>
                <w:sz w:val="24"/>
                <w:szCs w:val="24"/>
              </w:rPr>
              <w:t>/</w:t>
            </w:r>
            <w:r w:rsidRPr="00F60928">
              <w:rPr>
                <w:rFonts w:eastAsiaTheme="minorEastAsia" w:hAnsiTheme="minorEastAsia" w:hint="eastAsia"/>
                <w:sz w:val="24"/>
                <w:szCs w:val="24"/>
              </w:rPr>
              <w:t>检定</w:t>
            </w:r>
            <w:r w:rsidR="00182374">
              <w:rPr>
                <w:rFonts w:eastAsiaTheme="minorEastAsia" w:hAnsiTheme="minorEastAsia" w:hint="eastAsia"/>
                <w:sz w:val="24"/>
                <w:szCs w:val="24"/>
              </w:rPr>
              <w:t>，由</w:t>
            </w:r>
            <w:proofErr w:type="gramStart"/>
            <w:r w:rsidR="00182374">
              <w:rPr>
                <w:rFonts w:eastAsiaTheme="minorEastAsia" w:hAnsiTheme="minorEastAsia" w:hint="eastAsia"/>
                <w:sz w:val="24"/>
                <w:szCs w:val="24"/>
              </w:rPr>
              <w:t>祥</w:t>
            </w:r>
            <w:proofErr w:type="gramEnd"/>
            <w:r w:rsidR="00182374">
              <w:rPr>
                <w:rFonts w:eastAsiaTheme="minorEastAsia" w:hAnsiTheme="minorEastAsia" w:hint="eastAsia"/>
                <w:sz w:val="24"/>
                <w:szCs w:val="24"/>
              </w:rPr>
              <w:t>山教育设备集团有限公司进行管理</w:t>
            </w:r>
            <w:r w:rsidRPr="00F60928">
              <w:rPr>
                <w:rFonts w:eastAsiaTheme="minorEastAsia" w:hAnsiTheme="minorEastAsia" w:hint="eastAsia"/>
                <w:sz w:val="24"/>
                <w:szCs w:val="24"/>
              </w:rPr>
              <w:t>。</w:t>
            </w:r>
          </w:p>
          <w:p w14:paraId="47BBC41A" w14:textId="47A1789F" w:rsidR="003E4596" w:rsidRPr="003D196B" w:rsidRDefault="00182374" w:rsidP="003E4596">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查看到上述量</w:t>
            </w:r>
            <w:proofErr w:type="gramStart"/>
            <w:r>
              <w:rPr>
                <w:rFonts w:eastAsiaTheme="minorEastAsia" w:hAnsiTheme="minorEastAsia" w:hint="eastAsia"/>
                <w:sz w:val="24"/>
                <w:szCs w:val="24"/>
              </w:rPr>
              <w:t>仪处于</w:t>
            </w:r>
            <w:proofErr w:type="gramEnd"/>
            <w:r>
              <w:rPr>
                <w:rFonts w:eastAsiaTheme="minorEastAsia" w:hAnsiTheme="minorEastAsia" w:hint="eastAsia"/>
                <w:sz w:val="24"/>
                <w:szCs w:val="24"/>
              </w:rPr>
              <w:t>有效状态，进行了校准，校准时间，</w:t>
            </w:r>
            <w:r>
              <w:rPr>
                <w:rFonts w:eastAsiaTheme="minorEastAsia" w:hAnsiTheme="minorEastAsia" w:hint="eastAsia"/>
                <w:sz w:val="24"/>
                <w:szCs w:val="24"/>
              </w:rPr>
              <w:t>2</w:t>
            </w:r>
            <w:r>
              <w:rPr>
                <w:rFonts w:eastAsiaTheme="minorEastAsia" w:hAnsiTheme="minorEastAsia"/>
                <w:sz w:val="24"/>
                <w:szCs w:val="24"/>
              </w:rPr>
              <w:t>022</w:t>
            </w:r>
            <w:r>
              <w:rPr>
                <w:rFonts w:eastAsiaTheme="minorEastAsia" w:hAnsiTheme="minorEastAsia" w:hint="eastAsia"/>
                <w:sz w:val="24"/>
                <w:szCs w:val="24"/>
              </w:rPr>
              <w:t>年</w:t>
            </w:r>
            <w:r>
              <w:rPr>
                <w:rFonts w:eastAsiaTheme="minorEastAsia" w:hAnsiTheme="minorEastAsia" w:hint="eastAsia"/>
                <w:sz w:val="24"/>
                <w:szCs w:val="24"/>
              </w:rPr>
              <w:t>4</w:t>
            </w:r>
            <w:r>
              <w:rPr>
                <w:rFonts w:eastAsiaTheme="minorEastAsia" w:hAnsiTheme="minorEastAsia" w:hint="eastAsia"/>
                <w:sz w:val="24"/>
                <w:szCs w:val="24"/>
              </w:rPr>
              <w:t>月份，在有效期内，见附件</w:t>
            </w:r>
            <w:r w:rsidR="003E4596" w:rsidRPr="003D196B">
              <w:rPr>
                <w:rFonts w:eastAsiaTheme="minorEastAsia" w:hAnsiTheme="minorEastAsia" w:hint="eastAsia"/>
                <w:sz w:val="24"/>
                <w:szCs w:val="24"/>
              </w:rPr>
              <w:t>。</w:t>
            </w:r>
          </w:p>
          <w:p w14:paraId="095EEBCC" w14:textId="77777777" w:rsidR="003E4596" w:rsidRPr="00E46103" w:rsidRDefault="003E4596" w:rsidP="003E4596">
            <w:pPr>
              <w:spacing w:beforeLines="30" w:before="93" w:afterLines="30" w:after="93" w:line="288" w:lineRule="auto"/>
              <w:ind w:firstLineChars="200" w:firstLine="480"/>
              <w:rPr>
                <w:rFonts w:eastAsiaTheme="minorEastAsia" w:hAnsiTheme="minorEastAsia"/>
                <w:sz w:val="24"/>
                <w:szCs w:val="24"/>
              </w:rPr>
            </w:pPr>
            <w:r w:rsidRPr="003D196B">
              <w:rPr>
                <w:rFonts w:eastAsiaTheme="minorEastAsia" w:hAnsiTheme="minorEastAsia" w:hint="eastAsia"/>
                <w:sz w:val="24"/>
                <w:szCs w:val="24"/>
              </w:rPr>
              <w:t>监视和测量设备由使用人负责保管维护，以防止损坏或失效</w:t>
            </w:r>
            <w:r w:rsidRPr="003D196B">
              <w:rPr>
                <w:rFonts w:eastAsiaTheme="minorEastAsia" w:hAnsiTheme="minorEastAsia" w:hint="eastAsia"/>
                <w:sz w:val="24"/>
                <w:szCs w:val="24"/>
              </w:rPr>
              <w:t xml:space="preserve">, </w:t>
            </w:r>
            <w:r w:rsidRPr="003D196B">
              <w:rPr>
                <w:rFonts w:eastAsiaTheme="minorEastAsia" w:hAnsiTheme="minorEastAsia" w:hint="eastAsia"/>
                <w:sz w:val="24"/>
                <w:szCs w:val="24"/>
              </w:rPr>
              <w:t>目前尚未发现监视测量设备在检定有效期内失准的情况。</w:t>
            </w:r>
          </w:p>
        </w:tc>
        <w:tc>
          <w:tcPr>
            <w:tcW w:w="851" w:type="dxa"/>
          </w:tcPr>
          <w:p w14:paraId="19889620" w14:textId="77777777" w:rsidR="003E4596" w:rsidRDefault="003E4596" w:rsidP="003E4596">
            <w:pPr>
              <w:rPr>
                <w:rFonts w:eastAsiaTheme="minorEastAsia"/>
                <w:sz w:val="24"/>
                <w:szCs w:val="24"/>
              </w:rPr>
            </w:pPr>
          </w:p>
          <w:p w14:paraId="27F41920" w14:textId="77777777" w:rsidR="003E4596" w:rsidRDefault="003E4596" w:rsidP="003E4596">
            <w:pPr>
              <w:rPr>
                <w:rFonts w:eastAsiaTheme="minorEastAsia"/>
                <w:sz w:val="24"/>
                <w:szCs w:val="24"/>
              </w:rPr>
            </w:pPr>
          </w:p>
          <w:p w14:paraId="5A74AFBF" w14:textId="77777777" w:rsidR="003E4596" w:rsidRDefault="003E4596" w:rsidP="003E4596">
            <w:r w:rsidRPr="004955BF">
              <w:rPr>
                <w:rFonts w:eastAsiaTheme="minorEastAsia"/>
                <w:sz w:val="24"/>
                <w:szCs w:val="24"/>
              </w:rPr>
              <w:t>符合</w:t>
            </w:r>
          </w:p>
        </w:tc>
      </w:tr>
      <w:tr w:rsidR="003E4596" w:rsidRPr="00D535AA" w14:paraId="08CD2993" w14:textId="77777777" w:rsidTr="0038113A">
        <w:trPr>
          <w:trHeight w:val="560"/>
        </w:trPr>
        <w:tc>
          <w:tcPr>
            <w:tcW w:w="1954" w:type="dxa"/>
          </w:tcPr>
          <w:p w14:paraId="6198A8F1" w14:textId="77777777" w:rsidR="003E4596" w:rsidRPr="00D308ED" w:rsidRDefault="003E4596" w:rsidP="003E4596">
            <w:pPr>
              <w:spacing w:line="360" w:lineRule="auto"/>
              <w:rPr>
                <w:rFonts w:eastAsiaTheme="minorEastAsia"/>
                <w:bCs/>
                <w:szCs w:val="24"/>
              </w:rPr>
            </w:pPr>
            <w:r w:rsidRPr="00D308ED">
              <w:rPr>
                <w:rFonts w:eastAsiaTheme="minorEastAsia" w:hAnsiTheme="minorEastAsia"/>
                <w:bCs/>
                <w:szCs w:val="24"/>
              </w:rPr>
              <w:t>产品和服务的放行</w:t>
            </w:r>
          </w:p>
        </w:tc>
        <w:tc>
          <w:tcPr>
            <w:tcW w:w="1166" w:type="dxa"/>
          </w:tcPr>
          <w:p w14:paraId="38960AEE" w14:textId="77777777" w:rsidR="003E4596" w:rsidRPr="00D308ED" w:rsidRDefault="003E4596" w:rsidP="003E4596">
            <w:pPr>
              <w:spacing w:line="360" w:lineRule="auto"/>
              <w:jc w:val="left"/>
              <w:rPr>
                <w:rFonts w:eastAsiaTheme="minorEastAsia"/>
                <w:bCs/>
                <w:sz w:val="24"/>
                <w:szCs w:val="24"/>
              </w:rPr>
            </w:pPr>
            <w:r w:rsidRPr="00D308ED">
              <w:rPr>
                <w:rFonts w:eastAsiaTheme="minorEastAsia"/>
                <w:bCs/>
                <w:sz w:val="24"/>
                <w:szCs w:val="24"/>
              </w:rPr>
              <w:t>Q8.6</w:t>
            </w:r>
          </w:p>
          <w:p w14:paraId="6F2E1D15" w14:textId="77777777" w:rsidR="003E4596" w:rsidRPr="00D308ED" w:rsidRDefault="003E4596" w:rsidP="003E4596">
            <w:pPr>
              <w:spacing w:line="360" w:lineRule="auto"/>
              <w:jc w:val="left"/>
              <w:rPr>
                <w:rFonts w:eastAsiaTheme="minorEastAsia"/>
                <w:sz w:val="24"/>
                <w:szCs w:val="24"/>
              </w:rPr>
            </w:pPr>
          </w:p>
        </w:tc>
        <w:tc>
          <w:tcPr>
            <w:tcW w:w="10738" w:type="dxa"/>
          </w:tcPr>
          <w:p w14:paraId="571E998D" w14:textId="77777777" w:rsidR="003E4596" w:rsidRPr="00F5207E" w:rsidRDefault="003E4596" w:rsidP="003E4596">
            <w:pPr>
              <w:spacing w:beforeLines="20" w:before="62" w:afterLines="20" w:after="62" w:line="288" w:lineRule="auto"/>
              <w:ind w:firstLineChars="200" w:firstLine="480"/>
              <w:jc w:val="left"/>
              <w:rPr>
                <w:rFonts w:asciiTheme="minorEastAsia" w:eastAsiaTheme="minorEastAsia" w:hAnsiTheme="minorEastAsia"/>
                <w:sz w:val="24"/>
                <w:szCs w:val="24"/>
              </w:rPr>
            </w:pPr>
            <w:r w:rsidRPr="00F5207E">
              <w:rPr>
                <w:rFonts w:asciiTheme="minorEastAsia" w:eastAsiaTheme="minorEastAsia" w:hAnsiTheme="minorEastAsia" w:hint="eastAsia"/>
                <w:sz w:val="24"/>
                <w:szCs w:val="24"/>
              </w:rPr>
              <w:t>采购产品验收、生产过程检验、产品放行等依据顾客技术要求，详见Q8.1。</w:t>
            </w:r>
          </w:p>
          <w:p w14:paraId="4BF597DB" w14:textId="33E7BAFA" w:rsidR="003E4596" w:rsidRPr="00F5207E" w:rsidRDefault="003E4596" w:rsidP="003E4596">
            <w:pPr>
              <w:spacing w:beforeLines="20" w:before="62" w:afterLines="20" w:after="62" w:line="288" w:lineRule="auto"/>
              <w:ind w:firstLineChars="200" w:firstLine="480"/>
              <w:jc w:val="left"/>
              <w:rPr>
                <w:rFonts w:asciiTheme="minorEastAsia" w:eastAsiaTheme="minorEastAsia" w:hAnsiTheme="minorEastAsia"/>
                <w:sz w:val="24"/>
                <w:szCs w:val="24"/>
              </w:rPr>
            </w:pPr>
            <w:r w:rsidRPr="00F5207E">
              <w:rPr>
                <w:rFonts w:asciiTheme="minorEastAsia" w:eastAsiaTheme="minorEastAsia" w:hAnsiTheme="minorEastAsia" w:hint="eastAsia"/>
                <w:sz w:val="24"/>
                <w:szCs w:val="24"/>
              </w:rPr>
              <w:t>质检人员均经过公司培训考核合格具备检测能力，</w:t>
            </w:r>
            <w:r w:rsidR="00CC17AF" w:rsidRPr="00CC17AF">
              <w:rPr>
                <w:rFonts w:asciiTheme="minorEastAsia" w:eastAsiaTheme="minorEastAsia" w:hAnsiTheme="minorEastAsia" w:hint="eastAsia"/>
                <w:sz w:val="24"/>
                <w:szCs w:val="24"/>
              </w:rPr>
              <w:t>经验丰富</w:t>
            </w:r>
            <w:r w:rsidR="00CC17AF">
              <w:rPr>
                <w:rFonts w:asciiTheme="minorEastAsia" w:eastAsiaTheme="minorEastAsia" w:hAnsiTheme="minorEastAsia" w:hint="eastAsia"/>
                <w:sz w:val="24"/>
                <w:szCs w:val="24"/>
              </w:rPr>
              <w:t>，知悉相关检验控制要求，及质量控制流程</w:t>
            </w:r>
            <w:r w:rsidRPr="00F5207E">
              <w:rPr>
                <w:rFonts w:asciiTheme="minorEastAsia" w:eastAsiaTheme="minorEastAsia" w:hAnsiTheme="minorEastAsia" w:hint="eastAsia"/>
                <w:sz w:val="24"/>
                <w:szCs w:val="24"/>
              </w:rPr>
              <w:t>。</w:t>
            </w:r>
          </w:p>
          <w:p w14:paraId="27CF7A09" w14:textId="77777777" w:rsidR="003E4596" w:rsidRPr="00CC17AF" w:rsidRDefault="003E4596" w:rsidP="00CC17AF">
            <w:pPr>
              <w:spacing w:beforeLines="20" w:before="62" w:afterLines="20" w:after="62" w:line="288" w:lineRule="auto"/>
              <w:ind w:firstLineChars="200" w:firstLine="480"/>
              <w:jc w:val="left"/>
              <w:rPr>
                <w:rFonts w:asciiTheme="minorEastAsia" w:eastAsiaTheme="minorEastAsia" w:hAnsiTheme="minorEastAsia"/>
                <w:sz w:val="24"/>
                <w:szCs w:val="24"/>
              </w:rPr>
            </w:pPr>
            <w:r w:rsidRPr="00CC17AF">
              <w:rPr>
                <w:rFonts w:asciiTheme="minorEastAsia" w:eastAsiaTheme="minorEastAsia" w:hAnsiTheme="minorEastAsia" w:hint="eastAsia"/>
                <w:sz w:val="24"/>
                <w:szCs w:val="24"/>
              </w:rPr>
              <w:t>1、进货检验：检验依据原材料检验作业指导书，</w:t>
            </w:r>
          </w:p>
          <w:p w14:paraId="5D897E10" w14:textId="6F8A6961" w:rsidR="003E4596" w:rsidRPr="00CC17AF" w:rsidRDefault="003E4596" w:rsidP="00CC17AF">
            <w:pPr>
              <w:spacing w:beforeLines="20" w:before="62" w:afterLines="20" w:after="62" w:line="288" w:lineRule="auto"/>
              <w:ind w:firstLineChars="200" w:firstLine="480"/>
              <w:jc w:val="left"/>
              <w:rPr>
                <w:rFonts w:asciiTheme="minorEastAsia" w:eastAsiaTheme="minorEastAsia" w:hAnsiTheme="minorEastAsia"/>
                <w:sz w:val="24"/>
                <w:szCs w:val="24"/>
              </w:rPr>
            </w:pPr>
            <w:r w:rsidRPr="00CC17AF">
              <w:rPr>
                <w:rFonts w:asciiTheme="minorEastAsia" w:eastAsiaTheme="minorEastAsia" w:hAnsiTheme="minorEastAsia" w:hint="eastAsia"/>
                <w:sz w:val="24"/>
                <w:szCs w:val="24"/>
              </w:rPr>
              <w:t>主要原材料包括：</w:t>
            </w:r>
            <w:r w:rsidR="00CC17AF" w:rsidRPr="00CC17AF">
              <w:rPr>
                <w:rFonts w:asciiTheme="minorEastAsia" w:eastAsiaTheme="minorEastAsia" w:hAnsiTheme="minorEastAsia" w:hint="eastAsia"/>
                <w:sz w:val="24"/>
                <w:szCs w:val="24"/>
              </w:rPr>
              <w:t>方管、圆管、公寓床立柱、桌面板、椅面板、螺杆螺母</w:t>
            </w:r>
            <w:r w:rsidRPr="00CC17AF">
              <w:rPr>
                <w:rFonts w:asciiTheme="minorEastAsia" w:eastAsiaTheme="minorEastAsia" w:hAnsiTheme="minorEastAsia" w:hint="eastAsia"/>
                <w:sz w:val="24"/>
                <w:szCs w:val="24"/>
              </w:rPr>
              <w:t>等，对</w:t>
            </w:r>
            <w:proofErr w:type="gramStart"/>
            <w:r w:rsidRPr="00CC17AF">
              <w:rPr>
                <w:rFonts w:asciiTheme="minorEastAsia" w:eastAsiaTheme="minorEastAsia" w:hAnsiTheme="minorEastAsia" w:hint="eastAsia"/>
                <w:sz w:val="24"/>
                <w:szCs w:val="24"/>
              </w:rPr>
              <w:t>各材料</w:t>
            </w:r>
            <w:proofErr w:type="gramEnd"/>
            <w:r w:rsidRPr="00CC17AF">
              <w:rPr>
                <w:rFonts w:asciiTheme="minorEastAsia" w:eastAsiaTheme="minorEastAsia" w:hAnsiTheme="minorEastAsia" w:hint="eastAsia"/>
                <w:sz w:val="24"/>
                <w:szCs w:val="24"/>
              </w:rPr>
              <w:t>进行抽查，有进货检验单，</w:t>
            </w:r>
          </w:p>
          <w:p w14:paraId="7EB620FF" w14:textId="239C66A6" w:rsidR="003E4596" w:rsidRPr="0027448D" w:rsidRDefault="003E4596" w:rsidP="003E4596">
            <w:pPr>
              <w:spacing w:beforeLines="20" w:before="62" w:afterLines="20" w:after="62" w:line="288" w:lineRule="auto"/>
              <w:ind w:firstLineChars="200" w:firstLine="480"/>
              <w:jc w:val="left"/>
              <w:rPr>
                <w:rFonts w:asciiTheme="minorEastAsia" w:eastAsiaTheme="minorEastAsia" w:hAnsiTheme="minorEastAsia"/>
                <w:sz w:val="24"/>
                <w:szCs w:val="24"/>
              </w:rPr>
            </w:pPr>
            <w:r w:rsidRPr="0027448D">
              <w:rPr>
                <w:rFonts w:asciiTheme="minorEastAsia" w:eastAsiaTheme="minorEastAsia" w:hAnsiTheme="minorEastAsia" w:hint="eastAsia"/>
                <w:sz w:val="24"/>
                <w:szCs w:val="24"/>
              </w:rPr>
              <w:t>抽查</w:t>
            </w:r>
            <w:r w:rsidRPr="0027448D">
              <w:rPr>
                <w:rFonts w:asciiTheme="minorEastAsia" w:eastAsiaTheme="minorEastAsia" w:hAnsiTheme="minorEastAsia"/>
                <w:sz w:val="24"/>
                <w:szCs w:val="24"/>
              </w:rPr>
              <w:t>202</w:t>
            </w:r>
            <w:r w:rsidRPr="0027448D">
              <w:rPr>
                <w:rFonts w:asciiTheme="minorEastAsia" w:eastAsiaTheme="minorEastAsia" w:hAnsiTheme="minorEastAsia" w:hint="eastAsia"/>
                <w:sz w:val="24"/>
                <w:szCs w:val="24"/>
              </w:rPr>
              <w:t>2</w:t>
            </w:r>
            <w:r w:rsidRPr="0027448D">
              <w:rPr>
                <w:rFonts w:asciiTheme="minorEastAsia" w:eastAsiaTheme="minorEastAsia" w:hAnsiTheme="minorEastAsia"/>
                <w:sz w:val="24"/>
                <w:szCs w:val="24"/>
              </w:rPr>
              <w:t>.</w:t>
            </w:r>
            <w:r w:rsidR="00CC17AF">
              <w:rPr>
                <w:rFonts w:asciiTheme="minorEastAsia" w:eastAsiaTheme="minorEastAsia" w:hAnsiTheme="minorEastAsia"/>
                <w:sz w:val="24"/>
                <w:szCs w:val="24"/>
              </w:rPr>
              <w:t>5</w:t>
            </w:r>
            <w:r w:rsidRPr="0027448D">
              <w:rPr>
                <w:rFonts w:asciiTheme="minorEastAsia" w:eastAsiaTheme="minorEastAsia" w:hAnsiTheme="minorEastAsia"/>
                <w:sz w:val="24"/>
                <w:szCs w:val="24"/>
              </w:rPr>
              <w:t>.</w:t>
            </w:r>
            <w:r w:rsidRPr="0027448D">
              <w:rPr>
                <w:rFonts w:asciiTheme="minorEastAsia" w:eastAsiaTheme="minorEastAsia" w:hAnsiTheme="minorEastAsia" w:hint="eastAsia"/>
                <w:sz w:val="24"/>
                <w:szCs w:val="24"/>
              </w:rPr>
              <w:t>1</w:t>
            </w:r>
            <w:r w:rsidR="00CC17AF">
              <w:rPr>
                <w:rFonts w:asciiTheme="minorEastAsia" w:eastAsiaTheme="minorEastAsia" w:hAnsiTheme="minorEastAsia"/>
                <w:sz w:val="24"/>
                <w:szCs w:val="24"/>
              </w:rPr>
              <w:t>2</w:t>
            </w:r>
            <w:r w:rsidRPr="0027448D">
              <w:rPr>
                <w:rFonts w:asciiTheme="minorEastAsia" w:eastAsiaTheme="minorEastAsia" w:hAnsiTheme="minorEastAsia" w:hint="eastAsia"/>
                <w:sz w:val="24"/>
                <w:szCs w:val="24"/>
              </w:rPr>
              <w:t>日进货检验</w:t>
            </w:r>
            <w:r w:rsidR="006D5D2D">
              <w:rPr>
                <w:rFonts w:asciiTheme="minorEastAsia" w:eastAsiaTheme="minorEastAsia" w:hAnsiTheme="minorEastAsia" w:hint="eastAsia"/>
                <w:sz w:val="24"/>
                <w:szCs w:val="24"/>
              </w:rPr>
              <w:t>记录</w:t>
            </w:r>
            <w:r w:rsidRPr="0027448D">
              <w:rPr>
                <w:rFonts w:asciiTheme="minorEastAsia" w:eastAsiaTheme="minorEastAsia" w:hAnsiTheme="minorEastAsia" w:hint="eastAsia"/>
                <w:sz w:val="24"/>
                <w:szCs w:val="24"/>
              </w:rPr>
              <w:t>，产品</w:t>
            </w:r>
            <w:r w:rsidR="00CC17AF">
              <w:rPr>
                <w:rFonts w:asciiTheme="minorEastAsia" w:eastAsiaTheme="minorEastAsia" w:hAnsiTheme="minorEastAsia" w:hint="eastAsia"/>
                <w:sz w:val="24"/>
                <w:szCs w:val="24"/>
              </w:rPr>
              <w:t>圆管</w:t>
            </w:r>
            <w:r w:rsidRPr="0027448D">
              <w:rPr>
                <w:rFonts w:asciiTheme="minorEastAsia" w:eastAsiaTheme="minorEastAsia" w:hAnsiTheme="minorEastAsia" w:hint="eastAsia"/>
                <w:sz w:val="24"/>
                <w:szCs w:val="24"/>
              </w:rPr>
              <w:t xml:space="preserve"> </w:t>
            </w:r>
            <w:r w:rsidR="00CC17AF">
              <w:rPr>
                <w:rFonts w:asciiTheme="minorEastAsia" w:eastAsiaTheme="minorEastAsia" w:hAnsiTheme="minorEastAsia" w:hint="eastAsia"/>
                <w:sz w:val="24"/>
                <w:szCs w:val="24"/>
              </w:rPr>
              <w:t>规格</w:t>
            </w:r>
            <w:r w:rsidR="00CC17AF">
              <w:rPr>
                <w:rFonts w:asciiTheme="minorEastAsia" w:eastAsiaTheme="minorEastAsia" w:hAnsiTheme="minorEastAsia"/>
                <w:sz w:val="24"/>
                <w:szCs w:val="24"/>
              </w:rPr>
              <w:t>30</w:t>
            </w:r>
            <w:r w:rsidR="00CC17AF">
              <w:rPr>
                <w:rFonts w:asciiTheme="minorEastAsia" w:eastAsiaTheme="minorEastAsia" w:hAnsiTheme="minorEastAsia" w:hint="eastAsia"/>
                <w:sz w:val="24"/>
                <w:szCs w:val="24"/>
              </w:rPr>
              <w:t>*</w:t>
            </w:r>
            <w:r w:rsidR="00CC17AF">
              <w:rPr>
                <w:rFonts w:asciiTheme="minorEastAsia" w:eastAsiaTheme="minorEastAsia" w:hAnsiTheme="minorEastAsia"/>
                <w:sz w:val="24"/>
                <w:szCs w:val="24"/>
              </w:rPr>
              <w:t>20</w:t>
            </w:r>
            <w:r w:rsidRPr="00CC17AF">
              <w:rPr>
                <w:rFonts w:asciiTheme="minorEastAsia" w:eastAsiaTheme="minorEastAsia" w:hAnsiTheme="minorEastAsia"/>
                <w:sz w:val="24"/>
                <w:szCs w:val="24"/>
              </w:rPr>
              <w:t>*</w:t>
            </w:r>
            <w:r w:rsidR="00CC17AF">
              <w:rPr>
                <w:rFonts w:asciiTheme="minorEastAsia" w:eastAsiaTheme="minorEastAsia" w:hAnsiTheme="minorEastAsia"/>
                <w:sz w:val="24"/>
                <w:szCs w:val="24"/>
              </w:rPr>
              <w:t>0</w:t>
            </w:r>
            <w:r w:rsidR="00CC17AF">
              <w:rPr>
                <w:rFonts w:asciiTheme="minorEastAsia" w:eastAsiaTheme="minorEastAsia" w:hAnsiTheme="minorEastAsia" w:hint="eastAsia"/>
                <w:sz w:val="24"/>
                <w:szCs w:val="24"/>
              </w:rPr>
              <w:t>.</w:t>
            </w:r>
            <w:r w:rsidR="00CC17AF">
              <w:rPr>
                <w:rFonts w:asciiTheme="minorEastAsia" w:eastAsiaTheme="minorEastAsia" w:hAnsiTheme="minorEastAsia"/>
                <w:sz w:val="24"/>
                <w:szCs w:val="24"/>
              </w:rPr>
              <w:t>9</w:t>
            </w:r>
            <w:r w:rsidRPr="0027448D">
              <w:rPr>
                <w:rFonts w:asciiTheme="minorEastAsia" w:eastAsiaTheme="minorEastAsia" w:hAnsiTheme="minorEastAsia" w:hint="eastAsia"/>
                <w:sz w:val="24"/>
                <w:szCs w:val="24"/>
              </w:rPr>
              <w:t>、数量</w:t>
            </w:r>
            <w:r w:rsidR="00CC17AF">
              <w:rPr>
                <w:rFonts w:asciiTheme="minorEastAsia" w:eastAsiaTheme="minorEastAsia" w:hAnsiTheme="minorEastAsia" w:hint="eastAsia"/>
                <w:sz w:val="24"/>
                <w:szCs w:val="24"/>
              </w:rPr>
              <w:t>4</w:t>
            </w:r>
            <w:r w:rsidR="00CC17AF">
              <w:rPr>
                <w:rFonts w:asciiTheme="minorEastAsia" w:eastAsiaTheme="minorEastAsia" w:hAnsiTheme="minorEastAsia"/>
                <w:sz w:val="24"/>
                <w:szCs w:val="24"/>
              </w:rPr>
              <w:t>70</w:t>
            </w:r>
            <w:r w:rsidR="00CC17AF">
              <w:rPr>
                <w:rFonts w:asciiTheme="minorEastAsia" w:eastAsiaTheme="minorEastAsia" w:hAnsiTheme="minorEastAsia" w:hint="eastAsia"/>
                <w:sz w:val="24"/>
                <w:szCs w:val="24"/>
              </w:rPr>
              <w:t>pcs</w:t>
            </w:r>
            <w:r w:rsidRPr="0027448D">
              <w:rPr>
                <w:rFonts w:asciiTheme="minorEastAsia" w:eastAsiaTheme="minorEastAsia" w:hAnsiTheme="minorEastAsia" w:hint="eastAsia"/>
                <w:sz w:val="24"/>
                <w:szCs w:val="24"/>
              </w:rPr>
              <w:t>，检验项目外观、规格，数量等项，检验结果合格，检验员</w:t>
            </w:r>
            <w:r w:rsidR="00CC17AF">
              <w:rPr>
                <w:rFonts w:asciiTheme="minorEastAsia" w:eastAsiaTheme="minorEastAsia" w:hAnsiTheme="minorEastAsia" w:hint="eastAsia"/>
                <w:sz w:val="24"/>
                <w:szCs w:val="24"/>
              </w:rPr>
              <w:t>洪云秀</w:t>
            </w:r>
            <w:r w:rsidRPr="0027448D">
              <w:rPr>
                <w:rFonts w:asciiTheme="minorEastAsia" w:eastAsiaTheme="minorEastAsia" w:hAnsiTheme="minorEastAsia" w:hint="eastAsia"/>
                <w:sz w:val="24"/>
                <w:szCs w:val="24"/>
              </w:rPr>
              <w:t>。</w:t>
            </w:r>
          </w:p>
          <w:p w14:paraId="2C1CDA23" w14:textId="46920A6A" w:rsidR="003E4596" w:rsidRDefault="003E4596" w:rsidP="003E4596">
            <w:pPr>
              <w:spacing w:beforeLines="20" w:before="62" w:afterLines="20" w:after="62" w:line="288" w:lineRule="auto"/>
              <w:ind w:firstLineChars="200" w:firstLine="480"/>
              <w:jc w:val="left"/>
              <w:rPr>
                <w:rFonts w:asciiTheme="minorEastAsia" w:eastAsiaTheme="minorEastAsia" w:hAnsiTheme="minorEastAsia"/>
                <w:sz w:val="24"/>
                <w:szCs w:val="24"/>
              </w:rPr>
            </w:pPr>
            <w:r w:rsidRPr="0027448D">
              <w:rPr>
                <w:rFonts w:asciiTheme="minorEastAsia" w:eastAsiaTheme="minorEastAsia" w:hAnsiTheme="minorEastAsia" w:hint="eastAsia"/>
                <w:sz w:val="24"/>
                <w:szCs w:val="24"/>
              </w:rPr>
              <w:lastRenderedPageBreak/>
              <w:t>抽查</w:t>
            </w:r>
            <w:r w:rsidRPr="00CC17AF">
              <w:rPr>
                <w:rFonts w:asciiTheme="minorEastAsia" w:eastAsiaTheme="minorEastAsia" w:hAnsiTheme="minorEastAsia" w:hint="eastAsia"/>
                <w:sz w:val="24"/>
                <w:szCs w:val="24"/>
              </w:rPr>
              <w:t>2022.</w:t>
            </w:r>
            <w:r w:rsidR="00CC17AF">
              <w:rPr>
                <w:rFonts w:asciiTheme="minorEastAsia" w:eastAsiaTheme="minorEastAsia" w:hAnsiTheme="minorEastAsia"/>
                <w:sz w:val="24"/>
                <w:szCs w:val="24"/>
              </w:rPr>
              <w:t>9</w:t>
            </w:r>
            <w:r w:rsidRPr="00CC17AF">
              <w:rPr>
                <w:rFonts w:asciiTheme="minorEastAsia" w:eastAsiaTheme="minorEastAsia" w:hAnsiTheme="minorEastAsia" w:hint="eastAsia"/>
                <w:sz w:val="24"/>
                <w:szCs w:val="24"/>
              </w:rPr>
              <w:t>.</w:t>
            </w:r>
            <w:r w:rsidR="00CC17AF">
              <w:rPr>
                <w:rFonts w:asciiTheme="minorEastAsia" w:eastAsiaTheme="minorEastAsia" w:hAnsiTheme="minorEastAsia"/>
                <w:sz w:val="24"/>
                <w:szCs w:val="24"/>
              </w:rPr>
              <w:t>15</w:t>
            </w:r>
            <w:r w:rsidRPr="0027448D">
              <w:rPr>
                <w:rFonts w:asciiTheme="minorEastAsia" w:eastAsiaTheme="minorEastAsia" w:hAnsiTheme="minorEastAsia" w:hint="eastAsia"/>
                <w:sz w:val="24"/>
                <w:szCs w:val="24"/>
              </w:rPr>
              <w:t>日进货检验</w:t>
            </w:r>
            <w:r w:rsidR="006D5D2D">
              <w:rPr>
                <w:rFonts w:asciiTheme="minorEastAsia" w:eastAsiaTheme="minorEastAsia" w:hAnsiTheme="minorEastAsia" w:hint="eastAsia"/>
                <w:sz w:val="24"/>
                <w:szCs w:val="24"/>
              </w:rPr>
              <w:t>记录</w:t>
            </w:r>
            <w:r w:rsidRPr="0027448D">
              <w:rPr>
                <w:rFonts w:asciiTheme="minorEastAsia" w:eastAsiaTheme="minorEastAsia" w:hAnsiTheme="minorEastAsia" w:hint="eastAsia"/>
                <w:sz w:val="24"/>
                <w:szCs w:val="24"/>
              </w:rPr>
              <w:t>，产品</w:t>
            </w:r>
            <w:r w:rsidR="00CC17AF">
              <w:rPr>
                <w:rFonts w:asciiTheme="minorEastAsia" w:eastAsiaTheme="minorEastAsia" w:hAnsiTheme="minorEastAsia" w:hint="eastAsia"/>
                <w:sz w:val="24"/>
                <w:szCs w:val="24"/>
              </w:rPr>
              <w:t>钢管</w:t>
            </w:r>
            <w:r w:rsidRPr="0027448D">
              <w:rPr>
                <w:rFonts w:asciiTheme="minorEastAsia" w:eastAsiaTheme="minorEastAsia" w:hAnsiTheme="minorEastAsia" w:hint="eastAsia"/>
                <w:sz w:val="24"/>
                <w:szCs w:val="24"/>
              </w:rPr>
              <w:t xml:space="preserve"> 规格</w:t>
            </w:r>
            <w:r w:rsidR="00CC17AF">
              <w:rPr>
                <w:rFonts w:asciiTheme="minorEastAsia" w:eastAsiaTheme="minorEastAsia" w:hAnsiTheme="minorEastAsia"/>
                <w:sz w:val="24"/>
                <w:szCs w:val="24"/>
              </w:rPr>
              <w:t>20</w:t>
            </w:r>
            <w:r w:rsidR="00CC17AF">
              <w:rPr>
                <w:rFonts w:asciiTheme="minorEastAsia" w:eastAsiaTheme="minorEastAsia" w:hAnsiTheme="minorEastAsia" w:hint="eastAsia"/>
                <w:sz w:val="24"/>
                <w:szCs w:val="24"/>
              </w:rPr>
              <w:t>*</w:t>
            </w:r>
            <w:r w:rsidR="00CC17AF">
              <w:rPr>
                <w:rFonts w:asciiTheme="minorEastAsia" w:eastAsiaTheme="minorEastAsia" w:hAnsiTheme="minorEastAsia"/>
                <w:sz w:val="24"/>
                <w:szCs w:val="24"/>
              </w:rPr>
              <w:t>50</w:t>
            </w:r>
            <w:r w:rsidR="00CC17AF">
              <w:rPr>
                <w:rFonts w:asciiTheme="minorEastAsia" w:eastAsiaTheme="minorEastAsia" w:hAnsiTheme="minorEastAsia" w:hint="eastAsia"/>
                <w:sz w:val="24"/>
                <w:szCs w:val="24"/>
              </w:rPr>
              <w:t>*</w:t>
            </w:r>
            <w:r w:rsidR="00CC17AF">
              <w:rPr>
                <w:rFonts w:asciiTheme="minorEastAsia" w:eastAsiaTheme="minorEastAsia" w:hAnsiTheme="minorEastAsia"/>
                <w:sz w:val="24"/>
                <w:szCs w:val="24"/>
              </w:rPr>
              <w:t>0</w:t>
            </w:r>
            <w:r w:rsidR="00CC17AF">
              <w:rPr>
                <w:rFonts w:asciiTheme="minorEastAsia" w:eastAsiaTheme="minorEastAsia" w:hAnsiTheme="minorEastAsia" w:hint="eastAsia"/>
                <w:sz w:val="24"/>
                <w:szCs w:val="24"/>
              </w:rPr>
              <w:t>.</w:t>
            </w:r>
            <w:r w:rsidR="00CC17AF">
              <w:rPr>
                <w:rFonts w:asciiTheme="minorEastAsia" w:eastAsiaTheme="minorEastAsia" w:hAnsiTheme="minorEastAsia"/>
                <w:sz w:val="24"/>
                <w:szCs w:val="24"/>
              </w:rPr>
              <w:t>8</w:t>
            </w:r>
            <w:r w:rsidRPr="0027448D">
              <w:rPr>
                <w:rFonts w:asciiTheme="minorEastAsia" w:eastAsiaTheme="minorEastAsia" w:hAnsiTheme="minorEastAsia" w:hint="eastAsia"/>
                <w:sz w:val="24"/>
                <w:szCs w:val="24"/>
              </w:rPr>
              <w:t>、数量</w:t>
            </w:r>
            <w:r w:rsidR="00CC17AF">
              <w:rPr>
                <w:rFonts w:asciiTheme="minorEastAsia" w:eastAsiaTheme="minorEastAsia" w:hAnsiTheme="minorEastAsia" w:hint="eastAsia"/>
                <w:sz w:val="24"/>
                <w:szCs w:val="24"/>
              </w:rPr>
              <w:t>1</w:t>
            </w:r>
            <w:r w:rsidR="00CC17AF">
              <w:rPr>
                <w:rFonts w:asciiTheme="minorEastAsia" w:eastAsiaTheme="minorEastAsia" w:hAnsiTheme="minorEastAsia"/>
                <w:sz w:val="24"/>
                <w:szCs w:val="24"/>
              </w:rPr>
              <w:t>00</w:t>
            </w:r>
            <w:r w:rsidR="00CC17AF">
              <w:rPr>
                <w:rFonts w:asciiTheme="minorEastAsia" w:eastAsiaTheme="minorEastAsia" w:hAnsiTheme="minorEastAsia" w:hint="eastAsia"/>
                <w:sz w:val="24"/>
                <w:szCs w:val="24"/>
              </w:rPr>
              <w:t>pcs</w:t>
            </w:r>
            <w:r w:rsidRPr="0027448D">
              <w:rPr>
                <w:rFonts w:asciiTheme="minorEastAsia" w:eastAsiaTheme="minorEastAsia" w:hAnsiTheme="minorEastAsia" w:hint="eastAsia"/>
                <w:sz w:val="24"/>
                <w:szCs w:val="24"/>
              </w:rPr>
              <w:t>，检验项目外观、规格，数量等项，检验结果合格，检验员</w:t>
            </w:r>
            <w:r w:rsidR="00CC17AF">
              <w:rPr>
                <w:rFonts w:asciiTheme="minorEastAsia" w:eastAsiaTheme="minorEastAsia" w:hAnsiTheme="minorEastAsia" w:hint="eastAsia"/>
                <w:sz w:val="24"/>
                <w:szCs w:val="24"/>
              </w:rPr>
              <w:t>洪云秀</w:t>
            </w:r>
            <w:r w:rsidRPr="0027448D">
              <w:rPr>
                <w:rFonts w:asciiTheme="minorEastAsia" w:eastAsiaTheme="minorEastAsia" w:hAnsiTheme="minorEastAsia" w:hint="eastAsia"/>
                <w:sz w:val="24"/>
                <w:szCs w:val="24"/>
              </w:rPr>
              <w:t>。</w:t>
            </w:r>
          </w:p>
          <w:p w14:paraId="123EEA55" w14:textId="4F4A4BAE" w:rsidR="00CC17AF" w:rsidRDefault="00CC17AF" w:rsidP="00CC17AF">
            <w:pPr>
              <w:spacing w:beforeLines="20" w:before="62" w:afterLines="20" w:after="62" w:line="288" w:lineRule="auto"/>
              <w:ind w:firstLineChars="200" w:firstLine="480"/>
              <w:jc w:val="left"/>
              <w:rPr>
                <w:rFonts w:asciiTheme="minorEastAsia" w:eastAsiaTheme="minorEastAsia" w:hAnsiTheme="minorEastAsia"/>
                <w:sz w:val="24"/>
                <w:szCs w:val="24"/>
              </w:rPr>
            </w:pPr>
            <w:r w:rsidRPr="0027448D">
              <w:rPr>
                <w:rFonts w:asciiTheme="minorEastAsia" w:eastAsiaTheme="minorEastAsia" w:hAnsiTheme="minorEastAsia" w:hint="eastAsia"/>
                <w:sz w:val="24"/>
                <w:szCs w:val="24"/>
              </w:rPr>
              <w:t>抽查</w:t>
            </w:r>
            <w:r w:rsidRPr="00CC17AF">
              <w:rPr>
                <w:rFonts w:asciiTheme="minorEastAsia" w:eastAsiaTheme="minorEastAsia" w:hAnsiTheme="minorEastAsia" w:hint="eastAsia"/>
                <w:sz w:val="24"/>
                <w:szCs w:val="24"/>
              </w:rPr>
              <w:t>2022.</w:t>
            </w:r>
            <w:r>
              <w:rPr>
                <w:rFonts w:asciiTheme="minorEastAsia" w:eastAsiaTheme="minorEastAsia" w:hAnsiTheme="minorEastAsia"/>
                <w:sz w:val="24"/>
                <w:szCs w:val="24"/>
              </w:rPr>
              <w:t>7</w:t>
            </w:r>
            <w:r w:rsidRPr="00CC17AF">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sidRPr="0027448D">
              <w:rPr>
                <w:rFonts w:asciiTheme="minorEastAsia" w:eastAsiaTheme="minorEastAsia" w:hAnsiTheme="minorEastAsia" w:hint="eastAsia"/>
                <w:sz w:val="24"/>
                <w:szCs w:val="24"/>
              </w:rPr>
              <w:t>日进货检验</w:t>
            </w:r>
            <w:r w:rsidR="006D5D2D">
              <w:rPr>
                <w:rFonts w:asciiTheme="minorEastAsia" w:eastAsiaTheme="minorEastAsia" w:hAnsiTheme="minorEastAsia" w:hint="eastAsia"/>
                <w:sz w:val="24"/>
                <w:szCs w:val="24"/>
              </w:rPr>
              <w:t>记录</w:t>
            </w:r>
            <w:r w:rsidRPr="0027448D">
              <w:rPr>
                <w:rFonts w:asciiTheme="minorEastAsia" w:eastAsiaTheme="minorEastAsia" w:hAnsiTheme="minorEastAsia" w:hint="eastAsia"/>
                <w:sz w:val="24"/>
                <w:szCs w:val="24"/>
              </w:rPr>
              <w:t>，产品</w:t>
            </w:r>
            <w:r>
              <w:rPr>
                <w:rFonts w:asciiTheme="minorEastAsia" w:eastAsiaTheme="minorEastAsia" w:hAnsiTheme="minorEastAsia" w:hint="eastAsia"/>
                <w:sz w:val="24"/>
                <w:szCs w:val="24"/>
              </w:rPr>
              <w:t xml:space="preserve">螺杆 </w:t>
            </w:r>
            <w:r w:rsidRPr="0027448D">
              <w:rPr>
                <w:rFonts w:asciiTheme="minorEastAsia" w:eastAsiaTheme="minorEastAsia" w:hAnsiTheme="minorEastAsia" w:hint="eastAsia"/>
                <w:sz w:val="24"/>
                <w:szCs w:val="24"/>
              </w:rPr>
              <w:t>规格</w:t>
            </w:r>
            <w:r>
              <w:rPr>
                <w:rFonts w:asciiTheme="minorEastAsia" w:eastAsiaTheme="minorEastAsia" w:hAnsiTheme="minor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sz w:val="24"/>
                <w:szCs w:val="24"/>
              </w:rPr>
              <w:t>50</w:t>
            </w:r>
            <w:r w:rsidRPr="0027448D">
              <w:rPr>
                <w:rFonts w:asciiTheme="minorEastAsia" w:eastAsiaTheme="minorEastAsia" w:hAnsiTheme="minorEastAsia" w:hint="eastAsia"/>
                <w:sz w:val="24"/>
                <w:szCs w:val="24"/>
              </w:rPr>
              <w:t>、数量</w:t>
            </w:r>
            <w:r>
              <w:rPr>
                <w:rFonts w:asciiTheme="minorEastAsia" w:eastAsiaTheme="minorEastAsia" w:hAnsiTheme="minorEastAsia"/>
                <w:sz w:val="24"/>
                <w:szCs w:val="24"/>
              </w:rPr>
              <w:t>32</w:t>
            </w:r>
            <w:r>
              <w:rPr>
                <w:rFonts w:asciiTheme="minorEastAsia" w:eastAsiaTheme="minorEastAsia" w:hAnsiTheme="minorEastAsia" w:hint="eastAsia"/>
                <w:sz w:val="24"/>
                <w:szCs w:val="24"/>
              </w:rPr>
              <w:t>件</w:t>
            </w:r>
            <w:r w:rsidRPr="0027448D">
              <w:rPr>
                <w:rFonts w:asciiTheme="minorEastAsia" w:eastAsiaTheme="minorEastAsia" w:hAnsiTheme="minorEastAsia" w:hint="eastAsia"/>
                <w:sz w:val="24"/>
                <w:szCs w:val="24"/>
              </w:rPr>
              <w:t>，检验项目外观、规格，数量等项，检验结果合格，检验员</w:t>
            </w:r>
            <w:r>
              <w:rPr>
                <w:rFonts w:asciiTheme="minorEastAsia" w:eastAsiaTheme="minorEastAsia" w:hAnsiTheme="minorEastAsia" w:hint="eastAsia"/>
                <w:sz w:val="24"/>
                <w:szCs w:val="24"/>
              </w:rPr>
              <w:t>洪云秀</w:t>
            </w:r>
            <w:r w:rsidRPr="0027448D">
              <w:rPr>
                <w:rFonts w:asciiTheme="minorEastAsia" w:eastAsiaTheme="minorEastAsia" w:hAnsiTheme="minorEastAsia" w:hint="eastAsia"/>
                <w:sz w:val="24"/>
                <w:szCs w:val="24"/>
              </w:rPr>
              <w:t>。</w:t>
            </w:r>
          </w:p>
          <w:p w14:paraId="59AB8C11" w14:textId="53818510" w:rsidR="00807B6F" w:rsidRDefault="00807B6F" w:rsidP="00807B6F">
            <w:pPr>
              <w:spacing w:beforeLines="20" w:before="62" w:afterLines="20" w:after="62" w:line="288" w:lineRule="auto"/>
              <w:ind w:firstLineChars="200" w:firstLine="480"/>
              <w:jc w:val="left"/>
              <w:rPr>
                <w:rFonts w:asciiTheme="minorEastAsia" w:eastAsiaTheme="minorEastAsia" w:hAnsiTheme="minorEastAsia"/>
                <w:sz w:val="24"/>
                <w:szCs w:val="24"/>
              </w:rPr>
            </w:pPr>
            <w:r w:rsidRPr="0027448D">
              <w:rPr>
                <w:rFonts w:asciiTheme="minorEastAsia" w:eastAsiaTheme="minorEastAsia" w:hAnsiTheme="minorEastAsia" w:hint="eastAsia"/>
                <w:sz w:val="24"/>
                <w:szCs w:val="24"/>
              </w:rPr>
              <w:t>抽查</w:t>
            </w:r>
            <w:r w:rsidRPr="00CC17AF">
              <w:rPr>
                <w:rFonts w:asciiTheme="minorEastAsia" w:eastAsiaTheme="minorEastAsia" w:hAnsiTheme="minorEastAsia" w:hint="eastAsia"/>
                <w:sz w:val="24"/>
                <w:szCs w:val="24"/>
              </w:rPr>
              <w:t>2022.</w:t>
            </w:r>
            <w:r w:rsidR="006D5D2D">
              <w:rPr>
                <w:rFonts w:asciiTheme="minorEastAsia" w:eastAsiaTheme="minorEastAsia" w:hAnsiTheme="minorEastAsia"/>
                <w:sz w:val="24"/>
                <w:szCs w:val="24"/>
              </w:rPr>
              <w:t>8</w:t>
            </w:r>
            <w:r w:rsidRPr="00CC17AF">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sidR="006D5D2D">
              <w:rPr>
                <w:rFonts w:asciiTheme="minorEastAsia" w:eastAsiaTheme="minorEastAsia" w:hAnsiTheme="minorEastAsia"/>
                <w:sz w:val="24"/>
                <w:szCs w:val="24"/>
              </w:rPr>
              <w:t>8</w:t>
            </w:r>
            <w:r w:rsidRPr="0027448D">
              <w:rPr>
                <w:rFonts w:asciiTheme="minorEastAsia" w:eastAsiaTheme="minorEastAsia" w:hAnsiTheme="minorEastAsia" w:hint="eastAsia"/>
                <w:sz w:val="24"/>
                <w:szCs w:val="24"/>
              </w:rPr>
              <w:t>日进货检验</w:t>
            </w:r>
            <w:r w:rsidR="006D5D2D">
              <w:rPr>
                <w:rFonts w:asciiTheme="minorEastAsia" w:eastAsiaTheme="minorEastAsia" w:hAnsiTheme="minorEastAsia" w:hint="eastAsia"/>
                <w:sz w:val="24"/>
                <w:szCs w:val="24"/>
              </w:rPr>
              <w:t>记录</w:t>
            </w:r>
            <w:r w:rsidRPr="0027448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外包工序</w:t>
            </w:r>
            <w:r w:rsidRPr="0027448D">
              <w:rPr>
                <w:rFonts w:asciiTheme="minorEastAsia" w:eastAsiaTheme="minorEastAsia" w:hAnsiTheme="minorEastAsia" w:hint="eastAsia"/>
                <w:sz w:val="24"/>
                <w:szCs w:val="24"/>
              </w:rPr>
              <w:t>产品</w:t>
            </w:r>
            <w:r>
              <w:rPr>
                <w:rFonts w:asciiTheme="minorEastAsia" w:eastAsiaTheme="minorEastAsia" w:hAnsiTheme="minorEastAsia" w:hint="eastAsia"/>
                <w:sz w:val="24"/>
                <w:szCs w:val="24"/>
              </w:rPr>
              <w:t>钢管焊接及喷涂件</w:t>
            </w:r>
            <w:r w:rsidRPr="0027448D">
              <w:rPr>
                <w:rFonts w:asciiTheme="minorEastAsia" w:eastAsiaTheme="minorEastAsia" w:hAnsiTheme="minorEastAsia" w:hint="eastAsia"/>
                <w:sz w:val="24"/>
                <w:szCs w:val="24"/>
              </w:rPr>
              <w:t>，检验项目</w:t>
            </w:r>
            <w:r w:rsidRPr="00807B6F">
              <w:rPr>
                <w:rFonts w:asciiTheme="minorEastAsia" w:eastAsiaTheme="minorEastAsia" w:hAnsiTheme="minorEastAsia" w:hint="eastAsia"/>
                <w:sz w:val="24"/>
                <w:szCs w:val="24"/>
              </w:rPr>
              <w:t>焊接外观</w:t>
            </w:r>
            <w:r>
              <w:rPr>
                <w:rFonts w:asciiTheme="minorEastAsia" w:eastAsiaTheme="minorEastAsia" w:hAnsiTheme="minorEastAsia" w:hint="eastAsia"/>
                <w:sz w:val="24"/>
                <w:szCs w:val="24"/>
              </w:rPr>
              <w:t>、</w:t>
            </w:r>
            <w:r w:rsidRPr="00807B6F">
              <w:rPr>
                <w:rFonts w:asciiTheme="minorEastAsia" w:eastAsiaTheme="minorEastAsia" w:hAnsiTheme="minorEastAsia" w:hint="eastAsia"/>
                <w:sz w:val="24"/>
                <w:szCs w:val="24"/>
              </w:rPr>
              <w:t>喷塑颜色</w:t>
            </w:r>
            <w:r>
              <w:rPr>
                <w:rFonts w:asciiTheme="minorEastAsia" w:eastAsiaTheme="minorEastAsia" w:hAnsiTheme="minorEastAsia" w:hint="eastAsia"/>
                <w:sz w:val="24"/>
                <w:szCs w:val="24"/>
              </w:rPr>
              <w:t>、</w:t>
            </w:r>
            <w:r w:rsidRPr="00807B6F">
              <w:rPr>
                <w:rFonts w:asciiTheme="minorEastAsia" w:eastAsiaTheme="minorEastAsia" w:hAnsiTheme="minorEastAsia" w:hint="eastAsia"/>
                <w:sz w:val="24"/>
                <w:szCs w:val="24"/>
              </w:rPr>
              <w:t>塑膜外观</w:t>
            </w:r>
            <w:r>
              <w:rPr>
                <w:rFonts w:asciiTheme="minorEastAsia" w:eastAsiaTheme="minorEastAsia" w:hAnsiTheme="minorEastAsia" w:hint="eastAsia"/>
                <w:sz w:val="24"/>
                <w:szCs w:val="24"/>
              </w:rPr>
              <w:t>、</w:t>
            </w:r>
            <w:r w:rsidRPr="00807B6F">
              <w:rPr>
                <w:rFonts w:asciiTheme="minorEastAsia" w:eastAsiaTheme="minorEastAsia" w:hAnsiTheme="minorEastAsia" w:hint="eastAsia"/>
                <w:sz w:val="24"/>
                <w:szCs w:val="24"/>
              </w:rPr>
              <w:t>产品清洁</w:t>
            </w:r>
            <w:r>
              <w:rPr>
                <w:rFonts w:asciiTheme="minorEastAsia" w:eastAsiaTheme="minorEastAsia" w:hAnsiTheme="minorEastAsia" w:hint="eastAsia"/>
                <w:sz w:val="24"/>
                <w:szCs w:val="24"/>
              </w:rPr>
              <w:t>、</w:t>
            </w:r>
            <w:r w:rsidRPr="00807B6F">
              <w:rPr>
                <w:rFonts w:asciiTheme="minorEastAsia" w:eastAsiaTheme="minorEastAsia" w:hAnsiTheme="minorEastAsia" w:hint="eastAsia"/>
                <w:sz w:val="24"/>
                <w:szCs w:val="24"/>
              </w:rPr>
              <w:t>擦伤</w:t>
            </w:r>
            <w:r>
              <w:rPr>
                <w:rFonts w:asciiTheme="minorEastAsia" w:eastAsiaTheme="minorEastAsia" w:hAnsiTheme="minorEastAsia" w:hint="eastAsia"/>
                <w:sz w:val="24"/>
                <w:szCs w:val="24"/>
              </w:rPr>
              <w:t>、</w:t>
            </w:r>
            <w:r w:rsidRPr="00807B6F">
              <w:rPr>
                <w:rFonts w:asciiTheme="minorEastAsia" w:eastAsiaTheme="minorEastAsia" w:hAnsiTheme="minorEastAsia" w:hint="eastAsia"/>
                <w:sz w:val="24"/>
                <w:szCs w:val="24"/>
              </w:rPr>
              <w:t>划痕</w:t>
            </w:r>
            <w:r>
              <w:rPr>
                <w:rFonts w:asciiTheme="minorEastAsia" w:eastAsiaTheme="minorEastAsia" w:hAnsiTheme="minorEastAsia" w:hint="eastAsia"/>
                <w:sz w:val="24"/>
                <w:szCs w:val="24"/>
              </w:rPr>
              <w:t>、</w:t>
            </w:r>
            <w:r w:rsidRPr="00807B6F">
              <w:rPr>
                <w:rFonts w:asciiTheme="minorEastAsia" w:eastAsiaTheme="minorEastAsia" w:hAnsiTheme="minorEastAsia" w:hint="eastAsia"/>
                <w:sz w:val="24"/>
                <w:szCs w:val="24"/>
              </w:rPr>
              <w:t>颗粒</w:t>
            </w:r>
            <w:r>
              <w:rPr>
                <w:rFonts w:asciiTheme="minorEastAsia" w:eastAsiaTheme="minorEastAsia" w:hAnsiTheme="minorEastAsia" w:hint="eastAsia"/>
                <w:sz w:val="24"/>
                <w:szCs w:val="24"/>
              </w:rPr>
              <w:t>、</w:t>
            </w:r>
            <w:r w:rsidRPr="00807B6F">
              <w:rPr>
                <w:rFonts w:asciiTheme="minorEastAsia" w:eastAsiaTheme="minorEastAsia" w:hAnsiTheme="minorEastAsia" w:hint="eastAsia"/>
                <w:sz w:val="24"/>
                <w:szCs w:val="24"/>
              </w:rPr>
              <w:t>损坏变形</w:t>
            </w:r>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百格测试</w:t>
            </w:r>
            <w:proofErr w:type="gramEnd"/>
            <w:r w:rsidRPr="0027448D">
              <w:rPr>
                <w:rFonts w:asciiTheme="minorEastAsia" w:eastAsiaTheme="minorEastAsia" w:hAnsiTheme="minorEastAsia" w:hint="eastAsia"/>
                <w:sz w:val="24"/>
                <w:szCs w:val="24"/>
              </w:rPr>
              <w:t>等项，检验结果合格，检验员</w:t>
            </w:r>
            <w:r>
              <w:rPr>
                <w:rFonts w:asciiTheme="minorEastAsia" w:eastAsiaTheme="minorEastAsia" w:hAnsiTheme="minorEastAsia" w:hint="eastAsia"/>
                <w:sz w:val="24"/>
                <w:szCs w:val="24"/>
              </w:rPr>
              <w:t>洪云秀</w:t>
            </w:r>
            <w:r w:rsidRPr="0027448D">
              <w:rPr>
                <w:rFonts w:asciiTheme="minorEastAsia" w:eastAsiaTheme="minorEastAsia" w:hAnsiTheme="minorEastAsia" w:hint="eastAsia"/>
                <w:sz w:val="24"/>
                <w:szCs w:val="24"/>
              </w:rPr>
              <w:t>。</w:t>
            </w:r>
          </w:p>
          <w:p w14:paraId="1980F155" w14:textId="756AF6D8" w:rsidR="002D1533" w:rsidRDefault="002D1533" w:rsidP="002D1533">
            <w:pPr>
              <w:spacing w:beforeLines="20" w:before="62" w:afterLines="20" w:after="62" w:line="288" w:lineRule="auto"/>
              <w:ind w:firstLineChars="200" w:firstLine="480"/>
              <w:jc w:val="left"/>
              <w:rPr>
                <w:rFonts w:asciiTheme="minorEastAsia" w:eastAsiaTheme="minorEastAsia" w:hAnsiTheme="minorEastAsia"/>
                <w:sz w:val="24"/>
                <w:szCs w:val="24"/>
              </w:rPr>
            </w:pPr>
            <w:r w:rsidRPr="0027448D">
              <w:rPr>
                <w:rFonts w:asciiTheme="minorEastAsia" w:eastAsiaTheme="minorEastAsia" w:hAnsiTheme="minorEastAsia" w:hint="eastAsia"/>
                <w:sz w:val="24"/>
                <w:szCs w:val="24"/>
              </w:rPr>
              <w:t>抽查</w:t>
            </w:r>
            <w:r w:rsidRPr="00CC17AF">
              <w:rPr>
                <w:rFonts w:asciiTheme="minorEastAsia" w:eastAsiaTheme="minorEastAsia" w:hAnsiTheme="minorEastAsia" w:hint="eastAsia"/>
                <w:sz w:val="24"/>
                <w:szCs w:val="24"/>
              </w:rPr>
              <w:t>2022.</w:t>
            </w:r>
            <w:r>
              <w:rPr>
                <w:rFonts w:asciiTheme="minorEastAsia" w:eastAsiaTheme="minorEastAsia" w:hAnsiTheme="minorEastAsia"/>
                <w:sz w:val="24"/>
                <w:szCs w:val="24"/>
              </w:rPr>
              <w:t>8</w:t>
            </w:r>
            <w:r w:rsidRPr="00CC17AF">
              <w:rPr>
                <w:rFonts w:asciiTheme="minorEastAsia" w:eastAsiaTheme="minorEastAsia" w:hAnsiTheme="minorEastAsia" w:hint="eastAsia"/>
                <w:sz w:val="24"/>
                <w:szCs w:val="24"/>
              </w:rPr>
              <w:t>.</w:t>
            </w:r>
            <w:r>
              <w:rPr>
                <w:rFonts w:asciiTheme="minorEastAsia" w:eastAsiaTheme="minorEastAsia" w:hAnsiTheme="minorEastAsia"/>
                <w:sz w:val="24"/>
                <w:szCs w:val="24"/>
              </w:rPr>
              <w:t>20</w:t>
            </w:r>
            <w:r w:rsidRPr="0027448D">
              <w:rPr>
                <w:rFonts w:asciiTheme="minorEastAsia" w:eastAsiaTheme="minorEastAsia" w:hAnsiTheme="minorEastAsia" w:hint="eastAsia"/>
                <w:sz w:val="24"/>
                <w:szCs w:val="24"/>
              </w:rPr>
              <w:t>日进货检验</w:t>
            </w:r>
            <w:r>
              <w:rPr>
                <w:rFonts w:asciiTheme="minorEastAsia" w:eastAsiaTheme="minorEastAsia" w:hAnsiTheme="minorEastAsia" w:hint="eastAsia"/>
                <w:sz w:val="24"/>
                <w:szCs w:val="24"/>
              </w:rPr>
              <w:t>记录</w:t>
            </w:r>
            <w:r w:rsidRPr="0027448D">
              <w:rPr>
                <w:rFonts w:asciiTheme="minorEastAsia" w:eastAsiaTheme="minorEastAsia" w:hAnsiTheme="minorEastAsia" w:hint="eastAsia"/>
                <w:sz w:val="24"/>
                <w:szCs w:val="24"/>
              </w:rPr>
              <w:t>，产品</w:t>
            </w:r>
            <w:r>
              <w:rPr>
                <w:rFonts w:asciiTheme="minorEastAsia" w:eastAsiaTheme="minorEastAsia" w:hAnsiTheme="minorEastAsia" w:hint="eastAsia"/>
                <w:sz w:val="24"/>
                <w:szCs w:val="24"/>
              </w:rPr>
              <w:t xml:space="preserve">床板 </w:t>
            </w:r>
            <w:r w:rsidRPr="0027448D">
              <w:rPr>
                <w:rFonts w:asciiTheme="minorEastAsia" w:eastAsiaTheme="minorEastAsia" w:hAnsiTheme="minorEastAsia" w:hint="eastAsia"/>
                <w:sz w:val="24"/>
                <w:szCs w:val="24"/>
              </w:rPr>
              <w:t>规格</w:t>
            </w:r>
            <w:r w:rsidRPr="002D1533">
              <w:rPr>
                <w:rFonts w:asciiTheme="minorEastAsia" w:eastAsiaTheme="minorEastAsia" w:hAnsiTheme="minorEastAsia"/>
                <w:sz w:val="24"/>
                <w:szCs w:val="24"/>
              </w:rPr>
              <w:t>191.5*93.5*1.5cm</w:t>
            </w:r>
            <w:r w:rsidRPr="0027448D">
              <w:rPr>
                <w:rFonts w:asciiTheme="minorEastAsia" w:eastAsiaTheme="minorEastAsia" w:hAnsiTheme="minorEastAsia" w:hint="eastAsia"/>
                <w:sz w:val="24"/>
                <w:szCs w:val="24"/>
              </w:rPr>
              <w:t>、数量</w:t>
            </w:r>
            <w:r w:rsidRPr="002D1533">
              <w:rPr>
                <w:rFonts w:asciiTheme="minorEastAsia" w:eastAsiaTheme="minorEastAsia" w:hAnsiTheme="minorEastAsia"/>
                <w:sz w:val="24"/>
                <w:szCs w:val="24"/>
              </w:rPr>
              <w:t>2736</w:t>
            </w:r>
            <w:r>
              <w:rPr>
                <w:rFonts w:asciiTheme="minorEastAsia" w:eastAsiaTheme="minorEastAsia" w:hAnsiTheme="minorEastAsia" w:hint="eastAsia"/>
                <w:sz w:val="24"/>
                <w:szCs w:val="24"/>
              </w:rPr>
              <w:t>件</w:t>
            </w:r>
            <w:r w:rsidRPr="0027448D">
              <w:rPr>
                <w:rFonts w:asciiTheme="minorEastAsia" w:eastAsiaTheme="minorEastAsia" w:hAnsiTheme="minorEastAsia" w:hint="eastAsia"/>
                <w:sz w:val="24"/>
                <w:szCs w:val="24"/>
              </w:rPr>
              <w:t>，检验项目外观、规格，数量</w:t>
            </w:r>
            <w:r>
              <w:rPr>
                <w:rFonts w:asciiTheme="minorEastAsia" w:eastAsiaTheme="minorEastAsia" w:hAnsiTheme="minorEastAsia" w:hint="eastAsia"/>
                <w:sz w:val="24"/>
                <w:szCs w:val="24"/>
              </w:rPr>
              <w:t>、合格证</w:t>
            </w:r>
            <w:r w:rsidRPr="0027448D">
              <w:rPr>
                <w:rFonts w:asciiTheme="minorEastAsia" w:eastAsiaTheme="minorEastAsia" w:hAnsiTheme="minorEastAsia" w:hint="eastAsia"/>
                <w:sz w:val="24"/>
                <w:szCs w:val="24"/>
              </w:rPr>
              <w:t>等项，检验结果合格，检验员</w:t>
            </w:r>
            <w:r>
              <w:rPr>
                <w:rFonts w:asciiTheme="minorEastAsia" w:eastAsiaTheme="minorEastAsia" w:hAnsiTheme="minorEastAsia" w:hint="eastAsia"/>
                <w:sz w:val="24"/>
                <w:szCs w:val="24"/>
              </w:rPr>
              <w:t>洪云秀</w:t>
            </w:r>
            <w:r w:rsidRPr="0027448D">
              <w:rPr>
                <w:rFonts w:asciiTheme="minorEastAsia" w:eastAsiaTheme="minorEastAsia" w:hAnsiTheme="minorEastAsia" w:hint="eastAsia"/>
                <w:sz w:val="24"/>
                <w:szCs w:val="24"/>
              </w:rPr>
              <w:t>。</w:t>
            </w:r>
          </w:p>
          <w:p w14:paraId="3316CD03" w14:textId="3E894122" w:rsidR="002D1533" w:rsidRDefault="002D1533" w:rsidP="002D1533">
            <w:pPr>
              <w:spacing w:beforeLines="20" w:before="62" w:afterLines="20" w:after="62" w:line="288" w:lineRule="auto"/>
              <w:ind w:firstLineChars="200" w:firstLine="480"/>
              <w:jc w:val="left"/>
              <w:rPr>
                <w:rFonts w:asciiTheme="minorEastAsia" w:eastAsiaTheme="minorEastAsia" w:hAnsiTheme="minorEastAsia"/>
                <w:sz w:val="24"/>
                <w:szCs w:val="24"/>
              </w:rPr>
            </w:pPr>
            <w:r w:rsidRPr="0027448D">
              <w:rPr>
                <w:rFonts w:asciiTheme="minorEastAsia" w:eastAsiaTheme="minorEastAsia" w:hAnsiTheme="minorEastAsia" w:hint="eastAsia"/>
                <w:sz w:val="24"/>
                <w:szCs w:val="24"/>
              </w:rPr>
              <w:t>抽查</w:t>
            </w:r>
            <w:r w:rsidRPr="00CC17AF">
              <w:rPr>
                <w:rFonts w:asciiTheme="minorEastAsia" w:eastAsiaTheme="minorEastAsia" w:hAnsiTheme="minorEastAsia" w:hint="eastAsia"/>
                <w:sz w:val="24"/>
                <w:szCs w:val="24"/>
              </w:rPr>
              <w:t>2022.</w:t>
            </w:r>
            <w:r>
              <w:rPr>
                <w:rFonts w:asciiTheme="minorEastAsia" w:eastAsiaTheme="minorEastAsia" w:hAnsiTheme="minorEastAsia"/>
                <w:sz w:val="24"/>
                <w:szCs w:val="24"/>
              </w:rPr>
              <w:t>6</w:t>
            </w:r>
            <w:r w:rsidRPr="00CC17AF">
              <w:rPr>
                <w:rFonts w:asciiTheme="minorEastAsia" w:eastAsiaTheme="minorEastAsia" w:hAnsiTheme="minorEastAsia" w:hint="eastAsia"/>
                <w:sz w:val="24"/>
                <w:szCs w:val="24"/>
              </w:rPr>
              <w:t>.</w:t>
            </w:r>
            <w:r>
              <w:rPr>
                <w:rFonts w:asciiTheme="minorEastAsia" w:eastAsiaTheme="minorEastAsia" w:hAnsiTheme="minorEastAsia"/>
                <w:sz w:val="24"/>
                <w:szCs w:val="24"/>
              </w:rPr>
              <w:t>26</w:t>
            </w:r>
            <w:r w:rsidRPr="0027448D">
              <w:rPr>
                <w:rFonts w:asciiTheme="minorEastAsia" w:eastAsiaTheme="minorEastAsia" w:hAnsiTheme="minorEastAsia" w:hint="eastAsia"/>
                <w:sz w:val="24"/>
                <w:szCs w:val="24"/>
              </w:rPr>
              <w:t>日进货检验</w:t>
            </w:r>
            <w:r>
              <w:rPr>
                <w:rFonts w:asciiTheme="minorEastAsia" w:eastAsiaTheme="minorEastAsia" w:hAnsiTheme="minorEastAsia" w:hint="eastAsia"/>
                <w:sz w:val="24"/>
                <w:szCs w:val="24"/>
              </w:rPr>
              <w:t>记录</w:t>
            </w:r>
            <w:r w:rsidRPr="0027448D">
              <w:rPr>
                <w:rFonts w:asciiTheme="minorEastAsia" w:eastAsiaTheme="minorEastAsia" w:hAnsiTheme="minorEastAsia" w:hint="eastAsia"/>
                <w:sz w:val="24"/>
                <w:szCs w:val="24"/>
              </w:rPr>
              <w:t>，产品</w:t>
            </w:r>
            <w:r>
              <w:rPr>
                <w:rFonts w:asciiTheme="minorEastAsia" w:eastAsiaTheme="minorEastAsia" w:hAnsiTheme="minorEastAsia" w:hint="eastAsia"/>
                <w:sz w:val="24"/>
                <w:szCs w:val="24"/>
              </w:rPr>
              <w:t xml:space="preserve">椅面 </w:t>
            </w:r>
            <w:r w:rsidRPr="0027448D">
              <w:rPr>
                <w:rFonts w:asciiTheme="minorEastAsia" w:eastAsiaTheme="minorEastAsia" w:hAnsiTheme="minorEastAsia" w:hint="eastAsia"/>
                <w:sz w:val="24"/>
                <w:szCs w:val="24"/>
              </w:rPr>
              <w:t>规格</w:t>
            </w:r>
            <w:r w:rsidRPr="002D1533">
              <w:rPr>
                <w:rFonts w:asciiTheme="minorEastAsia" w:eastAsiaTheme="minorEastAsia" w:hAnsiTheme="minorEastAsia"/>
                <w:sz w:val="24"/>
                <w:szCs w:val="24"/>
              </w:rPr>
              <w:t>40*36*18</w:t>
            </w:r>
            <w:r w:rsidRPr="0027448D">
              <w:rPr>
                <w:rFonts w:asciiTheme="minorEastAsia" w:eastAsiaTheme="minorEastAsia" w:hAnsiTheme="minorEastAsia" w:hint="eastAsia"/>
                <w:sz w:val="24"/>
                <w:szCs w:val="24"/>
              </w:rPr>
              <w:t>、数量</w:t>
            </w:r>
            <w:r>
              <w:rPr>
                <w:rFonts w:asciiTheme="minorEastAsia" w:eastAsiaTheme="minorEastAsia" w:hAnsiTheme="minorEastAsia"/>
                <w:sz w:val="24"/>
                <w:szCs w:val="24"/>
              </w:rPr>
              <w:t>1350</w:t>
            </w:r>
            <w:r>
              <w:rPr>
                <w:rFonts w:asciiTheme="minorEastAsia" w:eastAsiaTheme="minorEastAsia" w:hAnsiTheme="minorEastAsia" w:hint="eastAsia"/>
                <w:sz w:val="24"/>
                <w:szCs w:val="24"/>
              </w:rPr>
              <w:t>件</w:t>
            </w:r>
            <w:r w:rsidRPr="0027448D">
              <w:rPr>
                <w:rFonts w:asciiTheme="minorEastAsia" w:eastAsiaTheme="minorEastAsia" w:hAnsiTheme="minorEastAsia" w:hint="eastAsia"/>
                <w:sz w:val="24"/>
                <w:szCs w:val="24"/>
              </w:rPr>
              <w:t>，检验项目外观、规格，数量</w:t>
            </w:r>
            <w:r>
              <w:rPr>
                <w:rFonts w:asciiTheme="minorEastAsia" w:eastAsiaTheme="minorEastAsia" w:hAnsiTheme="minorEastAsia" w:hint="eastAsia"/>
                <w:sz w:val="24"/>
                <w:szCs w:val="24"/>
              </w:rPr>
              <w:t>、合格证</w:t>
            </w:r>
            <w:r w:rsidRPr="0027448D">
              <w:rPr>
                <w:rFonts w:asciiTheme="minorEastAsia" w:eastAsiaTheme="minorEastAsia" w:hAnsiTheme="minorEastAsia" w:hint="eastAsia"/>
                <w:sz w:val="24"/>
                <w:szCs w:val="24"/>
              </w:rPr>
              <w:t>等项，检验结果合格，检验员</w:t>
            </w:r>
            <w:r>
              <w:rPr>
                <w:rFonts w:asciiTheme="minorEastAsia" w:eastAsiaTheme="minorEastAsia" w:hAnsiTheme="minorEastAsia" w:hint="eastAsia"/>
                <w:sz w:val="24"/>
                <w:szCs w:val="24"/>
              </w:rPr>
              <w:t>洪云秀</w:t>
            </w:r>
            <w:r w:rsidRPr="0027448D">
              <w:rPr>
                <w:rFonts w:asciiTheme="minorEastAsia" w:eastAsiaTheme="minorEastAsia" w:hAnsiTheme="minorEastAsia" w:hint="eastAsia"/>
                <w:sz w:val="24"/>
                <w:szCs w:val="24"/>
              </w:rPr>
              <w:t>。</w:t>
            </w:r>
          </w:p>
          <w:p w14:paraId="7C55372B" w14:textId="2757C10B" w:rsidR="003E4596" w:rsidRPr="00B27638" w:rsidRDefault="003E4596" w:rsidP="003E4596">
            <w:pPr>
              <w:spacing w:beforeLines="20" w:before="62" w:afterLines="20" w:after="62" w:line="288" w:lineRule="auto"/>
              <w:ind w:firstLineChars="200" w:firstLine="480"/>
              <w:jc w:val="left"/>
              <w:rPr>
                <w:rFonts w:asciiTheme="minorEastAsia" w:eastAsiaTheme="minorEastAsia" w:hAnsiTheme="minorEastAsia"/>
                <w:sz w:val="24"/>
                <w:szCs w:val="24"/>
              </w:rPr>
            </w:pPr>
            <w:r w:rsidRPr="002D1533">
              <w:rPr>
                <w:rFonts w:asciiTheme="minorEastAsia" w:eastAsiaTheme="minorEastAsia" w:hAnsiTheme="minorEastAsia" w:hint="eastAsia"/>
                <w:sz w:val="24"/>
                <w:szCs w:val="24"/>
              </w:rPr>
              <w:t>查到了</w:t>
            </w:r>
            <w:r w:rsidR="002D1533" w:rsidRPr="002D1533">
              <w:rPr>
                <w:rFonts w:asciiTheme="minorEastAsia" w:eastAsiaTheme="minorEastAsia" w:hAnsiTheme="minorEastAsia" w:hint="eastAsia"/>
                <w:sz w:val="24"/>
                <w:szCs w:val="24"/>
              </w:rPr>
              <w:t>钢材等</w:t>
            </w:r>
            <w:r w:rsidRPr="002D1533">
              <w:rPr>
                <w:rFonts w:asciiTheme="minorEastAsia" w:eastAsiaTheme="minorEastAsia" w:hAnsiTheme="minorEastAsia" w:hint="eastAsia"/>
                <w:sz w:val="24"/>
                <w:szCs w:val="24"/>
              </w:rPr>
              <w:t>原材料的</w:t>
            </w:r>
            <w:r w:rsidR="002D1533" w:rsidRPr="002D1533">
              <w:rPr>
                <w:rFonts w:asciiTheme="minorEastAsia" w:eastAsiaTheme="minorEastAsia" w:hAnsiTheme="minorEastAsia" w:hint="eastAsia"/>
                <w:sz w:val="24"/>
                <w:szCs w:val="24"/>
              </w:rPr>
              <w:t>材质证明</w:t>
            </w:r>
            <w:r w:rsidRPr="002D1533">
              <w:rPr>
                <w:rFonts w:asciiTheme="minorEastAsia" w:eastAsiaTheme="minorEastAsia" w:hAnsiTheme="minorEastAsia" w:hint="eastAsia"/>
                <w:sz w:val="24"/>
                <w:szCs w:val="24"/>
              </w:rPr>
              <w:t>委托检验报告。</w:t>
            </w:r>
          </w:p>
          <w:p w14:paraId="6C326720" w14:textId="77777777" w:rsidR="003E4596" w:rsidRPr="00B27638" w:rsidRDefault="003E4596" w:rsidP="003E4596">
            <w:pPr>
              <w:spacing w:beforeLines="20" w:before="62" w:afterLines="20" w:after="62" w:line="288" w:lineRule="auto"/>
              <w:ind w:firstLineChars="200" w:firstLine="480"/>
              <w:jc w:val="left"/>
              <w:rPr>
                <w:rFonts w:asciiTheme="minorEastAsia" w:eastAsiaTheme="minorEastAsia" w:hAnsiTheme="minorEastAsia"/>
                <w:sz w:val="24"/>
                <w:szCs w:val="24"/>
              </w:rPr>
            </w:pPr>
            <w:r w:rsidRPr="00B27638">
              <w:rPr>
                <w:rFonts w:asciiTheme="minorEastAsia" w:eastAsiaTheme="minorEastAsia" w:hAnsiTheme="minorEastAsia"/>
                <w:sz w:val="24"/>
                <w:szCs w:val="24"/>
              </w:rPr>
              <w:t>没有发生在供方处进行验证的情况</w:t>
            </w:r>
            <w:r w:rsidRPr="00B27638">
              <w:rPr>
                <w:rFonts w:asciiTheme="minorEastAsia" w:eastAsiaTheme="minorEastAsia" w:hAnsiTheme="minorEastAsia" w:hint="eastAsia"/>
                <w:sz w:val="24"/>
                <w:szCs w:val="24"/>
              </w:rPr>
              <w:t>。</w:t>
            </w:r>
          </w:p>
          <w:p w14:paraId="64AB363A" w14:textId="77777777" w:rsidR="003E4596" w:rsidRPr="00B27638" w:rsidRDefault="003E4596" w:rsidP="003E4596">
            <w:pPr>
              <w:spacing w:beforeLines="20" w:before="62" w:afterLines="20" w:after="62" w:line="288" w:lineRule="auto"/>
              <w:ind w:firstLineChars="200" w:firstLine="480"/>
              <w:jc w:val="left"/>
              <w:rPr>
                <w:rFonts w:asciiTheme="minorEastAsia" w:eastAsiaTheme="minorEastAsia" w:hAnsiTheme="minorEastAsia"/>
                <w:sz w:val="24"/>
                <w:szCs w:val="24"/>
              </w:rPr>
            </w:pPr>
            <w:r w:rsidRPr="00B27638">
              <w:rPr>
                <w:rFonts w:asciiTheme="minorEastAsia" w:eastAsiaTheme="minorEastAsia" w:hAnsiTheme="minorEastAsia" w:hint="eastAsia"/>
                <w:sz w:val="24"/>
                <w:szCs w:val="24"/>
              </w:rPr>
              <w:t>2、过程检验：检验依据图纸、检验作业指导书，</w:t>
            </w:r>
          </w:p>
          <w:p w14:paraId="174C35CD" w14:textId="250083C3" w:rsidR="003E4596" w:rsidRDefault="003E4596" w:rsidP="003E4596">
            <w:pPr>
              <w:spacing w:beforeLines="20" w:before="62" w:afterLines="20" w:after="62" w:line="288" w:lineRule="auto"/>
              <w:ind w:firstLineChars="200" w:firstLine="480"/>
              <w:jc w:val="left"/>
              <w:rPr>
                <w:rFonts w:asciiTheme="minorEastAsia" w:eastAsiaTheme="minorEastAsia" w:hAnsiTheme="minorEastAsia"/>
                <w:sz w:val="24"/>
                <w:szCs w:val="24"/>
              </w:rPr>
            </w:pPr>
            <w:r w:rsidRPr="00B27638">
              <w:rPr>
                <w:rFonts w:asciiTheme="minorEastAsia" w:eastAsiaTheme="minorEastAsia" w:hAnsiTheme="minorEastAsia" w:hint="eastAsia"/>
                <w:sz w:val="24"/>
                <w:szCs w:val="24"/>
              </w:rPr>
              <w:t>提供了</w:t>
            </w:r>
            <w:r w:rsidR="00CC17AF">
              <w:rPr>
                <w:rFonts w:asciiTheme="minorEastAsia" w:eastAsiaTheme="minorEastAsia" w:hAnsiTheme="minorEastAsia" w:hint="eastAsia"/>
                <w:sz w:val="24"/>
                <w:szCs w:val="24"/>
              </w:rPr>
              <w:t>产品</w:t>
            </w:r>
            <w:r w:rsidRPr="00B27638">
              <w:rPr>
                <w:rFonts w:asciiTheme="minorEastAsia" w:eastAsiaTheme="minorEastAsia" w:hAnsiTheme="minorEastAsia" w:hint="eastAsia"/>
                <w:sz w:val="24"/>
                <w:szCs w:val="24"/>
              </w:rPr>
              <w:t>过程巡检记录单，内容包括产品名称、工序名称、型号规格、日期、检验项目要求、检验结果、检验员等。</w:t>
            </w:r>
          </w:p>
          <w:p w14:paraId="61B8AE12" w14:textId="0654F380" w:rsidR="003E4596" w:rsidRPr="00B27638" w:rsidRDefault="003E4596" w:rsidP="003E4596">
            <w:pPr>
              <w:spacing w:beforeLines="30" w:before="93" w:afterLines="30" w:after="93" w:line="288" w:lineRule="auto"/>
              <w:ind w:firstLineChars="200" w:firstLine="480"/>
              <w:rPr>
                <w:rFonts w:asciiTheme="minorEastAsia" w:eastAsiaTheme="minorEastAsia" w:hAnsiTheme="minorEastAsia"/>
                <w:sz w:val="24"/>
                <w:szCs w:val="24"/>
              </w:rPr>
            </w:pPr>
            <w:r w:rsidRPr="00B27638">
              <w:rPr>
                <w:rFonts w:asciiTheme="minorEastAsia" w:eastAsiaTheme="minorEastAsia" w:hAnsiTheme="minorEastAsia" w:hint="eastAsia"/>
                <w:sz w:val="24"/>
                <w:szCs w:val="24"/>
              </w:rPr>
              <w:t>抽202</w:t>
            </w:r>
            <w:r>
              <w:rPr>
                <w:rFonts w:asciiTheme="minorEastAsia" w:eastAsiaTheme="minorEastAsia" w:hAnsiTheme="minorEastAsia" w:hint="eastAsia"/>
                <w:sz w:val="24"/>
                <w:szCs w:val="24"/>
              </w:rPr>
              <w:t>2</w:t>
            </w:r>
            <w:r w:rsidRPr="00B27638">
              <w:rPr>
                <w:rFonts w:asciiTheme="minorEastAsia" w:eastAsiaTheme="minorEastAsia" w:hAnsiTheme="minorEastAsia" w:hint="eastAsia"/>
                <w:sz w:val="24"/>
                <w:szCs w:val="24"/>
              </w:rPr>
              <w:t>年</w:t>
            </w:r>
            <w:r w:rsidR="00CC17AF">
              <w:rPr>
                <w:rFonts w:asciiTheme="minorEastAsia" w:eastAsiaTheme="minorEastAsia" w:hAnsiTheme="minorEastAsia"/>
                <w:sz w:val="24"/>
                <w:szCs w:val="24"/>
              </w:rPr>
              <w:t>7</w:t>
            </w:r>
            <w:r w:rsidRPr="00B27638">
              <w:rPr>
                <w:rFonts w:asciiTheme="minorEastAsia" w:eastAsiaTheme="minorEastAsia" w:hAnsiTheme="minorEastAsia" w:hint="eastAsia"/>
                <w:sz w:val="24"/>
                <w:szCs w:val="24"/>
              </w:rPr>
              <w:t>月</w:t>
            </w:r>
            <w:r w:rsidR="00CC17AF">
              <w:rPr>
                <w:rFonts w:asciiTheme="minorEastAsia" w:eastAsiaTheme="minorEastAsia" w:hAnsiTheme="minorEastAsia" w:hint="eastAsia"/>
                <w:sz w:val="24"/>
                <w:szCs w:val="24"/>
              </w:rPr>
              <w:t>1</w:t>
            </w:r>
            <w:r w:rsidR="00CC17AF">
              <w:rPr>
                <w:rFonts w:asciiTheme="minorEastAsia" w:eastAsiaTheme="minorEastAsia" w:hAnsiTheme="minorEastAsia"/>
                <w:sz w:val="24"/>
                <w:szCs w:val="24"/>
              </w:rPr>
              <w:t>6</w:t>
            </w:r>
            <w:r w:rsidRPr="00B27638">
              <w:rPr>
                <w:rFonts w:asciiTheme="minorEastAsia" w:eastAsiaTheme="minorEastAsia" w:hAnsiTheme="minorEastAsia" w:hint="eastAsia"/>
                <w:sz w:val="24"/>
                <w:szCs w:val="24"/>
              </w:rPr>
              <w:t>日</w:t>
            </w:r>
            <w:r w:rsidR="00CC17AF">
              <w:rPr>
                <w:rFonts w:asciiTheme="minorEastAsia" w:eastAsiaTheme="minorEastAsia" w:hAnsiTheme="minorEastAsia" w:hint="eastAsia"/>
                <w:sz w:val="24"/>
                <w:szCs w:val="24"/>
              </w:rPr>
              <w:t>金属家具</w:t>
            </w:r>
            <w:r>
              <w:rPr>
                <w:rFonts w:asciiTheme="minorEastAsia" w:eastAsiaTheme="minorEastAsia" w:hAnsiTheme="minorEastAsia" w:hint="eastAsia"/>
                <w:sz w:val="24"/>
                <w:szCs w:val="24"/>
              </w:rPr>
              <w:t>-</w:t>
            </w:r>
            <w:r w:rsidR="00CC17AF">
              <w:rPr>
                <w:rFonts w:asciiTheme="minorEastAsia" w:eastAsiaTheme="minorEastAsia" w:hAnsiTheme="minorEastAsia" w:hint="eastAsia"/>
                <w:sz w:val="24"/>
                <w:szCs w:val="24"/>
              </w:rPr>
              <w:t>学生公寓床</w:t>
            </w:r>
            <w:r w:rsidRPr="00B27638">
              <w:rPr>
                <w:rFonts w:asciiTheme="minorEastAsia" w:eastAsiaTheme="minorEastAsia" w:hAnsiTheme="minorEastAsia" w:hint="eastAsia"/>
                <w:sz w:val="24"/>
                <w:szCs w:val="24"/>
              </w:rPr>
              <w:t>（</w:t>
            </w:r>
            <w:r w:rsidR="00CC17AF">
              <w:rPr>
                <w:rFonts w:ascii="宋体" w:hAnsi="宋体" w:cs="宋体" w:hint="eastAsia"/>
                <w:sz w:val="24"/>
              </w:rPr>
              <w:t>4</w:t>
            </w:r>
            <w:r w:rsidR="00CC17AF">
              <w:rPr>
                <w:rFonts w:ascii="宋体" w:hAnsi="宋体" w:cs="宋体"/>
                <w:sz w:val="24"/>
              </w:rPr>
              <w:t>600</w:t>
            </w:r>
            <w:r>
              <w:rPr>
                <w:rFonts w:ascii="宋体" w:hAnsi="宋体" w:cs="宋体" w:hint="eastAsia"/>
                <w:sz w:val="24"/>
              </w:rPr>
              <w:t>*</w:t>
            </w:r>
            <w:r w:rsidR="00CC17AF">
              <w:rPr>
                <w:rFonts w:ascii="宋体" w:hAnsi="宋体" w:cs="宋体"/>
                <w:sz w:val="24"/>
              </w:rPr>
              <w:t>1000</w:t>
            </w:r>
            <w:r>
              <w:rPr>
                <w:rFonts w:ascii="宋体" w:hAnsi="宋体" w:cs="宋体" w:hint="eastAsia"/>
                <w:sz w:val="24"/>
              </w:rPr>
              <w:t>*</w:t>
            </w:r>
            <w:r w:rsidR="00CC17AF">
              <w:rPr>
                <w:rFonts w:ascii="宋体" w:hAnsi="宋体" w:cs="宋体"/>
                <w:sz w:val="24"/>
              </w:rPr>
              <w:t>2200/2900</w:t>
            </w:r>
            <w:r w:rsidR="00CC17AF">
              <w:rPr>
                <w:rFonts w:ascii="宋体" w:hAnsi="宋体" w:cs="宋体" w:hint="eastAsia"/>
                <w:sz w:val="24"/>
              </w:rPr>
              <w:t>mm</w:t>
            </w:r>
            <w:r w:rsidRPr="00B27638">
              <w:rPr>
                <w:rFonts w:asciiTheme="minorEastAsia" w:eastAsiaTheme="minorEastAsia" w:hAnsiTheme="minorEastAsia" w:hint="eastAsia"/>
                <w:sz w:val="24"/>
                <w:szCs w:val="24"/>
              </w:rPr>
              <w:t>）产品过程巡检记录，对</w:t>
            </w:r>
            <w:r w:rsidR="00CC17AF">
              <w:rPr>
                <w:rFonts w:asciiTheme="minorEastAsia" w:eastAsiaTheme="minorEastAsia" w:hAnsiTheme="minorEastAsia" w:hint="eastAsia"/>
                <w:sz w:val="24"/>
                <w:szCs w:val="24"/>
              </w:rPr>
              <w:t>下料切割</w:t>
            </w:r>
            <w:r>
              <w:rPr>
                <w:rFonts w:asciiTheme="minorEastAsia" w:eastAsiaTheme="minorEastAsia" w:hAnsiTheme="minorEastAsia" w:hint="eastAsia"/>
                <w:sz w:val="24"/>
                <w:szCs w:val="24"/>
              </w:rPr>
              <w:t>、</w:t>
            </w:r>
            <w:r w:rsidR="00CC17AF">
              <w:rPr>
                <w:rFonts w:asciiTheme="minorEastAsia" w:eastAsiaTheme="minorEastAsia" w:hAnsiTheme="minorEastAsia" w:hint="eastAsia"/>
                <w:sz w:val="24"/>
                <w:szCs w:val="24"/>
              </w:rPr>
              <w:t>冲孔冲压、折弯、组装等工序</w:t>
            </w:r>
            <w:r w:rsidRPr="00B27638">
              <w:rPr>
                <w:rFonts w:asciiTheme="minorEastAsia" w:eastAsiaTheme="minorEastAsia" w:hAnsiTheme="minorEastAsia" w:hint="eastAsia"/>
                <w:sz w:val="24"/>
                <w:szCs w:val="24"/>
              </w:rPr>
              <w:t>进行了检验，检验结果合格，检验员</w:t>
            </w:r>
            <w:r w:rsidR="00CC17AF">
              <w:rPr>
                <w:rFonts w:asciiTheme="minorEastAsia" w:eastAsiaTheme="minorEastAsia" w:hAnsiTheme="minorEastAsia" w:hint="eastAsia"/>
                <w:sz w:val="24"/>
                <w:szCs w:val="24"/>
              </w:rPr>
              <w:t>洪云秀</w:t>
            </w:r>
            <w:r w:rsidRPr="00B27638">
              <w:rPr>
                <w:rFonts w:asciiTheme="minorEastAsia" w:eastAsiaTheme="minorEastAsia" w:hAnsiTheme="minorEastAsia" w:hint="eastAsia"/>
                <w:sz w:val="24"/>
                <w:szCs w:val="24"/>
              </w:rPr>
              <w:t>等。</w:t>
            </w:r>
          </w:p>
          <w:p w14:paraId="0FA21635" w14:textId="364EEBBE" w:rsidR="00272E23" w:rsidRDefault="00272E23" w:rsidP="00272E23">
            <w:pPr>
              <w:spacing w:beforeLines="30" w:before="93" w:afterLines="30" w:after="93" w:line="288" w:lineRule="auto"/>
              <w:ind w:firstLineChars="200" w:firstLine="480"/>
              <w:rPr>
                <w:rFonts w:asciiTheme="minorEastAsia" w:eastAsiaTheme="minorEastAsia" w:hAnsiTheme="minorEastAsia"/>
                <w:sz w:val="24"/>
                <w:szCs w:val="24"/>
              </w:rPr>
            </w:pPr>
            <w:r w:rsidRPr="00B27638">
              <w:rPr>
                <w:rFonts w:asciiTheme="minorEastAsia" w:eastAsiaTheme="minorEastAsia" w:hAnsiTheme="minorEastAsia" w:hint="eastAsia"/>
                <w:sz w:val="24"/>
                <w:szCs w:val="24"/>
              </w:rPr>
              <w:t>抽202</w:t>
            </w:r>
            <w:r>
              <w:rPr>
                <w:rFonts w:asciiTheme="minorEastAsia" w:eastAsiaTheme="minorEastAsia" w:hAnsiTheme="minorEastAsia" w:hint="eastAsia"/>
                <w:sz w:val="24"/>
                <w:szCs w:val="24"/>
              </w:rPr>
              <w:t>2</w:t>
            </w:r>
            <w:r w:rsidRPr="00B27638">
              <w:rPr>
                <w:rFonts w:asciiTheme="minorEastAsia" w:eastAsiaTheme="minorEastAsia" w:hAnsiTheme="minorEastAsia" w:hint="eastAsia"/>
                <w:sz w:val="24"/>
                <w:szCs w:val="24"/>
              </w:rPr>
              <w:t>年</w:t>
            </w:r>
            <w:r>
              <w:rPr>
                <w:rFonts w:asciiTheme="minorEastAsia" w:eastAsiaTheme="minorEastAsia" w:hAnsiTheme="minorEastAsia"/>
                <w:sz w:val="24"/>
                <w:szCs w:val="24"/>
              </w:rPr>
              <w:t>7</w:t>
            </w:r>
            <w:r w:rsidRPr="00B27638">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w:t>
            </w:r>
            <w:r>
              <w:rPr>
                <w:rFonts w:asciiTheme="minorEastAsia" w:eastAsiaTheme="minorEastAsia" w:hAnsiTheme="minorEastAsia"/>
                <w:sz w:val="24"/>
                <w:szCs w:val="24"/>
              </w:rPr>
              <w:t>6</w:t>
            </w:r>
            <w:r>
              <w:rPr>
                <w:rFonts w:asciiTheme="minorEastAsia" w:eastAsiaTheme="minorEastAsia" w:hAnsiTheme="minorEastAsia" w:hint="eastAsia"/>
                <w:sz w:val="24"/>
                <w:szCs w:val="24"/>
              </w:rPr>
              <w:t>-</w:t>
            </w:r>
            <w:r>
              <w:rPr>
                <w:rFonts w:asciiTheme="minorEastAsia" w:eastAsiaTheme="minorEastAsia" w:hAnsiTheme="minorEastAsia"/>
                <w:sz w:val="24"/>
                <w:szCs w:val="24"/>
              </w:rPr>
              <w:t>26</w:t>
            </w:r>
            <w:r w:rsidRPr="00B27638">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金属家具-公寓椅</w:t>
            </w:r>
            <w:r w:rsidRPr="00B2763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sz w:val="24"/>
                <w:szCs w:val="24"/>
              </w:rPr>
              <w:t>9</w:t>
            </w:r>
            <w:r>
              <w:rPr>
                <w:rFonts w:asciiTheme="minorEastAsia" w:eastAsiaTheme="minorEastAsia" w:hAnsiTheme="minorEastAsia" w:hint="eastAsia"/>
                <w:sz w:val="24"/>
                <w:szCs w:val="24"/>
              </w:rPr>
              <w:t>*</w:t>
            </w:r>
            <w:r>
              <w:rPr>
                <w:rFonts w:asciiTheme="minorEastAsia" w:eastAsiaTheme="minorEastAsia" w:hAnsiTheme="minorEastAsia"/>
                <w:sz w:val="24"/>
                <w:szCs w:val="24"/>
              </w:rPr>
              <w:t>42</w:t>
            </w:r>
            <w:r>
              <w:rPr>
                <w:rFonts w:asciiTheme="minorEastAsia" w:eastAsiaTheme="minorEastAsia" w:hAnsiTheme="minorEastAsia" w:hint="eastAsia"/>
                <w:sz w:val="24"/>
                <w:szCs w:val="24"/>
              </w:rPr>
              <w:t>*</w:t>
            </w:r>
            <w:r>
              <w:rPr>
                <w:rFonts w:asciiTheme="minorEastAsia" w:eastAsiaTheme="minorEastAsia" w:hAnsiTheme="minorEastAsia"/>
                <w:sz w:val="24"/>
                <w:szCs w:val="24"/>
              </w:rPr>
              <w:t>84</w:t>
            </w:r>
            <w:r>
              <w:rPr>
                <w:rFonts w:asciiTheme="minorEastAsia" w:eastAsiaTheme="minorEastAsia" w:hAnsiTheme="minorEastAsia" w:hint="eastAsia"/>
                <w:sz w:val="24"/>
                <w:szCs w:val="24"/>
              </w:rPr>
              <w:t>cm</w:t>
            </w:r>
            <w:r w:rsidRPr="00B27638">
              <w:rPr>
                <w:rFonts w:asciiTheme="minorEastAsia" w:eastAsiaTheme="minorEastAsia" w:hAnsiTheme="minorEastAsia" w:hint="eastAsia"/>
                <w:sz w:val="24"/>
                <w:szCs w:val="24"/>
              </w:rPr>
              <w:t>）产品过程巡检记录，对</w:t>
            </w:r>
            <w:r>
              <w:rPr>
                <w:rFonts w:asciiTheme="minorEastAsia" w:eastAsiaTheme="minorEastAsia" w:hAnsiTheme="minorEastAsia" w:hint="eastAsia"/>
                <w:sz w:val="24"/>
                <w:szCs w:val="24"/>
              </w:rPr>
              <w:t>下料切割、冲孔冲压、折弯、组装等工序</w:t>
            </w:r>
            <w:r w:rsidRPr="00B27638">
              <w:rPr>
                <w:rFonts w:asciiTheme="minorEastAsia" w:eastAsiaTheme="minorEastAsia" w:hAnsiTheme="minorEastAsia" w:hint="eastAsia"/>
                <w:sz w:val="24"/>
                <w:szCs w:val="24"/>
              </w:rPr>
              <w:t>进行了检验，检验结果合格，检验员</w:t>
            </w:r>
            <w:r>
              <w:rPr>
                <w:rFonts w:asciiTheme="minorEastAsia" w:eastAsiaTheme="minorEastAsia" w:hAnsiTheme="minorEastAsia" w:hint="eastAsia"/>
                <w:sz w:val="24"/>
                <w:szCs w:val="24"/>
              </w:rPr>
              <w:t>洪云秀</w:t>
            </w:r>
            <w:r w:rsidRPr="00B27638">
              <w:rPr>
                <w:rFonts w:asciiTheme="minorEastAsia" w:eastAsiaTheme="minorEastAsia" w:hAnsiTheme="minorEastAsia" w:hint="eastAsia"/>
                <w:sz w:val="24"/>
                <w:szCs w:val="24"/>
              </w:rPr>
              <w:t>等。</w:t>
            </w:r>
          </w:p>
          <w:p w14:paraId="5A2A478D" w14:textId="24465B2B" w:rsidR="003E4596" w:rsidRPr="0067759B" w:rsidRDefault="00272E23" w:rsidP="00272E23">
            <w:pPr>
              <w:spacing w:beforeLines="30" w:before="93" w:afterLines="30" w:after="93" w:line="288" w:lineRule="auto"/>
              <w:ind w:firstLineChars="200" w:firstLine="480"/>
              <w:rPr>
                <w:rFonts w:eastAsiaTheme="minorEastAsia" w:hAnsiTheme="minorEastAsia"/>
                <w:sz w:val="24"/>
                <w:szCs w:val="24"/>
              </w:rPr>
            </w:pPr>
            <w:r w:rsidRPr="00B27638">
              <w:rPr>
                <w:rFonts w:asciiTheme="minorEastAsia" w:eastAsiaTheme="minorEastAsia" w:hAnsiTheme="minorEastAsia" w:hint="eastAsia"/>
                <w:sz w:val="24"/>
                <w:szCs w:val="24"/>
              </w:rPr>
              <w:t>抽202</w:t>
            </w:r>
            <w:r>
              <w:rPr>
                <w:rFonts w:asciiTheme="minorEastAsia" w:eastAsiaTheme="minorEastAsia" w:hAnsiTheme="minorEastAsia" w:hint="eastAsia"/>
                <w:sz w:val="24"/>
                <w:szCs w:val="24"/>
              </w:rPr>
              <w:t>2</w:t>
            </w:r>
            <w:r w:rsidRPr="00B27638">
              <w:rPr>
                <w:rFonts w:asciiTheme="minorEastAsia" w:eastAsiaTheme="minorEastAsia" w:hAnsiTheme="minorEastAsia" w:hint="eastAsia"/>
                <w:sz w:val="24"/>
                <w:szCs w:val="24"/>
              </w:rPr>
              <w:t>年</w:t>
            </w:r>
            <w:r>
              <w:rPr>
                <w:rFonts w:asciiTheme="minorEastAsia" w:eastAsiaTheme="minorEastAsia" w:hAnsiTheme="minorEastAsia"/>
                <w:sz w:val="24"/>
                <w:szCs w:val="24"/>
              </w:rPr>
              <w:t>8</w:t>
            </w:r>
            <w:r w:rsidRPr="00B27638">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w:t>
            </w:r>
            <w:r>
              <w:rPr>
                <w:rFonts w:asciiTheme="minorEastAsia" w:eastAsiaTheme="minorEastAsia" w:hAnsiTheme="minor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sz w:val="24"/>
                <w:szCs w:val="24"/>
              </w:rPr>
              <w:t>27</w:t>
            </w:r>
            <w:r w:rsidRPr="00B27638">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金属家具-写字桌</w:t>
            </w:r>
            <w:r w:rsidRPr="00B2763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sz w:val="24"/>
                <w:szCs w:val="24"/>
              </w:rPr>
              <w:t>600</w:t>
            </w:r>
            <w:r>
              <w:rPr>
                <w:rFonts w:asciiTheme="minorEastAsia" w:eastAsiaTheme="minorEastAsia" w:hAnsiTheme="minorEastAsia" w:hint="eastAsia"/>
                <w:sz w:val="24"/>
                <w:szCs w:val="24"/>
              </w:rPr>
              <w:t>*</w:t>
            </w:r>
            <w:r>
              <w:rPr>
                <w:rFonts w:asciiTheme="minorEastAsia" w:eastAsiaTheme="minorEastAsia" w:hAnsiTheme="minorEastAsia"/>
                <w:sz w:val="24"/>
                <w:szCs w:val="24"/>
              </w:rPr>
              <w:t>600</w:t>
            </w:r>
            <w:r>
              <w:rPr>
                <w:rFonts w:asciiTheme="minorEastAsia" w:eastAsiaTheme="minorEastAsia" w:hAnsiTheme="minorEastAsia" w:hint="eastAsia"/>
                <w:sz w:val="24"/>
                <w:szCs w:val="24"/>
              </w:rPr>
              <w:t>*</w:t>
            </w:r>
            <w:r>
              <w:rPr>
                <w:rFonts w:asciiTheme="minorEastAsia" w:eastAsiaTheme="minorEastAsia" w:hAnsiTheme="minorEastAsia"/>
                <w:sz w:val="24"/>
                <w:szCs w:val="24"/>
              </w:rPr>
              <w:t>700</w:t>
            </w:r>
            <w:r>
              <w:rPr>
                <w:rFonts w:ascii="宋体" w:hAnsi="宋体" w:cs="宋体" w:hint="eastAsia"/>
                <w:sz w:val="24"/>
              </w:rPr>
              <w:t>mm</w:t>
            </w:r>
            <w:r w:rsidRPr="00B27638">
              <w:rPr>
                <w:rFonts w:asciiTheme="minorEastAsia" w:eastAsiaTheme="minorEastAsia" w:hAnsiTheme="minorEastAsia" w:hint="eastAsia"/>
                <w:sz w:val="24"/>
                <w:szCs w:val="24"/>
              </w:rPr>
              <w:t>）产品过程巡检记录，对</w:t>
            </w:r>
            <w:r>
              <w:rPr>
                <w:rFonts w:asciiTheme="minorEastAsia" w:eastAsiaTheme="minorEastAsia" w:hAnsiTheme="minorEastAsia" w:hint="eastAsia"/>
                <w:sz w:val="24"/>
                <w:szCs w:val="24"/>
              </w:rPr>
              <w:t>下料切割、</w:t>
            </w:r>
            <w:r>
              <w:rPr>
                <w:rFonts w:asciiTheme="minorEastAsia" w:eastAsiaTheme="minorEastAsia" w:hAnsiTheme="minorEastAsia" w:hint="eastAsia"/>
                <w:sz w:val="24"/>
                <w:szCs w:val="24"/>
              </w:rPr>
              <w:lastRenderedPageBreak/>
              <w:t>冲孔</w:t>
            </w:r>
          </w:p>
          <w:p w14:paraId="2307C2C4" w14:textId="77777777" w:rsidR="003E4596" w:rsidRPr="002F7BEC" w:rsidRDefault="003E4596" w:rsidP="003E4596">
            <w:pPr>
              <w:spacing w:beforeLines="20" w:before="62" w:afterLines="20" w:after="62" w:line="288" w:lineRule="auto"/>
              <w:ind w:firstLineChars="200" w:firstLine="480"/>
              <w:jc w:val="left"/>
              <w:rPr>
                <w:rFonts w:asciiTheme="minorEastAsia" w:eastAsiaTheme="minorEastAsia" w:hAnsiTheme="minorEastAsia"/>
                <w:sz w:val="24"/>
                <w:szCs w:val="24"/>
              </w:rPr>
            </w:pPr>
            <w:r w:rsidRPr="002F7BEC">
              <w:rPr>
                <w:rFonts w:asciiTheme="minorEastAsia" w:eastAsiaTheme="minorEastAsia" w:hAnsiTheme="minorEastAsia" w:hint="eastAsia"/>
                <w:sz w:val="24"/>
                <w:szCs w:val="24"/>
              </w:rPr>
              <w:t>3、成品（出厂）检验：检验依据检验作业指导书、图纸、客户技术要求等</w:t>
            </w:r>
          </w:p>
          <w:p w14:paraId="7BC7AB2C" w14:textId="0C8480B5" w:rsidR="003E4596" w:rsidRDefault="003E4596" w:rsidP="003E4596">
            <w:pPr>
              <w:spacing w:beforeLines="20" w:before="62" w:afterLines="20" w:after="62" w:line="288" w:lineRule="auto"/>
              <w:ind w:firstLineChars="200" w:firstLine="480"/>
              <w:jc w:val="left"/>
              <w:rPr>
                <w:rFonts w:hAnsi="宋体"/>
                <w:bCs/>
                <w:sz w:val="24"/>
                <w:szCs w:val="24"/>
              </w:rPr>
            </w:pPr>
            <w:r w:rsidRPr="006D25E8">
              <w:rPr>
                <w:rFonts w:hAnsi="宋体" w:hint="eastAsia"/>
                <w:bCs/>
                <w:sz w:val="24"/>
                <w:szCs w:val="24"/>
              </w:rPr>
              <w:t>提供了各类产品的成品检验记录单，项目完整，主要包括</w:t>
            </w:r>
            <w:r w:rsidR="00272E23">
              <w:rPr>
                <w:rFonts w:hAnsi="宋体" w:hint="eastAsia"/>
                <w:bCs/>
                <w:sz w:val="24"/>
                <w:szCs w:val="24"/>
              </w:rPr>
              <w:t>金属</w:t>
            </w:r>
            <w:r w:rsidRPr="006D25E8">
              <w:rPr>
                <w:rFonts w:hAnsi="宋体" w:hint="eastAsia"/>
                <w:bCs/>
                <w:sz w:val="24"/>
                <w:szCs w:val="24"/>
              </w:rPr>
              <w:t>家具</w:t>
            </w:r>
            <w:r w:rsidR="00272E23">
              <w:rPr>
                <w:rFonts w:hAnsi="宋体" w:hint="eastAsia"/>
                <w:bCs/>
                <w:sz w:val="24"/>
                <w:szCs w:val="24"/>
              </w:rPr>
              <w:t>成</w:t>
            </w:r>
            <w:r w:rsidRPr="006D25E8">
              <w:rPr>
                <w:rFonts w:hAnsi="宋体" w:hint="eastAsia"/>
                <w:bCs/>
                <w:sz w:val="24"/>
                <w:szCs w:val="24"/>
              </w:rPr>
              <w:t>品检验记录。</w:t>
            </w:r>
          </w:p>
          <w:p w14:paraId="4FD9C426" w14:textId="77777777" w:rsidR="00272E23" w:rsidRDefault="00272E23" w:rsidP="00272E23">
            <w:pPr>
              <w:spacing w:beforeLines="20" w:before="62" w:afterLines="20" w:after="62" w:line="288" w:lineRule="auto"/>
              <w:ind w:firstLineChars="200" w:firstLine="480"/>
              <w:jc w:val="left"/>
              <w:rPr>
                <w:rFonts w:asciiTheme="minorEastAsia" w:eastAsiaTheme="minorEastAsia" w:hAnsiTheme="minorEastAsia"/>
                <w:sz w:val="24"/>
                <w:szCs w:val="24"/>
              </w:rPr>
            </w:pPr>
            <w:r w:rsidRPr="006D25E8">
              <w:rPr>
                <w:rFonts w:asciiTheme="minorEastAsia" w:eastAsiaTheme="minorEastAsia" w:hAnsiTheme="minorEastAsia" w:hint="eastAsia"/>
                <w:sz w:val="24"/>
                <w:szCs w:val="24"/>
              </w:rPr>
              <w:t>抽查</w:t>
            </w:r>
            <w:r w:rsidRPr="006D25E8">
              <w:rPr>
                <w:rFonts w:asciiTheme="minorEastAsia" w:eastAsiaTheme="minorEastAsia" w:hAnsiTheme="minorEastAsia"/>
                <w:sz w:val="24"/>
                <w:szCs w:val="24"/>
              </w:rPr>
              <w:t>202</w:t>
            </w:r>
            <w:r w:rsidRPr="006D25E8">
              <w:rPr>
                <w:rFonts w:asciiTheme="minorEastAsia" w:eastAsiaTheme="minorEastAsia" w:hAnsiTheme="minorEastAsia" w:hint="eastAsia"/>
                <w:sz w:val="24"/>
                <w:szCs w:val="24"/>
              </w:rPr>
              <w:t>2</w:t>
            </w:r>
            <w:r w:rsidRPr="006D25E8">
              <w:rPr>
                <w:rFonts w:asciiTheme="minorEastAsia" w:eastAsiaTheme="minorEastAsia" w:hAnsiTheme="minorEastAsia"/>
                <w:sz w:val="24"/>
                <w:szCs w:val="24"/>
              </w:rPr>
              <w:t>.</w:t>
            </w:r>
            <w:r>
              <w:rPr>
                <w:rFonts w:asciiTheme="minorEastAsia" w:eastAsiaTheme="minorEastAsia" w:hAnsiTheme="minorEastAsia"/>
                <w:sz w:val="24"/>
                <w:szCs w:val="24"/>
              </w:rPr>
              <w:t>7</w:t>
            </w:r>
            <w:r w:rsidRPr="006D25E8">
              <w:rPr>
                <w:rFonts w:asciiTheme="minorEastAsia" w:eastAsiaTheme="minorEastAsia" w:hAnsiTheme="minorEastAsia"/>
                <w:sz w:val="24"/>
                <w:szCs w:val="24"/>
              </w:rPr>
              <w:t>.</w:t>
            </w:r>
            <w:r>
              <w:rPr>
                <w:rFonts w:asciiTheme="minorEastAsia" w:eastAsiaTheme="minorEastAsia" w:hAnsiTheme="minorEastAsia"/>
                <w:sz w:val="24"/>
                <w:szCs w:val="24"/>
              </w:rPr>
              <w:t>16</w:t>
            </w:r>
            <w:r w:rsidRPr="006D25E8">
              <w:rPr>
                <w:rFonts w:asciiTheme="minorEastAsia" w:eastAsiaTheme="minorEastAsia" w:hAnsiTheme="minorEastAsia" w:hint="eastAsia"/>
                <w:sz w:val="24"/>
                <w:szCs w:val="24"/>
              </w:rPr>
              <w:t>日成品</w:t>
            </w:r>
            <w:r>
              <w:rPr>
                <w:rFonts w:asciiTheme="minorEastAsia" w:eastAsiaTheme="minorEastAsia" w:hAnsiTheme="minorEastAsia" w:hint="eastAsia"/>
                <w:sz w:val="24"/>
                <w:szCs w:val="24"/>
              </w:rPr>
              <w:t>质量</w:t>
            </w:r>
            <w:r w:rsidRPr="006D25E8">
              <w:rPr>
                <w:rFonts w:asciiTheme="minorEastAsia" w:eastAsiaTheme="minorEastAsia" w:hAnsiTheme="minorEastAsia" w:hint="eastAsia"/>
                <w:sz w:val="24"/>
                <w:szCs w:val="24"/>
              </w:rPr>
              <w:t>检验记录，产品名称</w:t>
            </w:r>
            <w:r>
              <w:rPr>
                <w:rFonts w:asciiTheme="minorEastAsia" w:eastAsiaTheme="minorEastAsia" w:hAnsiTheme="minorEastAsia" w:hint="eastAsia"/>
                <w:sz w:val="24"/>
                <w:szCs w:val="24"/>
              </w:rPr>
              <w:t>学生公寓连体床</w:t>
            </w:r>
            <w:r w:rsidRPr="006D25E8">
              <w:rPr>
                <w:rFonts w:asciiTheme="minorEastAsia" w:eastAsiaTheme="minorEastAsia" w:hAnsiTheme="minorEastAsia" w:hint="eastAsia"/>
                <w:sz w:val="24"/>
                <w:szCs w:val="24"/>
              </w:rPr>
              <w:t>，规格型号：</w:t>
            </w:r>
            <w:r w:rsidRPr="006D25E8">
              <w:rPr>
                <w:rFonts w:asciiTheme="minorEastAsia" w:eastAsiaTheme="minorEastAsia" w:hAnsiTheme="minorEastAsia"/>
                <w:sz w:val="24"/>
                <w:szCs w:val="24"/>
              </w:rPr>
              <w:t>4</w:t>
            </w:r>
            <w:r>
              <w:rPr>
                <w:rFonts w:asciiTheme="minorEastAsia" w:eastAsiaTheme="minorEastAsia" w:hAnsiTheme="minorEastAsia"/>
                <w:sz w:val="24"/>
                <w:szCs w:val="24"/>
              </w:rPr>
              <w:t>600</w:t>
            </w:r>
            <w:r>
              <w:rPr>
                <w:rFonts w:asciiTheme="minorEastAsia" w:eastAsiaTheme="minorEastAsia" w:hAnsiTheme="minorEastAsia" w:hint="eastAsia"/>
                <w:sz w:val="24"/>
                <w:szCs w:val="24"/>
              </w:rPr>
              <w:t>*</w:t>
            </w:r>
            <w:r>
              <w:rPr>
                <w:rFonts w:asciiTheme="minorEastAsia" w:eastAsiaTheme="minorEastAsia" w:hAnsiTheme="minorEastAsia"/>
                <w:sz w:val="24"/>
                <w:szCs w:val="24"/>
              </w:rPr>
              <w:t>1000</w:t>
            </w:r>
            <w:r w:rsidRPr="006D25E8">
              <w:rPr>
                <w:rFonts w:asciiTheme="minorEastAsia" w:eastAsiaTheme="minorEastAsia" w:hAnsiTheme="minorEastAsia"/>
                <w:sz w:val="24"/>
                <w:szCs w:val="24"/>
              </w:rPr>
              <w:t>*</w:t>
            </w:r>
            <w:r>
              <w:rPr>
                <w:rFonts w:asciiTheme="minorEastAsia" w:eastAsiaTheme="minorEastAsia" w:hAnsiTheme="minorEastAsia"/>
                <w:sz w:val="24"/>
                <w:szCs w:val="24"/>
              </w:rPr>
              <w:t>2200</w:t>
            </w:r>
          </w:p>
          <w:p w14:paraId="01C873F7" w14:textId="52A2682E" w:rsidR="00272E23" w:rsidRPr="006D25E8" w:rsidRDefault="00272E23" w:rsidP="00272E23">
            <w:pPr>
              <w:spacing w:beforeLines="20" w:before="62" w:afterLines="20" w:after="62" w:line="288" w:lineRule="auto"/>
              <w:jc w:val="left"/>
              <w:rPr>
                <w:rFonts w:asciiTheme="minorEastAsia" w:eastAsiaTheme="minorEastAsia" w:hAnsiTheme="minorEastAsia"/>
                <w:sz w:val="24"/>
                <w:szCs w:val="24"/>
              </w:rPr>
            </w:pPr>
            <w:r>
              <w:rPr>
                <w:rFonts w:asciiTheme="minorEastAsia" w:eastAsiaTheme="minorEastAsia" w:hAnsiTheme="minorEastAsia"/>
                <w:sz w:val="24"/>
                <w:szCs w:val="24"/>
              </w:rPr>
              <w:t>/2900mm</w:t>
            </w:r>
            <w:r w:rsidRPr="006D25E8">
              <w:rPr>
                <w:rFonts w:asciiTheme="minorEastAsia" w:eastAsiaTheme="minorEastAsia" w:hAnsiTheme="minorEastAsia"/>
                <w:sz w:val="24"/>
                <w:szCs w:val="24"/>
              </w:rPr>
              <w:t>，</w:t>
            </w:r>
            <w:r w:rsidRPr="006D25E8">
              <w:rPr>
                <w:rFonts w:asciiTheme="minorEastAsia" w:eastAsiaTheme="minorEastAsia" w:hAnsiTheme="minorEastAsia" w:hint="eastAsia"/>
                <w:sz w:val="24"/>
                <w:szCs w:val="24"/>
              </w:rPr>
              <w:t>对主要外形尺寸（实测</w:t>
            </w:r>
            <w:r>
              <w:rPr>
                <w:rFonts w:asciiTheme="minorEastAsia" w:eastAsiaTheme="minorEastAsia" w:hAnsiTheme="minorEastAsia" w:hint="eastAsia"/>
                <w:sz w:val="24"/>
                <w:szCs w:val="24"/>
              </w:rPr>
              <w:t>桌面高7</w:t>
            </w:r>
            <w:r>
              <w:rPr>
                <w:rFonts w:asciiTheme="minorEastAsia" w:eastAsiaTheme="minorEastAsia" w:hAnsiTheme="minorEastAsia"/>
                <w:sz w:val="24"/>
                <w:szCs w:val="24"/>
              </w:rPr>
              <w:t>59</w:t>
            </w:r>
            <w:r>
              <w:rPr>
                <w:rFonts w:asciiTheme="minorEastAsia" w:eastAsiaTheme="minorEastAsia" w:hAnsiTheme="minorEastAsia" w:hint="eastAsia"/>
                <w:sz w:val="24"/>
                <w:szCs w:val="24"/>
              </w:rPr>
              <w:t>，桌面宽1</w:t>
            </w:r>
            <w:r>
              <w:rPr>
                <w:rFonts w:asciiTheme="minorEastAsia" w:eastAsiaTheme="minorEastAsia" w:hAnsiTheme="minorEastAsia"/>
                <w:sz w:val="24"/>
                <w:szCs w:val="24"/>
              </w:rPr>
              <w:t>200</w:t>
            </w:r>
            <w:r>
              <w:rPr>
                <w:rFonts w:asciiTheme="minorEastAsia" w:eastAsiaTheme="minorEastAsia" w:hAnsiTheme="minorEastAsia" w:hint="eastAsia"/>
                <w:sz w:val="24"/>
                <w:szCs w:val="24"/>
              </w:rPr>
              <w:t>，桌面深5</w:t>
            </w:r>
            <w:r>
              <w:rPr>
                <w:rFonts w:asciiTheme="minorEastAsia" w:eastAsiaTheme="minorEastAsia" w:hAnsiTheme="minorEastAsia"/>
                <w:sz w:val="24"/>
                <w:szCs w:val="24"/>
              </w:rPr>
              <w:t>50</w:t>
            </w:r>
            <w:r>
              <w:rPr>
                <w:rFonts w:asciiTheme="minorEastAsia" w:eastAsiaTheme="minorEastAsia" w:hAnsiTheme="minorEastAsia" w:hint="eastAsia"/>
                <w:sz w:val="24"/>
                <w:szCs w:val="24"/>
              </w:rPr>
              <w:t>，床铺高2</w:t>
            </w:r>
            <w:r>
              <w:rPr>
                <w:rFonts w:asciiTheme="minorEastAsia" w:eastAsiaTheme="minorEastAsia" w:hAnsiTheme="minorEastAsia"/>
                <w:sz w:val="24"/>
                <w:szCs w:val="24"/>
              </w:rPr>
              <w:t>200</w:t>
            </w:r>
            <w:r>
              <w:rPr>
                <w:rFonts w:asciiTheme="minorEastAsia" w:eastAsiaTheme="minorEastAsia" w:hAnsiTheme="minorEastAsia" w:hint="eastAsia"/>
                <w:sz w:val="24"/>
                <w:szCs w:val="24"/>
              </w:rPr>
              <w:t>等等</w:t>
            </w:r>
            <w:r w:rsidRPr="006D25E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行为和位置公差、金属件要求、其他外观要求、塑料件、安装稳固情况</w:t>
            </w:r>
            <w:r w:rsidRPr="006D25E8">
              <w:rPr>
                <w:rFonts w:asciiTheme="minorEastAsia" w:eastAsiaTheme="minorEastAsia" w:hAnsiTheme="minorEastAsia" w:hint="eastAsia"/>
                <w:sz w:val="24"/>
                <w:szCs w:val="24"/>
              </w:rPr>
              <w:t>等进行了检验，判定结果：合格，检验员</w:t>
            </w:r>
            <w:r>
              <w:rPr>
                <w:rFonts w:asciiTheme="minorEastAsia" w:eastAsiaTheme="minorEastAsia" w:hAnsiTheme="minorEastAsia" w:hint="eastAsia"/>
                <w:sz w:val="24"/>
                <w:szCs w:val="24"/>
              </w:rPr>
              <w:t>：洪云秀</w:t>
            </w:r>
            <w:r w:rsidRPr="006D25E8">
              <w:rPr>
                <w:rFonts w:asciiTheme="minorEastAsia" w:eastAsiaTheme="minorEastAsia" w:hAnsiTheme="minorEastAsia" w:hint="eastAsia"/>
                <w:sz w:val="24"/>
                <w:szCs w:val="24"/>
              </w:rPr>
              <w:t>。</w:t>
            </w:r>
          </w:p>
          <w:p w14:paraId="0322C648" w14:textId="6B43B175" w:rsidR="00272E23" w:rsidRPr="006D25E8" w:rsidRDefault="00272E23" w:rsidP="00272E23">
            <w:pPr>
              <w:spacing w:beforeLines="20" w:before="62" w:afterLines="20" w:after="62" w:line="288" w:lineRule="auto"/>
              <w:ind w:firstLineChars="200" w:firstLine="480"/>
              <w:jc w:val="left"/>
              <w:rPr>
                <w:rFonts w:asciiTheme="minorEastAsia" w:eastAsiaTheme="minorEastAsia" w:hAnsiTheme="minorEastAsia"/>
                <w:sz w:val="24"/>
                <w:szCs w:val="24"/>
              </w:rPr>
            </w:pPr>
            <w:r w:rsidRPr="006D25E8">
              <w:rPr>
                <w:rFonts w:asciiTheme="minorEastAsia" w:eastAsiaTheme="minorEastAsia" w:hAnsiTheme="minorEastAsia" w:hint="eastAsia"/>
                <w:sz w:val="24"/>
                <w:szCs w:val="24"/>
              </w:rPr>
              <w:t>抽查</w:t>
            </w:r>
            <w:r w:rsidRPr="006D25E8">
              <w:rPr>
                <w:rFonts w:asciiTheme="minorEastAsia" w:eastAsiaTheme="minorEastAsia" w:hAnsiTheme="minorEastAsia"/>
                <w:sz w:val="24"/>
                <w:szCs w:val="24"/>
              </w:rPr>
              <w:t>202</w:t>
            </w:r>
            <w:r w:rsidRPr="006D25E8">
              <w:rPr>
                <w:rFonts w:asciiTheme="minorEastAsia" w:eastAsiaTheme="minorEastAsia" w:hAnsiTheme="minorEastAsia" w:hint="eastAsia"/>
                <w:sz w:val="24"/>
                <w:szCs w:val="24"/>
              </w:rPr>
              <w:t>2</w:t>
            </w:r>
            <w:r w:rsidRPr="006D25E8">
              <w:rPr>
                <w:rFonts w:asciiTheme="minorEastAsia" w:eastAsiaTheme="minorEastAsia" w:hAnsiTheme="minorEastAsia"/>
                <w:sz w:val="24"/>
                <w:szCs w:val="24"/>
              </w:rPr>
              <w:t>.</w:t>
            </w:r>
            <w:r>
              <w:rPr>
                <w:rFonts w:asciiTheme="minorEastAsia" w:eastAsiaTheme="minorEastAsia" w:hAnsiTheme="minorEastAsia"/>
                <w:sz w:val="24"/>
                <w:szCs w:val="24"/>
              </w:rPr>
              <w:t>8</w:t>
            </w:r>
            <w:r w:rsidRPr="006D25E8">
              <w:rPr>
                <w:rFonts w:asciiTheme="minorEastAsia" w:eastAsiaTheme="minorEastAsia" w:hAnsiTheme="minorEastAsia"/>
                <w:sz w:val="24"/>
                <w:szCs w:val="24"/>
              </w:rPr>
              <w:t>.</w:t>
            </w:r>
            <w:r>
              <w:rPr>
                <w:rFonts w:asciiTheme="minorEastAsia" w:eastAsiaTheme="minorEastAsia" w:hAnsiTheme="minorEastAsia"/>
                <w:sz w:val="24"/>
                <w:szCs w:val="24"/>
              </w:rPr>
              <w:t>26</w:t>
            </w:r>
            <w:r w:rsidRPr="006D25E8">
              <w:rPr>
                <w:rFonts w:asciiTheme="minorEastAsia" w:eastAsiaTheme="minorEastAsia" w:hAnsiTheme="minorEastAsia" w:hint="eastAsia"/>
                <w:sz w:val="24"/>
                <w:szCs w:val="24"/>
              </w:rPr>
              <w:t>日成品</w:t>
            </w:r>
            <w:r>
              <w:rPr>
                <w:rFonts w:asciiTheme="minorEastAsia" w:eastAsiaTheme="minorEastAsia" w:hAnsiTheme="minorEastAsia" w:hint="eastAsia"/>
                <w:sz w:val="24"/>
                <w:szCs w:val="24"/>
              </w:rPr>
              <w:t>质量</w:t>
            </w:r>
            <w:r w:rsidRPr="006D25E8">
              <w:rPr>
                <w:rFonts w:asciiTheme="minorEastAsia" w:eastAsiaTheme="minorEastAsia" w:hAnsiTheme="minorEastAsia" w:hint="eastAsia"/>
                <w:sz w:val="24"/>
                <w:szCs w:val="24"/>
              </w:rPr>
              <w:t>检验记录，产品名称</w:t>
            </w:r>
            <w:r>
              <w:rPr>
                <w:rFonts w:asciiTheme="minorEastAsia" w:eastAsiaTheme="minorEastAsia" w:hAnsiTheme="minorEastAsia" w:hint="eastAsia"/>
                <w:sz w:val="24"/>
                <w:szCs w:val="24"/>
              </w:rPr>
              <w:t>公寓椅</w:t>
            </w:r>
            <w:r w:rsidRPr="006D25E8">
              <w:rPr>
                <w:rFonts w:asciiTheme="minorEastAsia" w:eastAsiaTheme="minorEastAsia" w:hAnsiTheme="minorEastAsia" w:hint="eastAsia"/>
                <w:sz w:val="24"/>
                <w:szCs w:val="24"/>
              </w:rPr>
              <w:t>，规格型号：</w:t>
            </w:r>
            <w:r w:rsidRPr="006D25E8">
              <w:rPr>
                <w:rFonts w:asciiTheme="minorEastAsia" w:eastAsiaTheme="minorEastAsia" w:hAnsiTheme="minorEastAsia"/>
                <w:sz w:val="24"/>
                <w:szCs w:val="24"/>
              </w:rPr>
              <w:t>4</w:t>
            </w:r>
            <w:r>
              <w:rPr>
                <w:rFonts w:asciiTheme="minorEastAsia" w:eastAsiaTheme="minorEastAsia" w:hAnsiTheme="minorEastAsia"/>
                <w:sz w:val="24"/>
                <w:szCs w:val="24"/>
              </w:rPr>
              <w:t>9</w:t>
            </w:r>
            <w:r>
              <w:rPr>
                <w:rFonts w:asciiTheme="minorEastAsia" w:eastAsiaTheme="minorEastAsia" w:hAnsiTheme="minorEastAsia" w:hint="eastAsia"/>
                <w:sz w:val="24"/>
                <w:szCs w:val="24"/>
              </w:rPr>
              <w:t>*</w:t>
            </w:r>
            <w:r>
              <w:rPr>
                <w:rFonts w:asciiTheme="minorEastAsia" w:eastAsiaTheme="minorEastAsia" w:hAnsiTheme="minorEastAsia"/>
                <w:sz w:val="24"/>
                <w:szCs w:val="24"/>
              </w:rPr>
              <w:t>42</w:t>
            </w:r>
            <w:r w:rsidRPr="006D25E8">
              <w:rPr>
                <w:rFonts w:asciiTheme="minorEastAsia" w:eastAsiaTheme="minorEastAsia" w:hAnsiTheme="minorEastAsia"/>
                <w:sz w:val="24"/>
                <w:szCs w:val="24"/>
              </w:rPr>
              <w:t>*</w:t>
            </w:r>
            <w:r>
              <w:rPr>
                <w:rFonts w:asciiTheme="minorEastAsia" w:eastAsiaTheme="minorEastAsia" w:hAnsiTheme="minorEastAsia"/>
                <w:sz w:val="24"/>
                <w:szCs w:val="24"/>
              </w:rPr>
              <w:t>84</w:t>
            </w:r>
            <w:r>
              <w:rPr>
                <w:rFonts w:asciiTheme="minorEastAsia" w:eastAsiaTheme="minorEastAsia" w:hAnsiTheme="minorEastAsia" w:hint="eastAsia"/>
                <w:sz w:val="24"/>
                <w:szCs w:val="24"/>
              </w:rPr>
              <w:t>cm</w:t>
            </w:r>
            <w:r w:rsidRPr="006D25E8">
              <w:rPr>
                <w:rFonts w:asciiTheme="minorEastAsia" w:eastAsiaTheme="minorEastAsia" w:hAnsiTheme="minorEastAsia"/>
                <w:sz w:val="24"/>
                <w:szCs w:val="24"/>
              </w:rPr>
              <w:t>，</w:t>
            </w:r>
            <w:r w:rsidRPr="006D25E8">
              <w:rPr>
                <w:rFonts w:asciiTheme="minorEastAsia" w:eastAsiaTheme="minorEastAsia" w:hAnsiTheme="minorEastAsia" w:hint="eastAsia"/>
                <w:sz w:val="24"/>
                <w:szCs w:val="24"/>
              </w:rPr>
              <w:t>对主要外形尺寸（</w:t>
            </w:r>
            <w:r w:rsidR="004C7F4F">
              <w:rPr>
                <w:rFonts w:asciiTheme="minorEastAsia" w:eastAsiaTheme="minorEastAsia" w:hAnsiTheme="minorEastAsia" w:hint="eastAsia"/>
                <w:sz w:val="24"/>
                <w:szCs w:val="24"/>
              </w:rPr>
              <w:t>实测：座面高4</w:t>
            </w:r>
            <w:r w:rsidR="004C7F4F">
              <w:rPr>
                <w:rFonts w:asciiTheme="minorEastAsia" w:eastAsiaTheme="minorEastAsia" w:hAnsiTheme="minorEastAsia"/>
                <w:sz w:val="24"/>
                <w:szCs w:val="24"/>
              </w:rPr>
              <w:t>20</w:t>
            </w:r>
            <w:r w:rsidR="004C7F4F">
              <w:rPr>
                <w:rFonts w:asciiTheme="minorEastAsia" w:eastAsiaTheme="minorEastAsia" w:hAnsiTheme="minorEastAsia" w:hint="eastAsia"/>
                <w:sz w:val="24"/>
                <w:szCs w:val="24"/>
              </w:rPr>
              <w:t>，座面宽3</w:t>
            </w:r>
            <w:r w:rsidR="004C7F4F">
              <w:rPr>
                <w:rFonts w:asciiTheme="minorEastAsia" w:eastAsiaTheme="minorEastAsia" w:hAnsiTheme="minorEastAsia"/>
                <w:sz w:val="24"/>
                <w:szCs w:val="24"/>
              </w:rPr>
              <w:t>00</w:t>
            </w:r>
            <w:r>
              <w:rPr>
                <w:rFonts w:asciiTheme="minorEastAsia" w:eastAsiaTheme="minorEastAsia" w:hAnsiTheme="minorEastAsia" w:hint="eastAsia"/>
                <w:sz w:val="24"/>
                <w:szCs w:val="24"/>
              </w:rPr>
              <w:t>等等</w:t>
            </w:r>
            <w:r w:rsidRPr="006D25E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行为和位置公差、金属件要求、</w:t>
            </w:r>
            <w:r w:rsidR="004C7F4F">
              <w:rPr>
                <w:rFonts w:asciiTheme="minorEastAsia" w:eastAsiaTheme="minorEastAsia" w:hAnsiTheme="minorEastAsia" w:hint="eastAsia"/>
                <w:sz w:val="24"/>
                <w:szCs w:val="24"/>
              </w:rPr>
              <w:t>木质件要求、安全要求等项</w:t>
            </w:r>
            <w:r w:rsidRPr="006D25E8">
              <w:rPr>
                <w:rFonts w:asciiTheme="minorEastAsia" w:eastAsiaTheme="minorEastAsia" w:hAnsiTheme="minorEastAsia" w:hint="eastAsia"/>
                <w:sz w:val="24"/>
                <w:szCs w:val="24"/>
              </w:rPr>
              <w:t>进行了检验，判定结果：合格，检验员</w:t>
            </w:r>
            <w:r>
              <w:rPr>
                <w:rFonts w:asciiTheme="minorEastAsia" w:eastAsiaTheme="minorEastAsia" w:hAnsiTheme="minorEastAsia" w:hint="eastAsia"/>
                <w:sz w:val="24"/>
                <w:szCs w:val="24"/>
              </w:rPr>
              <w:t>：洪云秀</w:t>
            </w:r>
            <w:r w:rsidRPr="006D25E8">
              <w:rPr>
                <w:rFonts w:asciiTheme="minorEastAsia" w:eastAsiaTheme="minorEastAsia" w:hAnsiTheme="minorEastAsia" w:hint="eastAsia"/>
                <w:sz w:val="24"/>
                <w:szCs w:val="24"/>
              </w:rPr>
              <w:t>。</w:t>
            </w:r>
          </w:p>
          <w:p w14:paraId="4D717A63" w14:textId="73BFB21A" w:rsidR="004C7F4F" w:rsidRPr="006D25E8" w:rsidRDefault="004C7F4F" w:rsidP="004C7F4F">
            <w:pPr>
              <w:spacing w:beforeLines="20" w:before="62" w:afterLines="20" w:after="62" w:line="288" w:lineRule="auto"/>
              <w:ind w:firstLineChars="200" w:firstLine="480"/>
              <w:jc w:val="left"/>
              <w:rPr>
                <w:rFonts w:asciiTheme="minorEastAsia" w:eastAsiaTheme="minorEastAsia" w:hAnsiTheme="minorEastAsia"/>
                <w:sz w:val="24"/>
                <w:szCs w:val="24"/>
              </w:rPr>
            </w:pPr>
            <w:r w:rsidRPr="006D25E8">
              <w:rPr>
                <w:rFonts w:asciiTheme="minorEastAsia" w:eastAsiaTheme="minorEastAsia" w:hAnsiTheme="minorEastAsia" w:hint="eastAsia"/>
                <w:sz w:val="24"/>
                <w:szCs w:val="24"/>
              </w:rPr>
              <w:t>抽查</w:t>
            </w:r>
            <w:r w:rsidRPr="006D25E8">
              <w:rPr>
                <w:rFonts w:asciiTheme="minorEastAsia" w:eastAsiaTheme="minorEastAsia" w:hAnsiTheme="minorEastAsia"/>
                <w:sz w:val="24"/>
                <w:szCs w:val="24"/>
              </w:rPr>
              <w:t>202</w:t>
            </w:r>
            <w:r w:rsidRPr="006D25E8">
              <w:rPr>
                <w:rFonts w:asciiTheme="minorEastAsia" w:eastAsiaTheme="minorEastAsia" w:hAnsiTheme="minorEastAsia" w:hint="eastAsia"/>
                <w:sz w:val="24"/>
                <w:szCs w:val="24"/>
              </w:rPr>
              <w:t>2</w:t>
            </w:r>
            <w:r w:rsidRPr="006D25E8">
              <w:rPr>
                <w:rFonts w:asciiTheme="minorEastAsia" w:eastAsiaTheme="minorEastAsia" w:hAnsiTheme="minorEastAsia"/>
                <w:sz w:val="24"/>
                <w:szCs w:val="24"/>
              </w:rPr>
              <w:t>.</w:t>
            </w:r>
            <w:r>
              <w:rPr>
                <w:rFonts w:asciiTheme="minorEastAsia" w:eastAsiaTheme="minorEastAsia" w:hAnsiTheme="minorEastAsia"/>
                <w:sz w:val="24"/>
                <w:szCs w:val="24"/>
              </w:rPr>
              <w:t>8</w:t>
            </w:r>
            <w:r w:rsidRPr="006D25E8">
              <w:rPr>
                <w:rFonts w:asciiTheme="minorEastAsia" w:eastAsiaTheme="minorEastAsia" w:hAnsiTheme="minorEastAsia"/>
                <w:sz w:val="24"/>
                <w:szCs w:val="24"/>
              </w:rPr>
              <w:t>.</w:t>
            </w:r>
            <w:r>
              <w:rPr>
                <w:rFonts w:asciiTheme="minorEastAsia" w:eastAsiaTheme="minorEastAsia" w:hAnsiTheme="minorEastAsia"/>
                <w:sz w:val="24"/>
                <w:szCs w:val="24"/>
              </w:rPr>
              <w:t>27</w:t>
            </w:r>
            <w:r w:rsidRPr="006D25E8">
              <w:rPr>
                <w:rFonts w:asciiTheme="minorEastAsia" w:eastAsiaTheme="minorEastAsia" w:hAnsiTheme="minorEastAsia" w:hint="eastAsia"/>
                <w:sz w:val="24"/>
                <w:szCs w:val="24"/>
              </w:rPr>
              <w:t>日成品</w:t>
            </w:r>
            <w:r>
              <w:rPr>
                <w:rFonts w:asciiTheme="minorEastAsia" w:eastAsiaTheme="minorEastAsia" w:hAnsiTheme="minorEastAsia" w:hint="eastAsia"/>
                <w:sz w:val="24"/>
                <w:szCs w:val="24"/>
              </w:rPr>
              <w:t>质量</w:t>
            </w:r>
            <w:r w:rsidRPr="006D25E8">
              <w:rPr>
                <w:rFonts w:asciiTheme="minorEastAsia" w:eastAsiaTheme="minorEastAsia" w:hAnsiTheme="minorEastAsia" w:hint="eastAsia"/>
                <w:sz w:val="24"/>
                <w:szCs w:val="24"/>
              </w:rPr>
              <w:t>检验记录，产品名称</w:t>
            </w:r>
            <w:r>
              <w:rPr>
                <w:rFonts w:asciiTheme="minorEastAsia" w:eastAsiaTheme="minorEastAsia" w:hAnsiTheme="minorEastAsia" w:hint="eastAsia"/>
                <w:sz w:val="24"/>
                <w:szCs w:val="24"/>
              </w:rPr>
              <w:t>写字桌</w:t>
            </w:r>
            <w:r w:rsidRPr="006D25E8">
              <w:rPr>
                <w:rFonts w:asciiTheme="minorEastAsia" w:eastAsiaTheme="minorEastAsia" w:hAnsiTheme="minorEastAsia" w:hint="eastAsia"/>
                <w:sz w:val="24"/>
                <w:szCs w:val="24"/>
              </w:rPr>
              <w:t>，规格型号：</w:t>
            </w:r>
            <w:r>
              <w:rPr>
                <w:rFonts w:asciiTheme="minorEastAsia" w:eastAsiaTheme="minorEastAsia" w:hAnsiTheme="minorEastAsia"/>
                <w:sz w:val="24"/>
                <w:szCs w:val="24"/>
              </w:rPr>
              <w:t>1600</w:t>
            </w:r>
            <w:r>
              <w:rPr>
                <w:rFonts w:asciiTheme="minorEastAsia" w:eastAsiaTheme="minorEastAsia" w:hAnsiTheme="minorEastAsia" w:hint="eastAsia"/>
                <w:sz w:val="24"/>
                <w:szCs w:val="24"/>
              </w:rPr>
              <w:t>*</w:t>
            </w:r>
            <w:r>
              <w:rPr>
                <w:rFonts w:asciiTheme="minorEastAsia" w:eastAsiaTheme="minorEastAsia" w:hAnsiTheme="minorEastAsia"/>
                <w:sz w:val="24"/>
                <w:szCs w:val="24"/>
              </w:rPr>
              <w:t>600</w:t>
            </w:r>
            <w:r w:rsidRPr="006D25E8">
              <w:rPr>
                <w:rFonts w:asciiTheme="minorEastAsia" w:eastAsiaTheme="minorEastAsia" w:hAnsiTheme="minorEastAsia"/>
                <w:sz w:val="24"/>
                <w:szCs w:val="24"/>
              </w:rPr>
              <w:t>*</w:t>
            </w:r>
            <w:r>
              <w:rPr>
                <w:rFonts w:asciiTheme="minorEastAsia" w:eastAsiaTheme="minorEastAsia" w:hAnsiTheme="minorEastAsia"/>
                <w:sz w:val="24"/>
                <w:szCs w:val="24"/>
              </w:rPr>
              <w:t>750</w:t>
            </w:r>
            <w:r>
              <w:rPr>
                <w:rFonts w:asciiTheme="minorEastAsia" w:eastAsiaTheme="minorEastAsia" w:hAnsiTheme="minorEastAsia" w:hint="eastAsia"/>
                <w:sz w:val="24"/>
                <w:szCs w:val="24"/>
              </w:rPr>
              <w:t>cm</w:t>
            </w:r>
            <w:r w:rsidRPr="006D25E8">
              <w:rPr>
                <w:rFonts w:asciiTheme="minorEastAsia" w:eastAsiaTheme="minorEastAsia" w:hAnsiTheme="minorEastAsia"/>
                <w:sz w:val="24"/>
                <w:szCs w:val="24"/>
              </w:rPr>
              <w:t>，</w:t>
            </w:r>
            <w:r w:rsidRPr="006D25E8">
              <w:rPr>
                <w:rFonts w:asciiTheme="minorEastAsia" w:eastAsiaTheme="minorEastAsia" w:hAnsiTheme="minorEastAsia" w:hint="eastAsia"/>
                <w:sz w:val="24"/>
                <w:szCs w:val="24"/>
              </w:rPr>
              <w:t>对主要外形尺寸（</w:t>
            </w:r>
            <w:r>
              <w:rPr>
                <w:rFonts w:asciiTheme="minorEastAsia" w:eastAsiaTheme="minorEastAsia" w:hAnsiTheme="minorEastAsia" w:hint="eastAsia"/>
                <w:sz w:val="24"/>
                <w:szCs w:val="24"/>
              </w:rPr>
              <w:t>实测：桌面高7</w:t>
            </w:r>
            <w:r>
              <w:rPr>
                <w:rFonts w:asciiTheme="minorEastAsia" w:eastAsiaTheme="minorEastAsia" w:hAnsiTheme="minorEastAsia"/>
                <w:sz w:val="24"/>
                <w:szCs w:val="24"/>
              </w:rPr>
              <w:t>50</w:t>
            </w:r>
            <w:r>
              <w:rPr>
                <w:rFonts w:asciiTheme="minorEastAsia" w:eastAsiaTheme="minorEastAsia" w:hAnsiTheme="minorEastAsia" w:hint="eastAsia"/>
                <w:sz w:val="24"/>
                <w:szCs w:val="24"/>
              </w:rPr>
              <w:t>，桌面宽16</w:t>
            </w:r>
            <w:r>
              <w:rPr>
                <w:rFonts w:asciiTheme="minorEastAsia" w:eastAsiaTheme="minorEastAsia" w:hAnsiTheme="minorEastAsia"/>
                <w:sz w:val="24"/>
                <w:szCs w:val="24"/>
              </w:rPr>
              <w:t>00</w:t>
            </w:r>
            <w:r>
              <w:rPr>
                <w:rFonts w:asciiTheme="minorEastAsia" w:eastAsiaTheme="minorEastAsia" w:hAnsiTheme="minorEastAsia" w:hint="eastAsia"/>
                <w:sz w:val="24"/>
                <w:szCs w:val="24"/>
              </w:rPr>
              <w:t>，桌面深5</w:t>
            </w:r>
            <w:r>
              <w:rPr>
                <w:rFonts w:asciiTheme="minorEastAsia" w:eastAsiaTheme="minorEastAsia" w:hAnsiTheme="minorEastAsia"/>
                <w:sz w:val="24"/>
                <w:szCs w:val="24"/>
              </w:rPr>
              <w:t>50</w:t>
            </w:r>
            <w:r>
              <w:rPr>
                <w:rFonts w:asciiTheme="minorEastAsia" w:eastAsiaTheme="minorEastAsia" w:hAnsiTheme="minorEastAsia" w:hint="eastAsia"/>
                <w:sz w:val="24"/>
                <w:szCs w:val="24"/>
              </w:rPr>
              <w:t>等等</w:t>
            </w:r>
            <w:r w:rsidRPr="006D25E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行为和位置公差、金属件要求、木质件要求、安全要求等项</w:t>
            </w:r>
            <w:r w:rsidRPr="006D25E8">
              <w:rPr>
                <w:rFonts w:asciiTheme="minorEastAsia" w:eastAsiaTheme="minorEastAsia" w:hAnsiTheme="minorEastAsia" w:hint="eastAsia"/>
                <w:sz w:val="24"/>
                <w:szCs w:val="24"/>
              </w:rPr>
              <w:t>进行了检验，判定结果：合格，检验员</w:t>
            </w:r>
            <w:r>
              <w:rPr>
                <w:rFonts w:asciiTheme="minorEastAsia" w:eastAsiaTheme="minorEastAsia" w:hAnsiTheme="minorEastAsia" w:hint="eastAsia"/>
                <w:sz w:val="24"/>
                <w:szCs w:val="24"/>
              </w:rPr>
              <w:t>：洪云秀</w:t>
            </w:r>
            <w:r w:rsidRPr="006D25E8">
              <w:rPr>
                <w:rFonts w:asciiTheme="minorEastAsia" w:eastAsiaTheme="minorEastAsia" w:hAnsiTheme="minorEastAsia" w:hint="eastAsia"/>
                <w:sz w:val="24"/>
                <w:szCs w:val="24"/>
              </w:rPr>
              <w:t>。</w:t>
            </w:r>
          </w:p>
          <w:p w14:paraId="734F8666" w14:textId="77777777" w:rsidR="003E4596" w:rsidRPr="006D25E8" w:rsidRDefault="003E4596" w:rsidP="003E4596">
            <w:pPr>
              <w:spacing w:beforeLines="20" w:before="62" w:afterLines="20" w:after="62" w:line="288" w:lineRule="auto"/>
              <w:ind w:firstLineChars="200" w:firstLine="480"/>
              <w:jc w:val="left"/>
              <w:rPr>
                <w:rFonts w:asciiTheme="minorEastAsia" w:eastAsiaTheme="minorEastAsia" w:hAnsiTheme="minorEastAsia"/>
                <w:sz w:val="24"/>
                <w:szCs w:val="24"/>
              </w:rPr>
            </w:pPr>
            <w:r w:rsidRPr="006D25E8">
              <w:rPr>
                <w:rFonts w:asciiTheme="minorEastAsia" w:eastAsiaTheme="minorEastAsia" w:hAnsiTheme="minorEastAsia" w:hint="eastAsia"/>
                <w:sz w:val="24"/>
                <w:szCs w:val="24"/>
              </w:rPr>
              <w:t>另抽查了其他各类产品的检验报告，基本同上符合要求。</w:t>
            </w:r>
          </w:p>
          <w:p w14:paraId="4CE3F41C" w14:textId="77777777" w:rsidR="003E4596" w:rsidRPr="00FE6A1C" w:rsidRDefault="003E4596" w:rsidP="003E4596">
            <w:pPr>
              <w:spacing w:beforeLines="20" w:before="62" w:afterLines="20" w:after="62" w:line="288" w:lineRule="auto"/>
              <w:ind w:firstLineChars="200" w:firstLine="480"/>
              <w:jc w:val="left"/>
              <w:rPr>
                <w:rFonts w:asciiTheme="minorEastAsia" w:eastAsiaTheme="minorEastAsia" w:hAnsiTheme="minorEastAsia"/>
                <w:sz w:val="24"/>
                <w:szCs w:val="24"/>
              </w:rPr>
            </w:pPr>
            <w:r w:rsidRPr="00FE6A1C">
              <w:rPr>
                <w:rFonts w:asciiTheme="minorEastAsia" w:eastAsiaTheme="minorEastAsia" w:hAnsiTheme="minorEastAsia" w:hint="eastAsia"/>
                <w:sz w:val="24"/>
                <w:szCs w:val="24"/>
              </w:rPr>
              <w:t>暂无授权人员批准或顾客批准放行产品和交付服务的情况。</w:t>
            </w:r>
          </w:p>
          <w:p w14:paraId="6018B627" w14:textId="77777777" w:rsidR="003E4596" w:rsidRPr="00FE6A1C" w:rsidRDefault="003E4596" w:rsidP="003E4596">
            <w:pPr>
              <w:spacing w:beforeLines="20" w:before="62" w:afterLines="20" w:after="62" w:line="288" w:lineRule="auto"/>
              <w:ind w:firstLineChars="200" w:firstLine="480"/>
              <w:jc w:val="left"/>
              <w:rPr>
                <w:rFonts w:asciiTheme="minorEastAsia" w:eastAsiaTheme="minorEastAsia" w:hAnsiTheme="minorEastAsia"/>
                <w:sz w:val="24"/>
                <w:szCs w:val="24"/>
              </w:rPr>
            </w:pPr>
            <w:r w:rsidRPr="00FE6A1C">
              <w:rPr>
                <w:rFonts w:asciiTheme="minorEastAsia" w:eastAsiaTheme="minorEastAsia" w:hAnsiTheme="minorEastAsia" w:hint="eastAsia"/>
                <w:sz w:val="24"/>
                <w:szCs w:val="24"/>
              </w:rPr>
              <w:t>4、产品第三方检验：</w:t>
            </w:r>
          </w:p>
          <w:p w14:paraId="2F10EA29" w14:textId="567CFF6E" w:rsidR="003E4596" w:rsidRDefault="003E4596" w:rsidP="003E4596">
            <w:pPr>
              <w:spacing w:beforeLines="20" w:before="62" w:afterLines="20" w:after="62" w:line="288" w:lineRule="auto"/>
              <w:ind w:firstLineChars="200" w:firstLine="480"/>
              <w:jc w:val="left"/>
              <w:rPr>
                <w:rFonts w:asciiTheme="minorEastAsia" w:eastAsiaTheme="minorEastAsia" w:hAnsiTheme="minorEastAsia"/>
                <w:sz w:val="24"/>
                <w:szCs w:val="24"/>
              </w:rPr>
            </w:pPr>
            <w:r w:rsidRPr="00FE6A1C">
              <w:rPr>
                <w:rFonts w:asciiTheme="minorEastAsia" w:eastAsiaTheme="minorEastAsia" w:hAnsiTheme="minorEastAsia" w:hint="eastAsia"/>
                <w:sz w:val="24"/>
                <w:szCs w:val="24"/>
              </w:rPr>
              <w:t>查看产品第三方委托检验报告，公司提供了各</w:t>
            </w:r>
            <w:r w:rsidR="009813D7">
              <w:rPr>
                <w:rFonts w:asciiTheme="minorEastAsia" w:eastAsiaTheme="minorEastAsia" w:hAnsiTheme="minorEastAsia" w:hint="eastAsia"/>
                <w:sz w:val="24"/>
                <w:szCs w:val="24"/>
              </w:rPr>
              <w:t>金属家具产品</w:t>
            </w:r>
            <w:r w:rsidRPr="00FE6A1C">
              <w:rPr>
                <w:rFonts w:asciiTheme="minorEastAsia" w:eastAsiaTheme="minorEastAsia" w:hAnsiTheme="minorEastAsia" w:hint="eastAsia"/>
                <w:sz w:val="24"/>
                <w:szCs w:val="24"/>
              </w:rPr>
              <w:t>第三方检验报告。</w:t>
            </w:r>
            <w:r w:rsidR="009813D7">
              <w:rPr>
                <w:rFonts w:asciiTheme="minorEastAsia" w:eastAsiaTheme="minorEastAsia" w:hAnsiTheme="minorEastAsia" w:hint="eastAsia"/>
                <w:sz w:val="24"/>
                <w:szCs w:val="24"/>
              </w:rPr>
              <w:t>抽查</w:t>
            </w:r>
          </w:p>
          <w:p w14:paraId="146005B1" w14:textId="08C9332E" w:rsidR="009813D7" w:rsidRDefault="009813D7" w:rsidP="003E4596">
            <w:pPr>
              <w:spacing w:beforeLines="20" w:before="62" w:afterLines="20" w:after="62"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公寓连体床——2</w:t>
            </w:r>
            <w:r>
              <w:rPr>
                <w:rFonts w:asciiTheme="minorEastAsia" w:eastAsiaTheme="minorEastAsia" w:hAnsiTheme="minorEastAsia"/>
                <w:sz w:val="24"/>
                <w:szCs w:val="24"/>
              </w:rPr>
              <w:t>022</w:t>
            </w:r>
            <w:r>
              <w:rPr>
                <w:rFonts w:asciiTheme="minorEastAsia" w:eastAsiaTheme="minorEastAsia" w:hAnsiTheme="minorEastAsia" w:hint="eastAsia"/>
                <w:sz w:val="24"/>
                <w:szCs w:val="24"/>
              </w:rPr>
              <w:t>.</w:t>
            </w:r>
            <w:r>
              <w:rPr>
                <w:rFonts w:asciiTheme="minorEastAsia" w:eastAsiaTheme="minorEastAsia" w:hAnsiTheme="minorEastAsia"/>
                <w:sz w:val="24"/>
                <w:szCs w:val="24"/>
              </w:rPr>
              <w:t>6</w:t>
            </w:r>
            <w:r>
              <w:rPr>
                <w:rFonts w:asciiTheme="minorEastAsia" w:eastAsiaTheme="minorEastAsia" w:hAnsiTheme="minorEastAsia" w:hint="eastAsia"/>
                <w:sz w:val="24"/>
                <w:szCs w:val="24"/>
              </w:rPr>
              <w:t>.</w:t>
            </w:r>
            <w:r>
              <w:rPr>
                <w:rFonts w:asciiTheme="minorEastAsia" w:eastAsiaTheme="minorEastAsia" w:hAnsiTheme="minorEastAsia"/>
                <w:sz w:val="24"/>
                <w:szCs w:val="24"/>
              </w:rPr>
              <w:t>27</w:t>
            </w:r>
            <w:r>
              <w:rPr>
                <w:rFonts w:asciiTheme="minorEastAsia" w:eastAsiaTheme="minorEastAsia" w:hAnsiTheme="minorEastAsia" w:hint="eastAsia"/>
                <w:sz w:val="24"/>
                <w:szCs w:val="24"/>
              </w:rPr>
              <w:t>，合格</w:t>
            </w:r>
          </w:p>
          <w:p w14:paraId="29BD0F87" w14:textId="5F113B28" w:rsidR="009813D7" w:rsidRPr="00FE6A1C" w:rsidRDefault="009813D7" w:rsidP="003E4596">
            <w:pPr>
              <w:spacing w:beforeLines="20" w:before="62" w:afterLines="20" w:after="62"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培训</w:t>
            </w:r>
            <w:proofErr w:type="gramStart"/>
            <w:r>
              <w:rPr>
                <w:rFonts w:asciiTheme="minorEastAsia" w:eastAsiaTheme="minorEastAsia" w:hAnsiTheme="minorEastAsia" w:hint="eastAsia"/>
                <w:sz w:val="24"/>
                <w:szCs w:val="24"/>
              </w:rPr>
              <w:t>椅</w:t>
            </w:r>
            <w:proofErr w:type="gramEnd"/>
            <w:r>
              <w:rPr>
                <w:rFonts w:asciiTheme="minorEastAsia" w:eastAsiaTheme="minorEastAsia" w:hAnsiTheme="minorEastAsia" w:hint="eastAsia"/>
                <w:sz w:val="24"/>
                <w:szCs w:val="24"/>
              </w:rPr>
              <w:t>——2</w:t>
            </w:r>
            <w:r>
              <w:rPr>
                <w:rFonts w:asciiTheme="minorEastAsia" w:eastAsiaTheme="minorEastAsia" w:hAnsiTheme="minorEastAsia"/>
                <w:sz w:val="24"/>
                <w:szCs w:val="24"/>
              </w:rPr>
              <w:t>022</w:t>
            </w:r>
            <w:r>
              <w:rPr>
                <w:rFonts w:asciiTheme="minorEastAsia" w:eastAsiaTheme="minorEastAsia" w:hAnsiTheme="minorEastAsia" w:hint="eastAsia"/>
                <w:sz w:val="24"/>
                <w:szCs w:val="24"/>
              </w:rPr>
              <w:t>.</w:t>
            </w:r>
            <w:r>
              <w:rPr>
                <w:rFonts w:asciiTheme="minorEastAsia" w:eastAsiaTheme="minorEastAsia" w:hAnsiTheme="minorEastAsia"/>
                <w:sz w:val="24"/>
                <w:szCs w:val="24"/>
              </w:rPr>
              <w:t>6</w:t>
            </w:r>
            <w:r>
              <w:rPr>
                <w:rFonts w:asciiTheme="minorEastAsia" w:eastAsiaTheme="minorEastAsia" w:hAnsiTheme="minorEastAsia" w:hint="eastAsia"/>
                <w:sz w:val="24"/>
                <w:szCs w:val="24"/>
              </w:rPr>
              <w:t>.</w:t>
            </w:r>
            <w:r>
              <w:rPr>
                <w:rFonts w:asciiTheme="minorEastAsia" w:eastAsiaTheme="minorEastAsia" w:hAnsiTheme="minorEastAsia"/>
                <w:sz w:val="24"/>
                <w:szCs w:val="24"/>
              </w:rPr>
              <w:t>27</w:t>
            </w:r>
            <w:r>
              <w:rPr>
                <w:rFonts w:asciiTheme="minorEastAsia" w:eastAsiaTheme="minorEastAsia" w:hAnsiTheme="minorEastAsia" w:hint="eastAsia"/>
                <w:sz w:val="24"/>
                <w:szCs w:val="24"/>
              </w:rPr>
              <w:t>，合格</w:t>
            </w:r>
          </w:p>
          <w:p w14:paraId="6B0CBAF0" w14:textId="77777777" w:rsidR="003E4596" w:rsidRPr="00FE6A1C" w:rsidRDefault="003E4596" w:rsidP="003E4596">
            <w:pPr>
              <w:spacing w:beforeLines="20" w:before="62" w:afterLines="20" w:after="62" w:line="288" w:lineRule="auto"/>
              <w:ind w:firstLineChars="200" w:firstLine="480"/>
              <w:rPr>
                <w:rFonts w:asciiTheme="minorEastAsia" w:eastAsiaTheme="minorEastAsia" w:hAnsiTheme="minorEastAsia"/>
                <w:sz w:val="24"/>
                <w:szCs w:val="24"/>
              </w:rPr>
            </w:pPr>
            <w:r w:rsidRPr="00FE6A1C">
              <w:rPr>
                <w:rFonts w:asciiTheme="minorEastAsia" w:eastAsiaTheme="minorEastAsia" w:hAnsiTheme="minorEastAsia" w:cs="Arial" w:hint="eastAsia"/>
                <w:sz w:val="24"/>
                <w:szCs w:val="24"/>
              </w:rPr>
              <w:t>通过上述记录了解到，组织对产品实现的各过程进行了有效的监视测量，并进行了相应状态的标</w:t>
            </w:r>
            <w:r w:rsidRPr="00FE6A1C">
              <w:rPr>
                <w:rFonts w:asciiTheme="minorEastAsia" w:eastAsiaTheme="minorEastAsia" w:hAnsiTheme="minorEastAsia" w:cs="Arial" w:hint="eastAsia"/>
                <w:sz w:val="24"/>
                <w:szCs w:val="24"/>
              </w:rPr>
              <w:lastRenderedPageBreak/>
              <w:t>识，产品必须经检验合格才能交付，确保能满足顾客对产品的质量要求。</w:t>
            </w:r>
          </w:p>
          <w:p w14:paraId="626C887D" w14:textId="77777777" w:rsidR="003E4596" w:rsidRPr="00F5207E" w:rsidRDefault="003E4596" w:rsidP="003E4596">
            <w:pPr>
              <w:spacing w:beforeLines="20" w:before="62" w:afterLines="20" w:after="62" w:line="288" w:lineRule="auto"/>
              <w:ind w:firstLineChars="200" w:firstLine="480"/>
              <w:jc w:val="left"/>
              <w:rPr>
                <w:rFonts w:asciiTheme="minorEastAsia" w:eastAsiaTheme="minorEastAsia" w:hAnsiTheme="minorEastAsia"/>
                <w:sz w:val="24"/>
                <w:szCs w:val="24"/>
              </w:rPr>
            </w:pPr>
            <w:r w:rsidRPr="00FE6A1C">
              <w:rPr>
                <w:rFonts w:asciiTheme="minorEastAsia" w:eastAsiaTheme="minorEastAsia" w:hAnsiTheme="minorEastAsia" w:cs="Arial" w:hint="eastAsia"/>
                <w:sz w:val="24"/>
                <w:szCs w:val="24"/>
              </w:rPr>
              <w:t>公司产品的监视和测量控制基本符合规定要求。</w:t>
            </w:r>
          </w:p>
        </w:tc>
        <w:tc>
          <w:tcPr>
            <w:tcW w:w="851" w:type="dxa"/>
          </w:tcPr>
          <w:p w14:paraId="78BD14A0" w14:textId="77777777" w:rsidR="003E4596" w:rsidRDefault="003E4596" w:rsidP="003E4596">
            <w:r w:rsidRPr="004955BF">
              <w:rPr>
                <w:rFonts w:eastAsiaTheme="minorEastAsia"/>
                <w:sz w:val="24"/>
                <w:szCs w:val="24"/>
              </w:rPr>
              <w:lastRenderedPageBreak/>
              <w:t>符合</w:t>
            </w:r>
          </w:p>
        </w:tc>
      </w:tr>
      <w:tr w:rsidR="003E4596" w:rsidRPr="00D535AA" w14:paraId="244A4B6F" w14:textId="77777777" w:rsidTr="006F1011">
        <w:trPr>
          <w:trHeight w:val="560"/>
        </w:trPr>
        <w:tc>
          <w:tcPr>
            <w:tcW w:w="1954" w:type="dxa"/>
            <w:vAlign w:val="center"/>
          </w:tcPr>
          <w:p w14:paraId="41C0B229" w14:textId="77777777" w:rsidR="003E4596" w:rsidRPr="00D308ED" w:rsidRDefault="003E4596" w:rsidP="003E4596">
            <w:pPr>
              <w:spacing w:line="360" w:lineRule="auto"/>
              <w:jc w:val="center"/>
              <w:rPr>
                <w:rFonts w:eastAsiaTheme="minorEastAsia"/>
                <w:sz w:val="24"/>
                <w:szCs w:val="24"/>
              </w:rPr>
            </w:pPr>
            <w:r w:rsidRPr="00D308ED">
              <w:rPr>
                <w:rFonts w:eastAsiaTheme="minorEastAsia" w:hAnsiTheme="minorEastAsia"/>
                <w:sz w:val="24"/>
                <w:szCs w:val="24"/>
              </w:rPr>
              <w:lastRenderedPageBreak/>
              <w:t>不合格输出的控制</w:t>
            </w:r>
          </w:p>
        </w:tc>
        <w:tc>
          <w:tcPr>
            <w:tcW w:w="1166" w:type="dxa"/>
            <w:vAlign w:val="center"/>
          </w:tcPr>
          <w:p w14:paraId="187FACDB" w14:textId="77777777" w:rsidR="003E4596" w:rsidRPr="00D308ED" w:rsidRDefault="003E4596" w:rsidP="003E4596">
            <w:pPr>
              <w:spacing w:line="360" w:lineRule="auto"/>
              <w:jc w:val="center"/>
              <w:rPr>
                <w:rFonts w:eastAsiaTheme="minorEastAsia"/>
                <w:sz w:val="24"/>
                <w:szCs w:val="24"/>
              </w:rPr>
            </w:pPr>
            <w:r w:rsidRPr="00D308ED">
              <w:rPr>
                <w:rFonts w:eastAsiaTheme="minorEastAsia"/>
                <w:sz w:val="24"/>
                <w:szCs w:val="24"/>
              </w:rPr>
              <w:t>Q8.7</w:t>
            </w:r>
          </w:p>
        </w:tc>
        <w:tc>
          <w:tcPr>
            <w:tcW w:w="10738" w:type="dxa"/>
            <w:vAlign w:val="center"/>
          </w:tcPr>
          <w:p w14:paraId="75171EDA" w14:textId="77777777" w:rsidR="003E4596" w:rsidRPr="00EA6FFC" w:rsidRDefault="003E4596" w:rsidP="003E4596">
            <w:pPr>
              <w:spacing w:beforeLines="30" w:before="93" w:afterLines="30" w:after="93" w:line="288" w:lineRule="auto"/>
              <w:ind w:firstLineChars="200" w:firstLine="480"/>
              <w:rPr>
                <w:rFonts w:eastAsiaTheme="minorEastAsia" w:hAnsiTheme="minorEastAsia"/>
                <w:sz w:val="24"/>
                <w:szCs w:val="24"/>
              </w:rPr>
            </w:pPr>
            <w:r w:rsidRPr="00EA6FFC">
              <w:rPr>
                <w:rFonts w:eastAsiaTheme="minorEastAsia" w:hAnsiTheme="minorEastAsia" w:hint="eastAsia"/>
                <w:sz w:val="24"/>
                <w:szCs w:val="24"/>
              </w:rPr>
              <w:t>公司制定并执行了《不合格品控制程序》，文件不合格品的标识、记录、隔离、记录和处置的控制要求。采购检验中发现的不合格，要求做好相应的标识，并及时通知采购人员作退</w:t>
            </w:r>
            <w:r w:rsidRPr="00EA6FFC">
              <w:rPr>
                <w:rFonts w:eastAsiaTheme="minorEastAsia" w:hAnsiTheme="minorEastAsia" w:hint="eastAsia"/>
                <w:sz w:val="24"/>
                <w:szCs w:val="24"/>
              </w:rPr>
              <w:t>/</w:t>
            </w:r>
            <w:r w:rsidRPr="00EA6FFC">
              <w:rPr>
                <w:rFonts w:eastAsiaTheme="minorEastAsia" w:hAnsiTheme="minorEastAsia" w:hint="eastAsia"/>
                <w:sz w:val="24"/>
                <w:szCs w:val="24"/>
              </w:rPr>
              <w:t>换货处理；交付后产品未发现反馈不良情况，如有发生时采取换货的方式处理；生产过程和产品检验过程中发现的少量不合格品作返工、返修和报废处理，批量的不合格品要求填写“不合格品报告”，记录不合格品名称、规格</w:t>
            </w:r>
            <w:r w:rsidRPr="00EA6FFC">
              <w:rPr>
                <w:rFonts w:eastAsiaTheme="minorEastAsia" w:hAnsiTheme="minorEastAsia" w:hint="eastAsia"/>
                <w:sz w:val="24"/>
                <w:szCs w:val="24"/>
              </w:rPr>
              <w:t>/</w:t>
            </w:r>
            <w:r w:rsidRPr="00EA6FFC">
              <w:rPr>
                <w:rFonts w:eastAsiaTheme="minorEastAsia" w:hAnsiTheme="minorEastAsia" w:hint="eastAsia"/>
                <w:sz w:val="24"/>
                <w:szCs w:val="24"/>
              </w:rPr>
              <w:t>型号、数量、不合格事实、评审处置措施，验证结果等；</w:t>
            </w:r>
          </w:p>
          <w:p w14:paraId="191C7082" w14:textId="5D1BDDB3" w:rsidR="00DD45CB" w:rsidRPr="00DD45CB" w:rsidRDefault="00DD45CB" w:rsidP="00DD45CB">
            <w:pPr>
              <w:spacing w:beforeLines="30" w:before="93" w:afterLines="30" w:after="93" w:line="288" w:lineRule="auto"/>
              <w:ind w:firstLineChars="200" w:firstLine="480"/>
              <w:rPr>
                <w:rFonts w:eastAsiaTheme="minorEastAsia" w:hAnsiTheme="minorEastAsia"/>
                <w:sz w:val="24"/>
                <w:szCs w:val="24"/>
              </w:rPr>
            </w:pPr>
            <w:r w:rsidRPr="00804C09">
              <w:rPr>
                <w:rFonts w:eastAsiaTheme="minorEastAsia" w:hAnsiTheme="minorEastAsia" w:hint="eastAsia"/>
                <w:sz w:val="24"/>
                <w:szCs w:val="24"/>
              </w:rPr>
              <w:t>抽</w:t>
            </w:r>
            <w:r w:rsidRPr="00804C09">
              <w:rPr>
                <w:rFonts w:eastAsiaTheme="minorEastAsia" w:hAnsiTheme="minorEastAsia" w:hint="eastAsia"/>
                <w:sz w:val="24"/>
                <w:szCs w:val="24"/>
              </w:rPr>
              <w:t>2022</w:t>
            </w:r>
            <w:r w:rsidRPr="00804C09">
              <w:rPr>
                <w:rFonts w:eastAsiaTheme="minorEastAsia" w:hAnsiTheme="minorEastAsia" w:hint="eastAsia"/>
                <w:sz w:val="24"/>
                <w:szCs w:val="24"/>
              </w:rPr>
              <w:t>年</w:t>
            </w:r>
            <w:r w:rsidR="00E35322" w:rsidRPr="00804C09">
              <w:rPr>
                <w:rFonts w:eastAsiaTheme="minorEastAsia" w:hAnsiTheme="minorEastAsia"/>
                <w:sz w:val="24"/>
                <w:szCs w:val="24"/>
              </w:rPr>
              <w:t>8</w:t>
            </w:r>
            <w:r w:rsidRPr="00804C09">
              <w:rPr>
                <w:rFonts w:eastAsiaTheme="minorEastAsia" w:hAnsiTheme="minorEastAsia" w:hint="eastAsia"/>
                <w:sz w:val="24"/>
                <w:szCs w:val="24"/>
              </w:rPr>
              <w:t>月</w:t>
            </w:r>
            <w:r w:rsidRPr="00804C09">
              <w:rPr>
                <w:rFonts w:eastAsiaTheme="minorEastAsia" w:hAnsiTheme="minorEastAsia" w:hint="eastAsia"/>
                <w:sz w:val="24"/>
                <w:szCs w:val="24"/>
              </w:rPr>
              <w:t>1</w:t>
            </w:r>
            <w:r w:rsidR="00E35322" w:rsidRPr="00804C09">
              <w:rPr>
                <w:rFonts w:eastAsiaTheme="minorEastAsia" w:hAnsiTheme="minorEastAsia"/>
                <w:sz w:val="24"/>
                <w:szCs w:val="24"/>
              </w:rPr>
              <w:t>8</w:t>
            </w:r>
            <w:r w:rsidRPr="00804C09">
              <w:rPr>
                <w:rFonts w:eastAsiaTheme="minorEastAsia" w:hAnsiTheme="minorEastAsia" w:hint="eastAsia"/>
                <w:sz w:val="24"/>
                <w:szCs w:val="24"/>
              </w:rPr>
              <w:t>日“不合格品</w:t>
            </w:r>
            <w:r w:rsidR="00E35322" w:rsidRPr="00804C09">
              <w:rPr>
                <w:rFonts w:eastAsiaTheme="minorEastAsia" w:hAnsiTheme="minorEastAsia" w:hint="eastAsia"/>
                <w:sz w:val="24"/>
                <w:szCs w:val="24"/>
              </w:rPr>
              <w:t>处理单</w:t>
            </w:r>
            <w:r w:rsidRPr="00804C09">
              <w:rPr>
                <w:rFonts w:eastAsiaTheme="minorEastAsia" w:hAnsiTheme="minorEastAsia" w:hint="eastAsia"/>
                <w:sz w:val="24"/>
                <w:szCs w:val="24"/>
              </w:rPr>
              <w:t>”，不合格品描述：</w:t>
            </w:r>
            <w:r w:rsidR="00E35322" w:rsidRPr="00804C09">
              <w:rPr>
                <w:rFonts w:eastAsiaTheme="minorEastAsia" w:hAnsiTheme="minorEastAsia" w:hint="eastAsia"/>
                <w:sz w:val="24"/>
                <w:szCs w:val="24"/>
              </w:rPr>
              <w:t>金属家具生产车间生产休闲</w:t>
            </w:r>
            <w:proofErr w:type="gramStart"/>
            <w:r w:rsidR="00E35322" w:rsidRPr="00804C09">
              <w:rPr>
                <w:rFonts w:eastAsiaTheme="minorEastAsia" w:hAnsiTheme="minorEastAsia" w:hint="eastAsia"/>
                <w:sz w:val="24"/>
                <w:szCs w:val="24"/>
              </w:rPr>
              <w:t>桌产品</w:t>
            </w:r>
            <w:proofErr w:type="gramEnd"/>
            <w:r w:rsidR="00E35322" w:rsidRPr="00804C09">
              <w:rPr>
                <w:rFonts w:eastAsiaTheme="minorEastAsia" w:hAnsiTheme="minorEastAsia" w:hint="eastAsia"/>
                <w:sz w:val="24"/>
                <w:szCs w:val="24"/>
              </w:rPr>
              <w:t>桌腿下料春偏长，</w:t>
            </w:r>
            <w:r w:rsidRPr="00804C09">
              <w:rPr>
                <w:rFonts w:eastAsiaTheme="minorEastAsia" w:hAnsiTheme="minorEastAsia" w:hint="eastAsia"/>
                <w:sz w:val="24"/>
                <w:szCs w:val="24"/>
              </w:rPr>
              <w:t>不符合要求；不符合原因：</w:t>
            </w:r>
            <w:r w:rsidR="00E35322" w:rsidRPr="00804C09">
              <w:rPr>
                <w:rFonts w:eastAsiaTheme="minorEastAsia" w:hAnsiTheme="minorEastAsia" w:hint="eastAsia"/>
                <w:sz w:val="24"/>
                <w:szCs w:val="24"/>
              </w:rPr>
              <w:t>员工未按图纸尺寸设定</w:t>
            </w:r>
            <w:r w:rsidR="00804C09" w:rsidRPr="00804C09">
              <w:rPr>
                <w:rFonts w:eastAsiaTheme="minorEastAsia" w:hAnsiTheme="minorEastAsia" w:hint="eastAsia"/>
                <w:sz w:val="24"/>
                <w:szCs w:val="24"/>
              </w:rPr>
              <w:t>桌腿长度，导致尺寸偏长</w:t>
            </w:r>
            <w:r w:rsidR="00804C09" w:rsidRPr="00804C09">
              <w:rPr>
                <w:rFonts w:eastAsiaTheme="minorEastAsia" w:hAnsiTheme="minorEastAsia" w:hint="eastAsia"/>
                <w:sz w:val="24"/>
                <w:szCs w:val="24"/>
              </w:rPr>
              <w:t>3mm</w:t>
            </w:r>
            <w:r w:rsidRPr="00804C09">
              <w:rPr>
                <w:rFonts w:eastAsiaTheme="minorEastAsia" w:hAnsiTheme="minorEastAsia" w:hint="eastAsia"/>
                <w:sz w:val="24"/>
                <w:szCs w:val="24"/>
              </w:rPr>
              <w:t>；处理意见：</w:t>
            </w:r>
            <w:r w:rsidR="00804C09" w:rsidRPr="00804C09">
              <w:rPr>
                <w:rFonts w:eastAsiaTheme="minorEastAsia" w:hAnsiTheme="minorEastAsia" w:hint="eastAsia"/>
                <w:sz w:val="24"/>
                <w:szCs w:val="24"/>
              </w:rPr>
              <w:t>重新返工</w:t>
            </w:r>
            <w:r w:rsidRPr="00804C09">
              <w:rPr>
                <w:rFonts w:eastAsiaTheme="minorEastAsia" w:hAnsiTheme="minorEastAsia" w:hint="eastAsia"/>
                <w:sz w:val="24"/>
                <w:szCs w:val="24"/>
              </w:rPr>
              <w:t>，</w:t>
            </w:r>
            <w:r w:rsidR="00804C09" w:rsidRPr="00804C09">
              <w:rPr>
                <w:rFonts w:eastAsiaTheme="minorEastAsia" w:hAnsiTheme="minorEastAsia" w:hint="eastAsia"/>
                <w:sz w:val="24"/>
                <w:szCs w:val="24"/>
              </w:rPr>
              <w:t>不良品报废，重新领料生产。</w:t>
            </w:r>
            <w:r w:rsidRPr="00804C09">
              <w:rPr>
                <w:rFonts w:eastAsiaTheme="minorEastAsia" w:hAnsiTheme="minorEastAsia" w:hint="eastAsia"/>
                <w:sz w:val="24"/>
                <w:szCs w:val="24"/>
              </w:rPr>
              <w:t>纠正措施：</w:t>
            </w:r>
            <w:r w:rsidR="00804C09" w:rsidRPr="00804C09">
              <w:rPr>
                <w:rFonts w:eastAsiaTheme="minorEastAsia" w:hAnsiTheme="minorEastAsia" w:hint="eastAsia"/>
                <w:sz w:val="24"/>
                <w:szCs w:val="24"/>
              </w:rPr>
              <w:t>对员工进行培训教育，</w:t>
            </w:r>
            <w:proofErr w:type="gramStart"/>
            <w:r w:rsidR="00804C09" w:rsidRPr="00804C09">
              <w:rPr>
                <w:rFonts w:eastAsiaTheme="minorEastAsia" w:hAnsiTheme="minorEastAsia" w:hint="eastAsia"/>
                <w:sz w:val="24"/>
                <w:szCs w:val="24"/>
              </w:rPr>
              <w:t>明确控制</w:t>
            </w:r>
            <w:proofErr w:type="gramEnd"/>
            <w:r w:rsidR="00804C09" w:rsidRPr="00804C09">
              <w:rPr>
                <w:rFonts w:eastAsiaTheme="minorEastAsia" w:hAnsiTheme="minorEastAsia" w:hint="eastAsia"/>
                <w:sz w:val="24"/>
                <w:szCs w:val="24"/>
              </w:rPr>
              <w:t>产品质量要求及品质意识</w:t>
            </w:r>
            <w:r w:rsidRPr="00804C09">
              <w:rPr>
                <w:rFonts w:eastAsiaTheme="minorEastAsia" w:hAnsiTheme="minorEastAsia" w:hint="eastAsia"/>
                <w:sz w:val="24"/>
                <w:szCs w:val="24"/>
              </w:rPr>
              <w:t>。</w:t>
            </w:r>
            <w:r w:rsidR="00804C09" w:rsidRPr="00804C09">
              <w:rPr>
                <w:rFonts w:eastAsiaTheme="minorEastAsia" w:hAnsiTheme="minorEastAsia" w:hint="eastAsia"/>
                <w:sz w:val="24"/>
                <w:szCs w:val="24"/>
              </w:rPr>
              <w:t>已确认改善，确认人</w:t>
            </w:r>
            <w:r w:rsidRPr="00804C09">
              <w:rPr>
                <w:rFonts w:eastAsiaTheme="minorEastAsia" w:hAnsiTheme="minorEastAsia" w:hint="eastAsia"/>
                <w:sz w:val="24"/>
                <w:szCs w:val="24"/>
              </w:rPr>
              <w:t>：黄冬华、</w:t>
            </w:r>
            <w:r w:rsidRPr="00804C09">
              <w:rPr>
                <w:rFonts w:asciiTheme="minorEastAsia" w:eastAsiaTheme="minorEastAsia" w:hAnsiTheme="minorEastAsia" w:hint="eastAsia"/>
                <w:sz w:val="24"/>
                <w:szCs w:val="24"/>
              </w:rPr>
              <w:t>洪云秀</w:t>
            </w:r>
            <w:r w:rsidRPr="00804C09">
              <w:rPr>
                <w:rFonts w:eastAsiaTheme="minorEastAsia" w:hAnsiTheme="minorEastAsia" w:hint="eastAsia"/>
                <w:sz w:val="24"/>
                <w:szCs w:val="24"/>
              </w:rPr>
              <w:t>等。</w:t>
            </w:r>
          </w:p>
          <w:p w14:paraId="34848B2D" w14:textId="7314D8C8" w:rsidR="003E4596" w:rsidRPr="00AA3B0C" w:rsidRDefault="00DD45CB" w:rsidP="00DD45CB">
            <w:pPr>
              <w:spacing w:beforeLines="30" w:before="93" w:afterLines="30" w:after="93" w:line="288" w:lineRule="auto"/>
              <w:ind w:firstLineChars="200" w:firstLine="480"/>
              <w:rPr>
                <w:rFonts w:eastAsiaTheme="minorEastAsia" w:hAnsiTheme="minorEastAsia"/>
                <w:sz w:val="24"/>
                <w:szCs w:val="24"/>
                <w:highlight w:val="yellow"/>
              </w:rPr>
            </w:pPr>
            <w:r w:rsidRPr="00DD45CB">
              <w:rPr>
                <w:rFonts w:eastAsiaTheme="minorEastAsia" w:hAnsiTheme="minorEastAsia" w:hint="eastAsia"/>
                <w:sz w:val="24"/>
                <w:szCs w:val="24"/>
              </w:rPr>
              <w:t>出现不符合时能及时响应，处理得当，能有效快速纠正并持续改善，组织不合格品控制基本有效。</w:t>
            </w:r>
            <w:r w:rsidR="003E4596" w:rsidRPr="00EA6FFC">
              <w:rPr>
                <w:rFonts w:eastAsiaTheme="minorEastAsia" w:hAnsiTheme="minorEastAsia" w:hint="eastAsia"/>
                <w:sz w:val="24"/>
                <w:szCs w:val="24"/>
              </w:rPr>
              <w:t>出现不符合时能及时响应，处理得当，组织不合格品控制基本有效。</w:t>
            </w:r>
          </w:p>
        </w:tc>
        <w:tc>
          <w:tcPr>
            <w:tcW w:w="851" w:type="dxa"/>
          </w:tcPr>
          <w:p w14:paraId="5BDC0F78" w14:textId="77777777" w:rsidR="003E4596" w:rsidRDefault="003E4596" w:rsidP="003E4596">
            <w:r w:rsidRPr="004955BF">
              <w:rPr>
                <w:rFonts w:eastAsiaTheme="minorEastAsia"/>
                <w:sz w:val="24"/>
                <w:szCs w:val="24"/>
              </w:rPr>
              <w:t>符合</w:t>
            </w:r>
          </w:p>
        </w:tc>
      </w:tr>
      <w:tr w:rsidR="003E4596" w:rsidRPr="00D535AA" w14:paraId="31F20D3D" w14:textId="77777777" w:rsidTr="00A114A9">
        <w:trPr>
          <w:trHeight w:val="560"/>
        </w:trPr>
        <w:tc>
          <w:tcPr>
            <w:tcW w:w="1954" w:type="dxa"/>
            <w:vAlign w:val="center"/>
          </w:tcPr>
          <w:p w14:paraId="513C96D3" w14:textId="77777777" w:rsidR="003E4596" w:rsidRPr="0047498C" w:rsidRDefault="003E4596" w:rsidP="003E4596">
            <w:pPr>
              <w:spacing w:line="360" w:lineRule="auto"/>
              <w:rPr>
                <w:rFonts w:eastAsiaTheme="minorEastAsia"/>
                <w:sz w:val="24"/>
                <w:szCs w:val="24"/>
              </w:rPr>
            </w:pPr>
            <w:r w:rsidRPr="0047498C">
              <w:rPr>
                <w:rFonts w:eastAsiaTheme="minorEastAsia" w:hAnsiTheme="minorEastAsia"/>
                <w:sz w:val="24"/>
                <w:szCs w:val="24"/>
              </w:rPr>
              <w:t>不符合和纠正措施</w:t>
            </w:r>
          </w:p>
          <w:p w14:paraId="1C72EAA8" w14:textId="77777777" w:rsidR="003E4596" w:rsidRPr="0047498C" w:rsidRDefault="003E4596" w:rsidP="003E4596">
            <w:pPr>
              <w:spacing w:line="360" w:lineRule="auto"/>
              <w:rPr>
                <w:rFonts w:eastAsiaTheme="minorEastAsia"/>
                <w:sz w:val="24"/>
                <w:szCs w:val="24"/>
              </w:rPr>
            </w:pPr>
            <w:r w:rsidRPr="0047498C">
              <w:rPr>
                <w:rFonts w:eastAsiaTheme="minorEastAsia" w:hAnsiTheme="minorEastAsia"/>
                <w:sz w:val="24"/>
                <w:szCs w:val="24"/>
              </w:rPr>
              <w:t>事件调查、不符合、纠正措施和预防措施</w:t>
            </w:r>
          </w:p>
        </w:tc>
        <w:tc>
          <w:tcPr>
            <w:tcW w:w="1166" w:type="dxa"/>
            <w:vAlign w:val="center"/>
          </w:tcPr>
          <w:p w14:paraId="7FA0E5E0" w14:textId="77777777" w:rsidR="003E4596" w:rsidRPr="0047498C" w:rsidRDefault="003E4596" w:rsidP="003E4596">
            <w:pPr>
              <w:spacing w:line="360" w:lineRule="auto"/>
              <w:rPr>
                <w:rFonts w:eastAsiaTheme="minorEastAsia"/>
                <w:sz w:val="24"/>
                <w:szCs w:val="24"/>
              </w:rPr>
            </w:pPr>
            <w:r w:rsidRPr="0047498C">
              <w:rPr>
                <w:rFonts w:eastAsiaTheme="minorEastAsia"/>
                <w:sz w:val="24"/>
                <w:szCs w:val="24"/>
              </w:rPr>
              <w:t>QEO10.2</w:t>
            </w:r>
          </w:p>
          <w:p w14:paraId="5A9FC114" w14:textId="77777777" w:rsidR="003E4596" w:rsidRPr="0047498C" w:rsidRDefault="003E4596" w:rsidP="003E4596">
            <w:pPr>
              <w:pStyle w:val="af4"/>
              <w:spacing w:line="360" w:lineRule="auto"/>
              <w:rPr>
                <w:rFonts w:eastAsiaTheme="minorEastAsia"/>
                <w:sz w:val="24"/>
                <w:szCs w:val="24"/>
              </w:rPr>
            </w:pPr>
          </w:p>
        </w:tc>
        <w:tc>
          <w:tcPr>
            <w:tcW w:w="10738" w:type="dxa"/>
            <w:vAlign w:val="center"/>
          </w:tcPr>
          <w:p w14:paraId="3DBEFC19" w14:textId="77777777" w:rsidR="003E4596" w:rsidRPr="00AF027A" w:rsidRDefault="003E4596" w:rsidP="003E4596">
            <w:pPr>
              <w:spacing w:beforeLines="30" w:before="93" w:afterLines="30" w:after="93" w:line="288" w:lineRule="auto"/>
              <w:ind w:firstLineChars="200" w:firstLine="480"/>
              <w:rPr>
                <w:rFonts w:eastAsiaTheme="minorEastAsia" w:hAnsiTheme="minorEastAsia"/>
                <w:sz w:val="24"/>
                <w:szCs w:val="24"/>
              </w:rPr>
            </w:pPr>
            <w:r w:rsidRPr="00AF027A">
              <w:rPr>
                <w:rFonts w:eastAsiaTheme="minorEastAsia" w:hAnsiTheme="minorEastAsia" w:hint="eastAsia"/>
                <w:sz w:val="24"/>
                <w:szCs w:val="24"/>
              </w:rPr>
              <w:t>公司建立“不符合、纠正和预防措施控制程序”、“事故调查处理控制程序”，有效文件。</w:t>
            </w:r>
          </w:p>
          <w:p w14:paraId="62DA3122" w14:textId="77777777" w:rsidR="003E4596" w:rsidRPr="00AF027A" w:rsidRDefault="003E4596" w:rsidP="003E4596">
            <w:pPr>
              <w:spacing w:beforeLines="30" w:before="93" w:afterLines="30" w:after="93" w:line="288" w:lineRule="auto"/>
              <w:ind w:firstLineChars="200" w:firstLine="480"/>
              <w:rPr>
                <w:rFonts w:eastAsiaTheme="minorEastAsia" w:hAnsiTheme="minorEastAsia"/>
                <w:sz w:val="24"/>
                <w:szCs w:val="24"/>
              </w:rPr>
            </w:pPr>
            <w:r w:rsidRPr="00AF027A">
              <w:rPr>
                <w:rFonts w:eastAsiaTheme="minorEastAsia" w:hAnsiTheme="minorEastAsia" w:hint="eastAsia"/>
                <w:sz w:val="24"/>
                <w:szCs w:val="24"/>
              </w:rPr>
              <w:t>对日常检查和内审、管理评审中提出的不合格项进行了原因分析，并策划纠正措施并实施，对所采取的纠正措施进行验证。</w:t>
            </w:r>
          </w:p>
          <w:p w14:paraId="679BCE53" w14:textId="77777777" w:rsidR="003E4596" w:rsidRPr="00AF027A" w:rsidRDefault="003E4596" w:rsidP="003E4596">
            <w:pPr>
              <w:spacing w:beforeLines="30" w:before="93" w:afterLines="30" w:after="93" w:line="288" w:lineRule="auto"/>
              <w:ind w:firstLineChars="200" w:firstLine="480"/>
              <w:rPr>
                <w:rFonts w:eastAsiaTheme="minorEastAsia" w:hAnsiTheme="minorEastAsia"/>
                <w:sz w:val="24"/>
                <w:szCs w:val="24"/>
              </w:rPr>
            </w:pPr>
            <w:r w:rsidRPr="00AF027A">
              <w:rPr>
                <w:rFonts w:eastAsiaTheme="minorEastAsia" w:hAnsiTheme="minorEastAsia" w:hint="eastAsia"/>
                <w:sz w:val="24"/>
                <w:szCs w:val="24"/>
              </w:rPr>
              <w:t>体系运行以来公司按照体系的要求，通过运行控制、加强培训，以及开展管理评审活动等方式采取预防措施，防止不符合</w:t>
            </w:r>
            <w:r w:rsidRPr="00AF027A">
              <w:rPr>
                <w:rFonts w:eastAsiaTheme="minorEastAsia" w:hAnsiTheme="minorEastAsia" w:hint="eastAsia"/>
                <w:sz w:val="24"/>
                <w:szCs w:val="24"/>
              </w:rPr>
              <w:t>/</w:t>
            </w:r>
            <w:r w:rsidRPr="00AF027A">
              <w:rPr>
                <w:rFonts w:eastAsiaTheme="minorEastAsia" w:hAnsiTheme="minorEastAsia" w:hint="eastAsia"/>
                <w:sz w:val="24"/>
                <w:szCs w:val="24"/>
              </w:rPr>
              <w:t>不合格的发生，不符合得到了有效控制。</w:t>
            </w:r>
          </w:p>
          <w:p w14:paraId="5F473259" w14:textId="77777777" w:rsidR="003E4596" w:rsidRPr="00AF027A" w:rsidRDefault="003E4596" w:rsidP="003E4596">
            <w:pPr>
              <w:spacing w:beforeLines="30" w:before="93" w:afterLines="30" w:after="93" w:line="288" w:lineRule="auto"/>
              <w:ind w:firstLineChars="200" w:firstLine="480"/>
              <w:rPr>
                <w:rFonts w:eastAsiaTheme="minorEastAsia" w:hAnsiTheme="minorEastAsia"/>
                <w:sz w:val="24"/>
                <w:szCs w:val="24"/>
              </w:rPr>
            </w:pPr>
            <w:r w:rsidRPr="00AF027A">
              <w:rPr>
                <w:rFonts w:eastAsiaTheme="minorEastAsia" w:hAnsiTheme="minorEastAsia" w:hint="eastAsia"/>
                <w:sz w:val="24"/>
                <w:szCs w:val="24"/>
              </w:rPr>
              <w:t>公司成立以来没有发生重大质量、环境和职业健康安全事故、投诉、处罚。</w:t>
            </w:r>
          </w:p>
          <w:p w14:paraId="49636543" w14:textId="77777777" w:rsidR="003E4596" w:rsidRPr="0047498C" w:rsidRDefault="003E4596" w:rsidP="003E4596">
            <w:pPr>
              <w:pStyle w:val="af4"/>
              <w:spacing w:beforeLines="30" w:before="93" w:afterLines="30" w:after="93" w:line="288" w:lineRule="auto"/>
              <w:ind w:firstLineChars="200" w:firstLine="520"/>
              <w:rPr>
                <w:rFonts w:eastAsiaTheme="minorEastAsia" w:hAnsiTheme="minorEastAsia"/>
                <w:bCs w:val="0"/>
                <w:spacing w:val="0"/>
                <w:sz w:val="24"/>
                <w:szCs w:val="24"/>
              </w:rPr>
            </w:pPr>
            <w:r w:rsidRPr="00AF027A">
              <w:rPr>
                <w:rFonts w:eastAsiaTheme="minorEastAsia" w:hAnsiTheme="minorEastAsia" w:hint="eastAsia"/>
                <w:sz w:val="24"/>
                <w:szCs w:val="24"/>
              </w:rPr>
              <w:t>基本符合标准规定要求。</w:t>
            </w:r>
          </w:p>
        </w:tc>
        <w:tc>
          <w:tcPr>
            <w:tcW w:w="851" w:type="dxa"/>
          </w:tcPr>
          <w:p w14:paraId="05308885" w14:textId="77777777" w:rsidR="003E4596" w:rsidRPr="006D1561" w:rsidRDefault="003E4596" w:rsidP="003E4596">
            <w:pPr>
              <w:rPr>
                <w:rFonts w:eastAsiaTheme="minorEastAsia"/>
                <w:sz w:val="24"/>
                <w:szCs w:val="24"/>
              </w:rPr>
            </w:pPr>
            <w:r>
              <w:rPr>
                <w:rFonts w:eastAsiaTheme="minorEastAsia" w:hint="eastAsia"/>
                <w:sz w:val="24"/>
                <w:szCs w:val="24"/>
              </w:rPr>
              <w:t>符合</w:t>
            </w:r>
          </w:p>
        </w:tc>
      </w:tr>
    </w:tbl>
    <w:p w14:paraId="2DF2BC78" w14:textId="77777777" w:rsidR="0038113A" w:rsidRPr="00D535AA" w:rsidRDefault="0038113A">
      <w:pPr>
        <w:rPr>
          <w:rFonts w:eastAsiaTheme="minorEastAsia"/>
        </w:rPr>
      </w:pPr>
      <w:r w:rsidRPr="00D535AA">
        <w:rPr>
          <w:rFonts w:eastAsiaTheme="minorEastAsia"/>
        </w:rPr>
        <w:lastRenderedPageBreak/>
        <w:ptab w:relativeTo="margin" w:alignment="center" w:leader="none"/>
      </w:r>
    </w:p>
    <w:p w14:paraId="5435233B" w14:textId="77777777" w:rsidR="0038113A" w:rsidRPr="00D535AA" w:rsidRDefault="0038113A">
      <w:pPr>
        <w:rPr>
          <w:rFonts w:eastAsiaTheme="minorEastAsia"/>
        </w:rPr>
      </w:pPr>
    </w:p>
    <w:p w14:paraId="15956DE5" w14:textId="77777777" w:rsidR="0038113A" w:rsidRPr="00D535AA" w:rsidRDefault="0038113A" w:rsidP="0038113A">
      <w:pPr>
        <w:pStyle w:val="a6"/>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11D8" w14:textId="77777777" w:rsidR="003840AA" w:rsidRDefault="003840AA" w:rsidP="00970F64">
      <w:r>
        <w:separator/>
      </w:r>
    </w:p>
  </w:endnote>
  <w:endnote w:type="continuationSeparator" w:id="0">
    <w:p w14:paraId="39328E23" w14:textId="77777777" w:rsidR="003840AA" w:rsidRDefault="003840AA" w:rsidP="0097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舒体">
    <w:panose1 w:val="02010601030101010101"/>
    <w:charset w:val="86"/>
    <w:family w:val="auto"/>
    <w:pitch w:val="variable"/>
    <w:sig w:usb0="00000003"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5046A47D" w14:textId="77777777" w:rsidR="0076473E" w:rsidRDefault="000E5120">
            <w:pPr>
              <w:pStyle w:val="a6"/>
              <w:jc w:val="center"/>
            </w:pPr>
            <w:r>
              <w:rPr>
                <w:b/>
                <w:sz w:val="24"/>
                <w:szCs w:val="24"/>
              </w:rPr>
              <w:fldChar w:fldCharType="begin"/>
            </w:r>
            <w:r w:rsidR="0076473E">
              <w:rPr>
                <w:b/>
              </w:rPr>
              <w:instrText>PAGE</w:instrText>
            </w:r>
            <w:r>
              <w:rPr>
                <w:b/>
                <w:sz w:val="24"/>
                <w:szCs w:val="24"/>
              </w:rPr>
              <w:fldChar w:fldCharType="separate"/>
            </w:r>
            <w:r w:rsidR="000C6EDA">
              <w:rPr>
                <w:b/>
                <w:noProof/>
              </w:rPr>
              <w:t>59</w:t>
            </w:r>
            <w:r>
              <w:rPr>
                <w:b/>
                <w:sz w:val="24"/>
                <w:szCs w:val="24"/>
              </w:rPr>
              <w:fldChar w:fldCharType="end"/>
            </w:r>
            <w:r w:rsidR="0076473E">
              <w:rPr>
                <w:lang w:val="zh-CN"/>
              </w:rPr>
              <w:t xml:space="preserve"> / </w:t>
            </w:r>
            <w:r>
              <w:rPr>
                <w:b/>
                <w:sz w:val="24"/>
                <w:szCs w:val="24"/>
              </w:rPr>
              <w:fldChar w:fldCharType="begin"/>
            </w:r>
            <w:r w:rsidR="0076473E">
              <w:rPr>
                <w:b/>
              </w:rPr>
              <w:instrText>NUMPAGES</w:instrText>
            </w:r>
            <w:r>
              <w:rPr>
                <w:b/>
                <w:sz w:val="24"/>
                <w:szCs w:val="24"/>
              </w:rPr>
              <w:fldChar w:fldCharType="separate"/>
            </w:r>
            <w:r w:rsidR="000C6EDA">
              <w:rPr>
                <w:b/>
                <w:noProof/>
              </w:rPr>
              <w:t>59</w:t>
            </w:r>
            <w:r>
              <w:rPr>
                <w:b/>
                <w:sz w:val="24"/>
                <w:szCs w:val="24"/>
              </w:rPr>
              <w:fldChar w:fldCharType="end"/>
            </w:r>
          </w:p>
        </w:sdtContent>
      </w:sdt>
    </w:sdtContent>
  </w:sdt>
  <w:p w14:paraId="41213A72" w14:textId="77777777" w:rsidR="0076473E" w:rsidRDefault="007647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9ED2" w14:textId="77777777" w:rsidR="003840AA" w:rsidRDefault="003840AA" w:rsidP="00970F64">
      <w:r>
        <w:separator/>
      </w:r>
    </w:p>
  </w:footnote>
  <w:footnote w:type="continuationSeparator" w:id="0">
    <w:p w14:paraId="549AAB5E" w14:textId="77777777" w:rsidR="003840AA" w:rsidRDefault="003840AA" w:rsidP="0097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868D" w14:textId="77777777" w:rsidR="0076473E" w:rsidRDefault="0076473E" w:rsidP="000D379F">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FDA2554" wp14:editId="1ED6F73C">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37D78C0B">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58240;mso-position-horizontal-relative:text;mso-position-vertical-relative:text" stroked="f">
          <v:textbox>
            <w:txbxContent>
              <w:p w14:paraId="63245444" w14:textId="77777777" w:rsidR="0076473E" w:rsidRDefault="0076473E" w:rsidP="000D379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DDBB340" w14:textId="77777777" w:rsidR="0076473E" w:rsidRDefault="0076473E" w:rsidP="000D379F">
    <w:pPr>
      <w:pStyle w:val="a8"/>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00788AE6" w14:textId="77777777" w:rsidR="0076473E" w:rsidRPr="000D379F" w:rsidRDefault="0076473E" w:rsidP="000D379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60E28"/>
    <w:multiLevelType w:val="singleLevel"/>
    <w:tmpl w:val="87560E28"/>
    <w:lvl w:ilvl="0">
      <w:start w:val="1"/>
      <w:numFmt w:val="decimal"/>
      <w:suff w:val="nothing"/>
      <w:lvlText w:val="%1．"/>
      <w:lvlJc w:val="left"/>
    </w:lvl>
  </w:abstractNum>
  <w:abstractNum w:abstractNumId="1" w15:restartNumberingAfterBreak="0">
    <w:nsid w:val="A8821CC9"/>
    <w:multiLevelType w:val="singleLevel"/>
    <w:tmpl w:val="A8821CC9"/>
    <w:lvl w:ilvl="0">
      <w:start w:val="1"/>
      <w:numFmt w:val="decimal"/>
      <w:suff w:val="nothing"/>
      <w:lvlText w:val="%1）"/>
      <w:lvlJc w:val="left"/>
    </w:lvl>
  </w:abstractNum>
  <w:abstractNum w:abstractNumId="2" w15:restartNumberingAfterBreak="0">
    <w:nsid w:val="F8145567"/>
    <w:multiLevelType w:val="singleLevel"/>
    <w:tmpl w:val="F8145567"/>
    <w:lvl w:ilvl="0">
      <w:start w:val="3"/>
      <w:numFmt w:val="decimal"/>
      <w:suff w:val="nothing"/>
      <w:lvlText w:val="%1、"/>
      <w:lvlJc w:val="left"/>
      <w:rPr>
        <w:rFonts w:cs="Times New Roman"/>
      </w:rPr>
    </w:lvl>
  </w:abstractNum>
  <w:abstractNum w:abstractNumId="3" w15:restartNumberingAfterBreak="0">
    <w:nsid w:val="11B26AFA"/>
    <w:multiLevelType w:val="singleLevel"/>
    <w:tmpl w:val="11B26AFA"/>
    <w:lvl w:ilvl="0">
      <w:start w:val="1"/>
      <w:numFmt w:val="chineseCounting"/>
      <w:suff w:val="nothing"/>
      <w:lvlText w:val="%1、"/>
      <w:lvlJc w:val="left"/>
      <w:rPr>
        <w:rFonts w:hint="eastAsia"/>
      </w:rPr>
    </w:lvl>
  </w:abstractNum>
  <w:abstractNum w:abstractNumId="4" w15:restartNumberingAfterBreak="0">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DFAF9E7"/>
    <w:multiLevelType w:val="singleLevel"/>
    <w:tmpl w:val="3DFAF9E7"/>
    <w:lvl w:ilvl="0">
      <w:start w:val="1"/>
      <w:numFmt w:val="decimal"/>
      <w:suff w:val="nothing"/>
      <w:lvlText w:val="%1．"/>
      <w:lvlJc w:val="left"/>
    </w:lvl>
  </w:abstractNum>
  <w:abstractNum w:abstractNumId="6" w15:restartNumberingAfterBreak="0">
    <w:nsid w:val="49282D99"/>
    <w:multiLevelType w:val="singleLevel"/>
    <w:tmpl w:val="49282D99"/>
    <w:lvl w:ilvl="0">
      <w:start w:val="6"/>
      <w:numFmt w:val="chineseCounting"/>
      <w:suff w:val="nothing"/>
      <w:lvlText w:val="%1、"/>
      <w:lvlJc w:val="left"/>
      <w:rPr>
        <w:rFonts w:hint="eastAsia"/>
      </w:rPr>
    </w:lvl>
  </w:abstractNum>
  <w:abstractNum w:abstractNumId="7" w15:restartNumberingAfterBreak="0">
    <w:nsid w:val="59CA15D8"/>
    <w:multiLevelType w:val="singleLevel"/>
    <w:tmpl w:val="59CA15D8"/>
    <w:lvl w:ilvl="0">
      <w:start w:val="1"/>
      <w:numFmt w:val="decimal"/>
      <w:suff w:val="nothing"/>
      <w:lvlText w:val="%1、"/>
      <w:lvlJc w:val="left"/>
    </w:lvl>
  </w:abstractNum>
  <w:abstractNum w:abstractNumId="8" w15:restartNumberingAfterBreak="0">
    <w:nsid w:val="59CB4BF7"/>
    <w:multiLevelType w:val="singleLevel"/>
    <w:tmpl w:val="59CB4BF7"/>
    <w:lvl w:ilvl="0">
      <w:start w:val="1"/>
      <w:numFmt w:val="decimal"/>
      <w:suff w:val="nothing"/>
      <w:lvlText w:val="%1、"/>
      <w:lvlJc w:val="left"/>
    </w:lvl>
  </w:abstractNum>
  <w:abstractNum w:abstractNumId="9" w15:restartNumberingAfterBreak="0">
    <w:nsid w:val="59CB5667"/>
    <w:multiLevelType w:val="singleLevel"/>
    <w:tmpl w:val="59CB5667"/>
    <w:lvl w:ilvl="0">
      <w:start w:val="2"/>
      <w:numFmt w:val="decimal"/>
      <w:suff w:val="nothing"/>
      <w:lvlText w:val="%1、"/>
      <w:lvlJc w:val="left"/>
    </w:lvl>
  </w:abstractNum>
  <w:abstractNum w:abstractNumId="10" w15:restartNumberingAfterBreak="0">
    <w:nsid w:val="59CB57A6"/>
    <w:multiLevelType w:val="singleLevel"/>
    <w:tmpl w:val="59CB57A6"/>
    <w:lvl w:ilvl="0">
      <w:start w:val="1"/>
      <w:numFmt w:val="decimal"/>
      <w:suff w:val="nothing"/>
      <w:lvlText w:val="%1、"/>
      <w:lvlJc w:val="left"/>
    </w:lvl>
  </w:abstractNum>
  <w:abstractNum w:abstractNumId="11" w15:restartNumberingAfterBreak="0">
    <w:nsid w:val="59CC63EA"/>
    <w:multiLevelType w:val="singleLevel"/>
    <w:tmpl w:val="59CC63EA"/>
    <w:lvl w:ilvl="0">
      <w:start w:val="1"/>
      <w:numFmt w:val="decimal"/>
      <w:suff w:val="nothing"/>
      <w:lvlText w:val="%1、"/>
      <w:lvlJc w:val="left"/>
    </w:lvl>
  </w:abstractNum>
  <w:abstractNum w:abstractNumId="12" w15:restartNumberingAfterBreak="0">
    <w:nsid w:val="59FEC610"/>
    <w:multiLevelType w:val="singleLevel"/>
    <w:tmpl w:val="59FEC610"/>
    <w:lvl w:ilvl="0">
      <w:start w:val="1"/>
      <w:numFmt w:val="decimal"/>
      <w:suff w:val="nothing"/>
      <w:lvlText w:val="%1、"/>
      <w:lvlJc w:val="left"/>
    </w:lvl>
  </w:abstractNum>
  <w:abstractNum w:abstractNumId="13" w15:restartNumberingAfterBreak="0">
    <w:nsid w:val="5A0013D8"/>
    <w:multiLevelType w:val="singleLevel"/>
    <w:tmpl w:val="5A0013D8"/>
    <w:lvl w:ilvl="0">
      <w:start w:val="1"/>
      <w:numFmt w:val="decimal"/>
      <w:lvlText w:val="%1."/>
      <w:lvlJc w:val="left"/>
      <w:pPr>
        <w:tabs>
          <w:tab w:val="left" w:pos="312"/>
        </w:tabs>
      </w:pPr>
    </w:lvl>
  </w:abstractNum>
  <w:abstractNum w:abstractNumId="14" w15:restartNumberingAfterBreak="0">
    <w:nsid w:val="5A00140A"/>
    <w:multiLevelType w:val="singleLevel"/>
    <w:tmpl w:val="5A00140A"/>
    <w:lvl w:ilvl="0">
      <w:start w:val="5"/>
      <w:numFmt w:val="decimal"/>
      <w:lvlText w:val="%1."/>
      <w:lvlJc w:val="left"/>
      <w:pPr>
        <w:tabs>
          <w:tab w:val="left" w:pos="312"/>
        </w:tabs>
      </w:pPr>
    </w:lvl>
  </w:abstractNum>
  <w:abstractNum w:abstractNumId="15" w15:restartNumberingAfterBreak="0">
    <w:nsid w:val="5A0014A2"/>
    <w:multiLevelType w:val="singleLevel"/>
    <w:tmpl w:val="5A0014A2"/>
    <w:lvl w:ilvl="0">
      <w:start w:val="1"/>
      <w:numFmt w:val="decimal"/>
      <w:suff w:val="nothing"/>
      <w:lvlText w:val="%1、"/>
      <w:lvlJc w:val="left"/>
    </w:lvl>
  </w:abstractNum>
  <w:abstractNum w:abstractNumId="16" w15:restartNumberingAfterBreak="0">
    <w:nsid w:val="5A001A55"/>
    <w:multiLevelType w:val="singleLevel"/>
    <w:tmpl w:val="5A001A55"/>
    <w:lvl w:ilvl="0">
      <w:start w:val="1"/>
      <w:numFmt w:val="decimal"/>
      <w:suff w:val="nothing"/>
      <w:lvlText w:val="%1、"/>
      <w:lvlJc w:val="left"/>
    </w:lvl>
  </w:abstractNum>
  <w:abstractNum w:abstractNumId="17" w15:restartNumberingAfterBreak="0">
    <w:nsid w:val="5A002A86"/>
    <w:multiLevelType w:val="singleLevel"/>
    <w:tmpl w:val="5A002A86"/>
    <w:lvl w:ilvl="0">
      <w:start w:val="1"/>
      <w:numFmt w:val="decimal"/>
      <w:lvlText w:val="%1."/>
      <w:lvlJc w:val="left"/>
      <w:pPr>
        <w:tabs>
          <w:tab w:val="left" w:pos="312"/>
        </w:tabs>
      </w:pPr>
    </w:lvl>
  </w:abstractNum>
  <w:abstractNum w:abstractNumId="18" w15:restartNumberingAfterBreak="0">
    <w:nsid w:val="5A002AB1"/>
    <w:multiLevelType w:val="singleLevel"/>
    <w:tmpl w:val="5A002AB1"/>
    <w:lvl w:ilvl="0">
      <w:start w:val="5"/>
      <w:numFmt w:val="decimal"/>
      <w:lvlText w:val="%1."/>
      <w:lvlJc w:val="left"/>
      <w:pPr>
        <w:tabs>
          <w:tab w:val="left" w:pos="312"/>
        </w:tabs>
      </w:pPr>
    </w:lvl>
  </w:abstractNum>
  <w:abstractNum w:abstractNumId="19" w15:restartNumberingAfterBreak="0">
    <w:nsid w:val="5A002B1C"/>
    <w:multiLevelType w:val="singleLevel"/>
    <w:tmpl w:val="5A002B1C"/>
    <w:lvl w:ilvl="0">
      <w:start w:val="1"/>
      <w:numFmt w:val="decimal"/>
      <w:suff w:val="nothing"/>
      <w:lvlText w:val="%1、"/>
      <w:lvlJc w:val="left"/>
    </w:lvl>
  </w:abstractNum>
  <w:abstractNum w:abstractNumId="20" w15:restartNumberingAfterBreak="0">
    <w:nsid w:val="5A16779E"/>
    <w:multiLevelType w:val="singleLevel"/>
    <w:tmpl w:val="5A16779E"/>
    <w:lvl w:ilvl="0">
      <w:start w:val="1"/>
      <w:numFmt w:val="decimal"/>
      <w:suff w:val="nothing"/>
      <w:lvlText w:val="%1、"/>
      <w:lvlJc w:val="left"/>
    </w:lvl>
  </w:abstractNum>
  <w:abstractNum w:abstractNumId="21" w15:restartNumberingAfterBreak="0">
    <w:nsid w:val="5A6FD64E"/>
    <w:multiLevelType w:val="singleLevel"/>
    <w:tmpl w:val="5A6FD64E"/>
    <w:lvl w:ilvl="0">
      <w:start w:val="1"/>
      <w:numFmt w:val="decimal"/>
      <w:suff w:val="nothing"/>
      <w:lvlText w:val="%1、"/>
      <w:lvlJc w:val="left"/>
      <w:rPr>
        <w:rFonts w:cs="Times New Roman"/>
      </w:rPr>
    </w:lvl>
  </w:abstractNum>
  <w:abstractNum w:abstractNumId="22" w15:restartNumberingAfterBreak="0">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74B1FC29"/>
    <w:multiLevelType w:val="singleLevel"/>
    <w:tmpl w:val="74B1FC29"/>
    <w:lvl w:ilvl="0">
      <w:start w:val="4"/>
      <w:numFmt w:val="chineseCounting"/>
      <w:suff w:val="nothing"/>
      <w:lvlText w:val="%1、"/>
      <w:lvlJc w:val="left"/>
      <w:rPr>
        <w:rFonts w:hint="eastAsia"/>
      </w:rPr>
    </w:lvl>
  </w:abstractNum>
  <w:abstractNum w:abstractNumId="25" w15:restartNumberingAfterBreak="0">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12916728">
    <w:abstractNumId w:val="21"/>
  </w:num>
  <w:num w:numId="2" w16cid:durableId="795609982">
    <w:abstractNumId w:val="2"/>
  </w:num>
  <w:num w:numId="3" w16cid:durableId="1328022685">
    <w:abstractNumId w:val="23"/>
  </w:num>
  <w:num w:numId="4" w16cid:durableId="451631539">
    <w:abstractNumId w:val="6"/>
  </w:num>
  <w:num w:numId="5" w16cid:durableId="1367877381">
    <w:abstractNumId w:val="0"/>
  </w:num>
  <w:num w:numId="6" w16cid:durableId="1741365626">
    <w:abstractNumId w:val="1"/>
  </w:num>
  <w:num w:numId="7" w16cid:durableId="846675570">
    <w:abstractNumId w:val="24"/>
  </w:num>
  <w:num w:numId="8" w16cid:durableId="2086023786">
    <w:abstractNumId w:val="22"/>
  </w:num>
  <w:num w:numId="9" w16cid:durableId="1268730827">
    <w:abstractNumId w:val="4"/>
  </w:num>
  <w:num w:numId="10" w16cid:durableId="1118336318">
    <w:abstractNumId w:val="3"/>
  </w:num>
  <w:num w:numId="11" w16cid:durableId="400713829">
    <w:abstractNumId w:val="12"/>
  </w:num>
  <w:num w:numId="12" w16cid:durableId="23674607">
    <w:abstractNumId w:val="17"/>
  </w:num>
  <w:num w:numId="13" w16cid:durableId="200022080">
    <w:abstractNumId w:val="18"/>
  </w:num>
  <w:num w:numId="14" w16cid:durableId="396975973">
    <w:abstractNumId w:val="19"/>
  </w:num>
  <w:num w:numId="15" w16cid:durableId="502159460">
    <w:abstractNumId w:val="20"/>
  </w:num>
  <w:num w:numId="16" w16cid:durableId="581837575">
    <w:abstractNumId w:val="16"/>
  </w:num>
  <w:num w:numId="17" w16cid:durableId="2062440374">
    <w:abstractNumId w:val="13"/>
  </w:num>
  <w:num w:numId="18" w16cid:durableId="698167541">
    <w:abstractNumId w:val="14"/>
  </w:num>
  <w:num w:numId="19" w16cid:durableId="1673869877">
    <w:abstractNumId w:val="15"/>
  </w:num>
  <w:num w:numId="20" w16cid:durableId="994337170">
    <w:abstractNumId w:val="5"/>
  </w:num>
  <w:num w:numId="21" w16cid:durableId="978220522">
    <w:abstractNumId w:val="8"/>
  </w:num>
  <w:num w:numId="22" w16cid:durableId="1207058535">
    <w:abstractNumId w:val="9"/>
  </w:num>
  <w:num w:numId="23" w16cid:durableId="1404328915">
    <w:abstractNumId w:val="10"/>
  </w:num>
  <w:num w:numId="24" w16cid:durableId="130440330">
    <w:abstractNumId w:val="11"/>
  </w:num>
  <w:num w:numId="25" w16cid:durableId="1682198333">
    <w:abstractNumId w:val="25"/>
  </w:num>
  <w:num w:numId="26" w16cid:durableId="77530770">
    <w:abstractNumId w:val="7"/>
  </w:num>
  <w:num w:numId="27" w16cid:durableId="2048292611">
    <w:abstractNumId w:val="7"/>
    <w:lvlOverride w:ilvl="0">
      <w:startOverride w:val="1"/>
    </w:lvlOverride>
  </w:num>
  <w:num w:numId="28" w16cid:durableId="185225613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0F64"/>
    <w:rsid w:val="0000474C"/>
    <w:rsid w:val="00010F53"/>
    <w:rsid w:val="00012025"/>
    <w:rsid w:val="00012673"/>
    <w:rsid w:val="00017205"/>
    <w:rsid w:val="00022A74"/>
    <w:rsid w:val="000342D2"/>
    <w:rsid w:val="000372F1"/>
    <w:rsid w:val="0004246F"/>
    <w:rsid w:val="00047D03"/>
    <w:rsid w:val="00052308"/>
    <w:rsid w:val="00057DA9"/>
    <w:rsid w:val="00060464"/>
    <w:rsid w:val="00074270"/>
    <w:rsid w:val="000770AF"/>
    <w:rsid w:val="00077FAA"/>
    <w:rsid w:val="00080957"/>
    <w:rsid w:val="000846DF"/>
    <w:rsid w:val="00096D23"/>
    <w:rsid w:val="00097807"/>
    <w:rsid w:val="000B306B"/>
    <w:rsid w:val="000C3078"/>
    <w:rsid w:val="000C696D"/>
    <w:rsid w:val="000C6EDA"/>
    <w:rsid w:val="000D379F"/>
    <w:rsid w:val="000D5155"/>
    <w:rsid w:val="000E2E8D"/>
    <w:rsid w:val="000E5120"/>
    <w:rsid w:val="000E67FD"/>
    <w:rsid w:val="001048B3"/>
    <w:rsid w:val="001063BD"/>
    <w:rsid w:val="0011114E"/>
    <w:rsid w:val="0011510E"/>
    <w:rsid w:val="001200C5"/>
    <w:rsid w:val="001203D6"/>
    <w:rsid w:val="001264F8"/>
    <w:rsid w:val="0012768C"/>
    <w:rsid w:val="00127BD8"/>
    <w:rsid w:val="0013290A"/>
    <w:rsid w:val="00134B91"/>
    <w:rsid w:val="001356FB"/>
    <w:rsid w:val="00140982"/>
    <w:rsid w:val="001409A0"/>
    <w:rsid w:val="00143796"/>
    <w:rsid w:val="00146D53"/>
    <w:rsid w:val="00161ADC"/>
    <w:rsid w:val="0016320D"/>
    <w:rsid w:val="00164245"/>
    <w:rsid w:val="00171610"/>
    <w:rsid w:val="001717F7"/>
    <w:rsid w:val="00182374"/>
    <w:rsid w:val="00184838"/>
    <w:rsid w:val="0019566E"/>
    <w:rsid w:val="001A05C3"/>
    <w:rsid w:val="001A0877"/>
    <w:rsid w:val="001A0F0D"/>
    <w:rsid w:val="001A32E7"/>
    <w:rsid w:val="001B28C2"/>
    <w:rsid w:val="001B5C14"/>
    <w:rsid w:val="001C12B7"/>
    <w:rsid w:val="001C4889"/>
    <w:rsid w:val="001E3087"/>
    <w:rsid w:val="001E62E5"/>
    <w:rsid w:val="001E6790"/>
    <w:rsid w:val="001F5502"/>
    <w:rsid w:val="001F6E73"/>
    <w:rsid w:val="00215152"/>
    <w:rsid w:val="00216F69"/>
    <w:rsid w:val="00223478"/>
    <w:rsid w:val="00231A3F"/>
    <w:rsid w:val="00240D44"/>
    <w:rsid w:val="00241F16"/>
    <w:rsid w:val="00243679"/>
    <w:rsid w:val="00244E59"/>
    <w:rsid w:val="00254462"/>
    <w:rsid w:val="00262197"/>
    <w:rsid w:val="00270735"/>
    <w:rsid w:val="00270C62"/>
    <w:rsid w:val="002710C0"/>
    <w:rsid w:val="00272E23"/>
    <w:rsid w:val="0027448D"/>
    <w:rsid w:val="00274F22"/>
    <w:rsid w:val="00281B4C"/>
    <w:rsid w:val="002A6616"/>
    <w:rsid w:val="002D1533"/>
    <w:rsid w:val="002D3E58"/>
    <w:rsid w:val="002D4C99"/>
    <w:rsid w:val="002E0081"/>
    <w:rsid w:val="002E2D86"/>
    <w:rsid w:val="002E658E"/>
    <w:rsid w:val="002E765E"/>
    <w:rsid w:val="002F4016"/>
    <w:rsid w:val="002F7BEC"/>
    <w:rsid w:val="00300BC7"/>
    <w:rsid w:val="003044E8"/>
    <w:rsid w:val="003059AC"/>
    <w:rsid w:val="00306FAE"/>
    <w:rsid w:val="003076FA"/>
    <w:rsid w:val="00311B6E"/>
    <w:rsid w:val="0031508E"/>
    <w:rsid w:val="003162C4"/>
    <w:rsid w:val="00325D1B"/>
    <w:rsid w:val="00330F37"/>
    <w:rsid w:val="00332136"/>
    <w:rsid w:val="0033734C"/>
    <w:rsid w:val="003445C6"/>
    <w:rsid w:val="00347184"/>
    <w:rsid w:val="003516E6"/>
    <w:rsid w:val="003544EC"/>
    <w:rsid w:val="00360028"/>
    <w:rsid w:val="00364D0D"/>
    <w:rsid w:val="00365A51"/>
    <w:rsid w:val="0036788F"/>
    <w:rsid w:val="003730BC"/>
    <w:rsid w:val="00375BB7"/>
    <w:rsid w:val="0038113A"/>
    <w:rsid w:val="003840AA"/>
    <w:rsid w:val="00384D58"/>
    <w:rsid w:val="0038629E"/>
    <w:rsid w:val="00387E27"/>
    <w:rsid w:val="00395DCD"/>
    <w:rsid w:val="00396A06"/>
    <w:rsid w:val="003A36BC"/>
    <w:rsid w:val="003A5B36"/>
    <w:rsid w:val="003B25FD"/>
    <w:rsid w:val="003D196B"/>
    <w:rsid w:val="003D3B82"/>
    <w:rsid w:val="003D428C"/>
    <w:rsid w:val="003E2693"/>
    <w:rsid w:val="003E4596"/>
    <w:rsid w:val="003F1EA4"/>
    <w:rsid w:val="003F30DF"/>
    <w:rsid w:val="003F5405"/>
    <w:rsid w:val="00401D75"/>
    <w:rsid w:val="0040745A"/>
    <w:rsid w:val="004120D3"/>
    <w:rsid w:val="00415B98"/>
    <w:rsid w:val="00423987"/>
    <w:rsid w:val="004247BD"/>
    <w:rsid w:val="00424DA4"/>
    <w:rsid w:val="004256E3"/>
    <w:rsid w:val="00431837"/>
    <w:rsid w:val="00432F39"/>
    <w:rsid w:val="00433078"/>
    <w:rsid w:val="00442989"/>
    <w:rsid w:val="00442FFF"/>
    <w:rsid w:val="00446154"/>
    <w:rsid w:val="00446C31"/>
    <w:rsid w:val="00453958"/>
    <w:rsid w:val="004562BB"/>
    <w:rsid w:val="00463FA9"/>
    <w:rsid w:val="0046608E"/>
    <w:rsid w:val="004669C8"/>
    <w:rsid w:val="004670FF"/>
    <w:rsid w:val="0047498C"/>
    <w:rsid w:val="00475CEC"/>
    <w:rsid w:val="0048013E"/>
    <w:rsid w:val="00486DCA"/>
    <w:rsid w:val="0049058C"/>
    <w:rsid w:val="00491D47"/>
    <w:rsid w:val="00494697"/>
    <w:rsid w:val="004954B7"/>
    <w:rsid w:val="004A41F4"/>
    <w:rsid w:val="004B69A8"/>
    <w:rsid w:val="004B6F62"/>
    <w:rsid w:val="004C7F4F"/>
    <w:rsid w:val="004D0CE7"/>
    <w:rsid w:val="004D4358"/>
    <w:rsid w:val="004D6FBA"/>
    <w:rsid w:val="004E4FE2"/>
    <w:rsid w:val="004E637F"/>
    <w:rsid w:val="004E7B35"/>
    <w:rsid w:val="005009B1"/>
    <w:rsid w:val="00503E77"/>
    <w:rsid w:val="0050533F"/>
    <w:rsid w:val="0051071A"/>
    <w:rsid w:val="00514977"/>
    <w:rsid w:val="00515A9A"/>
    <w:rsid w:val="00517AFD"/>
    <w:rsid w:val="00527940"/>
    <w:rsid w:val="00530F7A"/>
    <w:rsid w:val="00531DE0"/>
    <w:rsid w:val="00550A33"/>
    <w:rsid w:val="00555090"/>
    <w:rsid w:val="00556CEC"/>
    <w:rsid w:val="005652FB"/>
    <w:rsid w:val="005658C6"/>
    <w:rsid w:val="00572B8D"/>
    <w:rsid w:val="00580D28"/>
    <w:rsid w:val="00580E9C"/>
    <w:rsid w:val="00583219"/>
    <w:rsid w:val="00594983"/>
    <w:rsid w:val="005A528C"/>
    <w:rsid w:val="005A6D32"/>
    <w:rsid w:val="005B2FA4"/>
    <w:rsid w:val="005B3668"/>
    <w:rsid w:val="005B60CE"/>
    <w:rsid w:val="005D00A8"/>
    <w:rsid w:val="005E0EF9"/>
    <w:rsid w:val="005E1113"/>
    <w:rsid w:val="005E21B2"/>
    <w:rsid w:val="005E50BD"/>
    <w:rsid w:val="005E5793"/>
    <w:rsid w:val="005E68B4"/>
    <w:rsid w:val="005F7F05"/>
    <w:rsid w:val="006032BF"/>
    <w:rsid w:val="00610724"/>
    <w:rsid w:val="006201CB"/>
    <w:rsid w:val="00622BA9"/>
    <w:rsid w:val="0062773B"/>
    <w:rsid w:val="0063241C"/>
    <w:rsid w:val="006358BB"/>
    <w:rsid w:val="00644B24"/>
    <w:rsid w:val="006469DC"/>
    <w:rsid w:val="00647406"/>
    <w:rsid w:val="00654111"/>
    <w:rsid w:val="00655D45"/>
    <w:rsid w:val="0065685C"/>
    <w:rsid w:val="006578BE"/>
    <w:rsid w:val="00660AB0"/>
    <w:rsid w:val="00662144"/>
    <w:rsid w:val="006B71A9"/>
    <w:rsid w:val="006C3C12"/>
    <w:rsid w:val="006D0B7D"/>
    <w:rsid w:val="006D25E8"/>
    <w:rsid w:val="006D4C85"/>
    <w:rsid w:val="006D5326"/>
    <w:rsid w:val="006D5D2D"/>
    <w:rsid w:val="006F1011"/>
    <w:rsid w:val="006F2B8E"/>
    <w:rsid w:val="006F67D4"/>
    <w:rsid w:val="00702518"/>
    <w:rsid w:val="00705389"/>
    <w:rsid w:val="007115BC"/>
    <w:rsid w:val="00712354"/>
    <w:rsid w:val="007146A0"/>
    <w:rsid w:val="007301F0"/>
    <w:rsid w:val="007363D0"/>
    <w:rsid w:val="00756169"/>
    <w:rsid w:val="007602AB"/>
    <w:rsid w:val="00760AE7"/>
    <w:rsid w:val="0076473E"/>
    <w:rsid w:val="007717B7"/>
    <w:rsid w:val="007731B1"/>
    <w:rsid w:val="00774973"/>
    <w:rsid w:val="007757DB"/>
    <w:rsid w:val="0077790B"/>
    <w:rsid w:val="0079327D"/>
    <w:rsid w:val="007A3CB2"/>
    <w:rsid w:val="007A40DC"/>
    <w:rsid w:val="007A5340"/>
    <w:rsid w:val="007B2EA5"/>
    <w:rsid w:val="007B3386"/>
    <w:rsid w:val="007B5CB5"/>
    <w:rsid w:val="007B7B6E"/>
    <w:rsid w:val="007C2BE4"/>
    <w:rsid w:val="007D23F6"/>
    <w:rsid w:val="007D36A0"/>
    <w:rsid w:val="007E72ED"/>
    <w:rsid w:val="007F335A"/>
    <w:rsid w:val="00804C09"/>
    <w:rsid w:val="00807A51"/>
    <w:rsid w:val="00807B6F"/>
    <w:rsid w:val="00817CA6"/>
    <w:rsid w:val="00821BE6"/>
    <w:rsid w:val="0082644F"/>
    <w:rsid w:val="00831002"/>
    <w:rsid w:val="008364B9"/>
    <w:rsid w:val="008428D6"/>
    <w:rsid w:val="00852BCE"/>
    <w:rsid w:val="00863928"/>
    <w:rsid w:val="00877DF6"/>
    <w:rsid w:val="00880A84"/>
    <w:rsid w:val="00880BAF"/>
    <w:rsid w:val="00881289"/>
    <w:rsid w:val="00882A59"/>
    <w:rsid w:val="00884619"/>
    <w:rsid w:val="00893A4B"/>
    <w:rsid w:val="008949CD"/>
    <w:rsid w:val="008A03C6"/>
    <w:rsid w:val="008A69B3"/>
    <w:rsid w:val="008A77C3"/>
    <w:rsid w:val="008C4017"/>
    <w:rsid w:val="008D72A2"/>
    <w:rsid w:val="008E2B4E"/>
    <w:rsid w:val="008E5204"/>
    <w:rsid w:val="008E7363"/>
    <w:rsid w:val="008E78B9"/>
    <w:rsid w:val="008F3586"/>
    <w:rsid w:val="008F3763"/>
    <w:rsid w:val="00906E15"/>
    <w:rsid w:val="00910B43"/>
    <w:rsid w:val="0091240B"/>
    <w:rsid w:val="00913D98"/>
    <w:rsid w:val="00915F08"/>
    <w:rsid w:val="009161D0"/>
    <w:rsid w:val="00925174"/>
    <w:rsid w:val="00925CD2"/>
    <w:rsid w:val="00932A48"/>
    <w:rsid w:val="00935675"/>
    <w:rsid w:val="0094107E"/>
    <w:rsid w:val="00946BCB"/>
    <w:rsid w:val="00954984"/>
    <w:rsid w:val="00954D1C"/>
    <w:rsid w:val="00963AE0"/>
    <w:rsid w:val="00970F64"/>
    <w:rsid w:val="00981124"/>
    <w:rsid w:val="009813D7"/>
    <w:rsid w:val="009866E3"/>
    <w:rsid w:val="009A0BBE"/>
    <w:rsid w:val="009A1CA9"/>
    <w:rsid w:val="009A23B6"/>
    <w:rsid w:val="009A2CB7"/>
    <w:rsid w:val="009B0B23"/>
    <w:rsid w:val="009B0CF5"/>
    <w:rsid w:val="009B1830"/>
    <w:rsid w:val="009B2654"/>
    <w:rsid w:val="009C46FB"/>
    <w:rsid w:val="009C776B"/>
    <w:rsid w:val="009D2157"/>
    <w:rsid w:val="009D37C0"/>
    <w:rsid w:val="009E27EE"/>
    <w:rsid w:val="009E3FC4"/>
    <w:rsid w:val="009E5E0C"/>
    <w:rsid w:val="009F2E11"/>
    <w:rsid w:val="009F2ECC"/>
    <w:rsid w:val="00A00E21"/>
    <w:rsid w:val="00A027EE"/>
    <w:rsid w:val="00A07479"/>
    <w:rsid w:val="00A114A9"/>
    <w:rsid w:val="00A23DCA"/>
    <w:rsid w:val="00A32CAC"/>
    <w:rsid w:val="00A36FC6"/>
    <w:rsid w:val="00A37CB5"/>
    <w:rsid w:val="00A459CD"/>
    <w:rsid w:val="00A47672"/>
    <w:rsid w:val="00A608EA"/>
    <w:rsid w:val="00A62564"/>
    <w:rsid w:val="00A62C41"/>
    <w:rsid w:val="00A62E6C"/>
    <w:rsid w:val="00A66B91"/>
    <w:rsid w:val="00A73A1F"/>
    <w:rsid w:val="00A75A8A"/>
    <w:rsid w:val="00A83D61"/>
    <w:rsid w:val="00A9083C"/>
    <w:rsid w:val="00A909F3"/>
    <w:rsid w:val="00A93C7B"/>
    <w:rsid w:val="00A961EF"/>
    <w:rsid w:val="00A96278"/>
    <w:rsid w:val="00AA3B0C"/>
    <w:rsid w:val="00AA5B41"/>
    <w:rsid w:val="00AA759B"/>
    <w:rsid w:val="00AB1DB3"/>
    <w:rsid w:val="00AB43CF"/>
    <w:rsid w:val="00AC2EB5"/>
    <w:rsid w:val="00AC333F"/>
    <w:rsid w:val="00AC6809"/>
    <w:rsid w:val="00AD3FE6"/>
    <w:rsid w:val="00AD6B7B"/>
    <w:rsid w:val="00AE05A8"/>
    <w:rsid w:val="00AE0B07"/>
    <w:rsid w:val="00AE191F"/>
    <w:rsid w:val="00AF027A"/>
    <w:rsid w:val="00AF1556"/>
    <w:rsid w:val="00AF3268"/>
    <w:rsid w:val="00AF351B"/>
    <w:rsid w:val="00AF3EB8"/>
    <w:rsid w:val="00B00788"/>
    <w:rsid w:val="00B05235"/>
    <w:rsid w:val="00B06B71"/>
    <w:rsid w:val="00B119B0"/>
    <w:rsid w:val="00B20DD0"/>
    <w:rsid w:val="00B24F84"/>
    <w:rsid w:val="00B27638"/>
    <w:rsid w:val="00B31C63"/>
    <w:rsid w:val="00B331AE"/>
    <w:rsid w:val="00B34764"/>
    <w:rsid w:val="00B371EB"/>
    <w:rsid w:val="00B51846"/>
    <w:rsid w:val="00B672AE"/>
    <w:rsid w:val="00B806E3"/>
    <w:rsid w:val="00B87F4B"/>
    <w:rsid w:val="00B962FA"/>
    <w:rsid w:val="00B96E6E"/>
    <w:rsid w:val="00BA3D62"/>
    <w:rsid w:val="00BB0D01"/>
    <w:rsid w:val="00BB23CF"/>
    <w:rsid w:val="00BC587B"/>
    <w:rsid w:val="00BF461B"/>
    <w:rsid w:val="00BF5A7B"/>
    <w:rsid w:val="00C008E7"/>
    <w:rsid w:val="00C04512"/>
    <w:rsid w:val="00C1092D"/>
    <w:rsid w:val="00C14925"/>
    <w:rsid w:val="00C21C4E"/>
    <w:rsid w:val="00C30B14"/>
    <w:rsid w:val="00C32D4C"/>
    <w:rsid w:val="00C3719B"/>
    <w:rsid w:val="00C61476"/>
    <w:rsid w:val="00C64C3A"/>
    <w:rsid w:val="00C72C0A"/>
    <w:rsid w:val="00C73BC7"/>
    <w:rsid w:val="00C7482D"/>
    <w:rsid w:val="00C75EA5"/>
    <w:rsid w:val="00C85877"/>
    <w:rsid w:val="00C932A1"/>
    <w:rsid w:val="00C97323"/>
    <w:rsid w:val="00C975BF"/>
    <w:rsid w:val="00CA5405"/>
    <w:rsid w:val="00CA6FE8"/>
    <w:rsid w:val="00CC17AF"/>
    <w:rsid w:val="00CD050C"/>
    <w:rsid w:val="00CD09A0"/>
    <w:rsid w:val="00CD287D"/>
    <w:rsid w:val="00CE03F0"/>
    <w:rsid w:val="00CE4446"/>
    <w:rsid w:val="00CF005C"/>
    <w:rsid w:val="00CF09A0"/>
    <w:rsid w:val="00D07344"/>
    <w:rsid w:val="00D22BAE"/>
    <w:rsid w:val="00D24279"/>
    <w:rsid w:val="00D273B5"/>
    <w:rsid w:val="00D277B2"/>
    <w:rsid w:val="00D27C70"/>
    <w:rsid w:val="00D416E9"/>
    <w:rsid w:val="00D456F1"/>
    <w:rsid w:val="00D5283B"/>
    <w:rsid w:val="00D535AA"/>
    <w:rsid w:val="00D54C88"/>
    <w:rsid w:val="00D6129F"/>
    <w:rsid w:val="00D6564A"/>
    <w:rsid w:val="00D660DF"/>
    <w:rsid w:val="00D701E5"/>
    <w:rsid w:val="00D72766"/>
    <w:rsid w:val="00D762F4"/>
    <w:rsid w:val="00D7646B"/>
    <w:rsid w:val="00D80C4D"/>
    <w:rsid w:val="00D83EFE"/>
    <w:rsid w:val="00D85D5B"/>
    <w:rsid w:val="00D87D38"/>
    <w:rsid w:val="00D92828"/>
    <w:rsid w:val="00D9368C"/>
    <w:rsid w:val="00DA4377"/>
    <w:rsid w:val="00DA71AC"/>
    <w:rsid w:val="00DB1504"/>
    <w:rsid w:val="00DB2D5B"/>
    <w:rsid w:val="00DB3AFE"/>
    <w:rsid w:val="00DB42E2"/>
    <w:rsid w:val="00DB7221"/>
    <w:rsid w:val="00DC5B7E"/>
    <w:rsid w:val="00DD45CB"/>
    <w:rsid w:val="00DE54AA"/>
    <w:rsid w:val="00DF1E82"/>
    <w:rsid w:val="00DF3F51"/>
    <w:rsid w:val="00DF5B9E"/>
    <w:rsid w:val="00E153E4"/>
    <w:rsid w:val="00E23089"/>
    <w:rsid w:val="00E24344"/>
    <w:rsid w:val="00E27C93"/>
    <w:rsid w:val="00E33D5A"/>
    <w:rsid w:val="00E35322"/>
    <w:rsid w:val="00E40B9B"/>
    <w:rsid w:val="00E43639"/>
    <w:rsid w:val="00E44628"/>
    <w:rsid w:val="00E46103"/>
    <w:rsid w:val="00E5173F"/>
    <w:rsid w:val="00E61ED1"/>
    <w:rsid w:val="00E63B84"/>
    <w:rsid w:val="00E65222"/>
    <w:rsid w:val="00E77D1A"/>
    <w:rsid w:val="00E8197D"/>
    <w:rsid w:val="00E929B3"/>
    <w:rsid w:val="00E936C6"/>
    <w:rsid w:val="00E939D5"/>
    <w:rsid w:val="00E95A3C"/>
    <w:rsid w:val="00E95E52"/>
    <w:rsid w:val="00EA6FFC"/>
    <w:rsid w:val="00EB37B2"/>
    <w:rsid w:val="00EB75B3"/>
    <w:rsid w:val="00EC4AB1"/>
    <w:rsid w:val="00EC791B"/>
    <w:rsid w:val="00ED0E50"/>
    <w:rsid w:val="00ED61E2"/>
    <w:rsid w:val="00EE1072"/>
    <w:rsid w:val="00EF04BA"/>
    <w:rsid w:val="00EF58D2"/>
    <w:rsid w:val="00F0192F"/>
    <w:rsid w:val="00F02831"/>
    <w:rsid w:val="00F148C6"/>
    <w:rsid w:val="00F23204"/>
    <w:rsid w:val="00F25B4A"/>
    <w:rsid w:val="00F31EAC"/>
    <w:rsid w:val="00F53AA8"/>
    <w:rsid w:val="00F60928"/>
    <w:rsid w:val="00F742E8"/>
    <w:rsid w:val="00F82200"/>
    <w:rsid w:val="00F830D9"/>
    <w:rsid w:val="00FA18AF"/>
    <w:rsid w:val="00FA7AF7"/>
    <w:rsid w:val="00FA7BAC"/>
    <w:rsid w:val="00FB217F"/>
    <w:rsid w:val="00FB50F6"/>
    <w:rsid w:val="00FB7879"/>
    <w:rsid w:val="00FC477C"/>
    <w:rsid w:val="00FC4916"/>
    <w:rsid w:val="00FC4D3C"/>
    <w:rsid w:val="00FD7FA3"/>
    <w:rsid w:val="00FE61D2"/>
    <w:rsid w:val="00FE6A1C"/>
    <w:rsid w:val="00FE7734"/>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0A416A25"/>
  <w15:docId w15:val="{86C854D1-399A-46A9-8499-0F8E838F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533"/>
    <w:pPr>
      <w:widowControl w:val="0"/>
      <w:jc w:val="both"/>
    </w:pPr>
    <w:rPr>
      <w:rFonts w:ascii="Times New Roman" w:eastAsia="宋体" w:hAnsi="Times New Roman" w:cs="Times New Roman"/>
      <w:kern w:val="2"/>
      <w:sz w:val="21"/>
    </w:rPr>
  </w:style>
  <w:style w:type="paragraph" w:styleId="2">
    <w:name w:val="heading 2"/>
    <w:basedOn w:val="a"/>
    <w:next w:val="a0"/>
    <w:link w:val="20"/>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qFormat/>
    <w:rsid w:val="008973EE"/>
    <w:rPr>
      <w:sz w:val="18"/>
      <w:szCs w:val="18"/>
    </w:rPr>
  </w:style>
  <w:style w:type="paragraph" w:styleId="a6">
    <w:name w:val="footer"/>
    <w:basedOn w:val="a"/>
    <w:link w:val="a7"/>
    <w:uiPriority w:val="99"/>
    <w:unhideWhenUsed/>
    <w:qFormat/>
    <w:rsid w:val="008973EE"/>
    <w:pPr>
      <w:tabs>
        <w:tab w:val="center" w:pos="4153"/>
        <w:tab w:val="right" w:pos="8306"/>
      </w:tabs>
      <w:snapToGrid w:val="0"/>
      <w:jc w:val="left"/>
    </w:pPr>
    <w:rPr>
      <w:sz w:val="18"/>
      <w:szCs w:val="18"/>
    </w:rPr>
  </w:style>
  <w:style w:type="paragraph" w:styleId="a8">
    <w:name w:val="header"/>
    <w:basedOn w:val="a"/>
    <w:link w:val="a9"/>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sid w:val="008973EE"/>
    <w:rPr>
      <w:rFonts w:ascii="Times New Roman" w:eastAsia="宋体" w:hAnsi="Times New Roman" w:cs="Times New Roman"/>
      <w:sz w:val="18"/>
      <w:szCs w:val="18"/>
    </w:rPr>
  </w:style>
  <w:style w:type="character" w:customStyle="1" w:styleId="a7">
    <w:name w:val="页脚 字符"/>
    <w:basedOn w:val="a1"/>
    <w:link w:val="a6"/>
    <w:uiPriority w:val="99"/>
    <w:qFormat/>
    <w:rsid w:val="008973EE"/>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a">
    <w:name w:val="Body Text"/>
    <w:basedOn w:val="a"/>
    <w:link w:val="ab"/>
    <w:uiPriority w:val="99"/>
    <w:qFormat/>
    <w:rsid w:val="0038113A"/>
    <w:pPr>
      <w:spacing w:line="360" w:lineRule="auto"/>
    </w:pPr>
    <w:rPr>
      <w:sz w:val="24"/>
    </w:rPr>
  </w:style>
  <w:style w:type="character" w:customStyle="1" w:styleId="ab">
    <w:name w:val="正文文本 字符"/>
    <w:basedOn w:val="a1"/>
    <w:link w:val="aa"/>
    <w:uiPriority w:val="99"/>
    <w:rsid w:val="0038113A"/>
    <w:rPr>
      <w:rFonts w:ascii="Times New Roman" w:eastAsia="宋体" w:hAnsi="Times New Roman" w:cs="Times New Roman"/>
      <w:kern w:val="2"/>
      <w:sz w:val="24"/>
    </w:rPr>
  </w:style>
  <w:style w:type="paragraph" w:styleId="ac">
    <w:name w:val="Body Text Indent"/>
    <w:basedOn w:val="a"/>
    <w:link w:val="ad"/>
    <w:uiPriority w:val="99"/>
    <w:semiHidden/>
    <w:qFormat/>
    <w:rsid w:val="0038113A"/>
    <w:pPr>
      <w:spacing w:after="120"/>
      <w:ind w:leftChars="200" w:left="420"/>
    </w:pPr>
  </w:style>
  <w:style w:type="character" w:customStyle="1" w:styleId="ad">
    <w:name w:val="正文文本缩进 字符"/>
    <w:basedOn w:val="a1"/>
    <w:link w:val="ac"/>
    <w:uiPriority w:val="99"/>
    <w:semiHidden/>
    <w:qFormat/>
    <w:rsid w:val="0038113A"/>
    <w:rPr>
      <w:rFonts w:ascii="Times New Roman" w:eastAsia="宋体" w:hAnsi="Times New Roman" w:cs="Times New Roman"/>
      <w:kern w:val="2"/>
      <w:sz w:val="21"/>
    </w:rPr>
  </w:style>
  <w:style w:type="paragraph" w:styleId="ae">
    <w:name w:val="Plain Text"/>
    <w:basedOn w:val="a"/>
    <w:link w:val="af"/>
    <w:uiPriority w:val="99"/>
    <w:qFormat/>
    <w:rsid w:val="0038113A"/>
    <w:rPr>
      <w:rFonts w:ascii="宋体" w:hAnsi="Courier New"/>
    </w:rPr>
  </w:style>
  <w:style w:type="character" w:customStyle="1" w:styleId="af">
    <w:name w:val="纯文本 字符"/>
    <w:basedOn w:val="a1"/>
    <w:link w:val="ae"/>
    <w:uiPriority w:val="99"/>
    <w:qFormat/>
    <w:rsid w:val="0038113A"/>
    <w:rPr>
      <w:rFonts w:ascii="宋体" w:eastAsia="宋体" w:hAnsi="Courier New" w:cs="Times New Roman"/>
      <w:kern w:val="2"/>
      <w:sz w:val="21"/>
    </w:rPr>
  </w:style>
  <w:style w:type="paragraph" w:styleId="af0">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1">
    <w:name w:val="Body Text First Indent 2"/>
    <w:basedOn w:val="ac"/>
    <w:link w:val="22"/>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2">
    <w:name w:val="正文文本首行缩进 2 字符"/>
    <w:basedOn w:val="ad"/>
    <w:link w:val="21"/>
    <w:uiPriority w:val="99"/>
    <w:qFormat/>
    <w:rsid w:val="0038113A"/>
    <w:rPr>
      <w:rFonts w:ascii="宋体" w:eastAsia="仿宋_GB2312" w:hAnsi="宋体" w:cs="Times New Roman"/>
      <w:color w:val="000000"/>
      <w:kern w:val="2"/>
      <w:sz w:val="28"/>
    </w:rPr>
  </w:style>
  <w:style w:type="table" w:styleId="af1">
    <w:name w:val="Table Grid"/>
    <w:basedOn w:val="a2"/>
    <w:uiPriority w:val="59"/>
    <w:qFormat/>
    <w:rsid w:val="0038113A"/>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rsid w:val="0038113A"/>
  </w:style>
  <w:style w:type="character" w:styleId="af3">
    <w:name w:val="Hyperlink"/>
    <w:uiPriority w:val="99"/>
    <w:semiHidden/>
    <w:qFormat/>
    <w:rsid w:val="0038113A"/>
    <w:rPr>
      <w:rFonts w:cs="Times New Roman"/>
      <w:color w:val="0000FF"/>
      <w:u w:val="single"/>
    </w:rPr>
  </w:style>
  <w:style w:type="paragraph" w:customStyle="1" w:styleId="af4">
    <w:name w:val="表格文字"/>
    <w:basedOn w:val="a"/>
    <w:uiPriority w:val="99"/>
    <w:qFormat/>
    <w:rsid w:val="0038113A"/>
    <w:pPr>
      <w:spacing w:before="25" w:after="25"/>
    </w:pPr>
    <w:rPr>
      <w:bCs/>
      <w:spacing w:val="10"/>
    </w:rPr>
  </w:style>
  <w:style w:type="paragraph" w:styleId="af5">
    <w:name w:val="List Paragraph"/>
    <w:basedOn w:val="a"/>
    <w:uiPriority w:val="99"/>
    <w:qFormat/>
    <w:rsid w:val="0038113A"/>
    <w:pPr>
      <w:ind w:firstLineChars="200" w:firstLine="420"/>
    </w:pPr>
  </w:style>
  <w:style w:type="paragraph" w:customStyle="1" w:styleId="af6">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0">
    <w:name w:val="标题 2 字符"/>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06657">
      <w:bodyDiv w:val="1"/>
      <w:marLeft w:val="0"/>
      <w:marRight w:val="0"/>
      <w:marTop w:val="0"/>
      <w:marBottom w:val="0"/>
      <w:divBdr>
        <w:top w:val="none" w:sz="0" w:space="0" w:color="auto"/>
        <w:left w:val="none" w:sz="0" w:space="0" w:color="auto"/>
        <w:bottom w:val="none" w:sz="0" w:space="0" w:color="auto"/>
        <w:right w:val="none" w:sz="0" w:space="0" w:color="auto"/>
      </w:divBdr>
    </w:div>
    <w:div w:id="1451238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4023</TotalTime>
  <Pages>29</Pages>
  <Words>2870</Words>
  <Characters>16365</Characters>
  <Application>Microsoft Office Word</Application>
  <DocSecurity>0</DocSecurity>
  <Lines>136</Lines>
  <Paragraphs>38</Paragraphs>
  <ScaleCrop>false</ScaleCrop>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文波</cp:lastModifiedBy>
  <cp:revision>147</cp:revision>
  <dcterms:created xsi:type="dcterms:W3CDTF">2015-06-17T12:51:00Z</dcterms:created>
  <dcterms:modified xsi:type="dcterms:W3CDTF">2022-10-15T07:57:00Z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