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D4C9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24236F" w:rsidTr="007875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潍坊奥凯美贸易有限公司</w:t>
            </w:r>
            <w:bookmarkEnd w:id="0"/>
          </w:p>
        </w:tc>
      </w:tr>
      <w:tr w:rsidR="0024236F" w:rsidTr="007875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4C95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4C95" w:rsidP="007875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潍坊高新区东方路2577号（华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润发展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大厦A座18层，仅限办公场所）</w:t>
            </w:r>
            <w:bookmarkEnd w:id="1"/>
          </w:p>
        </w:tc>
      </w:tr>
      <w:tr w:rsidR="0024236F" w:rsidTr="007875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4C95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4C95" w:rsidP="0078756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潍坊高新区东方路2577号（华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润发展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大厦A座18层）</w:t>
            </w:r>
            <w:bookmarkEnd w:id="2"/>
          </w:p>
        </w:tc>
      </w:tr>
      <w:tr w:rsidR="0024236F" w:rsidTr="007875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程志宏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D4C95" w:rsidP="0078756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18506360968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D4C95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F7E99" w:rsidP="00787560">
            <w:pPr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557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87560" w:rsidRDefault="00787560" w:rsidP="00B46FAB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程志宏</w:t>
            </w:r>
          </w:p>
        </w:tc>
        <w:tc>
          <w:tcPr>
            <w:tcW w:w="1090" w:type="dxa"/>
            <w:gridSpan w:val="2"/>
            <w:vAlign w:val="center"/>
          </w:tcPr>
          <w:p w:rsidR="00787560" w:rsidRDefault="00787560" w:rsidP="00B46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87560" w:rsidRDefault="00787560" w:rsidP="00B46F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18506360968</w:t>
            </w:r>
          </w:p>
        </w:tc>
        <w:tc>
          <w:tcPr>
            <w:tcW w:w="974" w:type="dxa"/>
            <w:gridSpan w:val="3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787560" w:rsidRDefault="00787560" w:rsidP="00570B3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czhihong@ouchem.cn</w:t>
            </w:r>
            <w:bookmarkEnd w:id="6"/>
          </w:p>
        </w:tc>
      </w:tr>
      <w:tr w:rsidR="00787560" w:rsidTr="00787560">
        <w:trPr>
          <w:trHeight w:val="418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87560" w:rsidRDefault="00787560" w:rsidP="0078756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0665-2022-QE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787560" w:rsidRDefault="00787560" w:rsidP="0078756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87560" w:rsidTr="00787560">
        <w:trPr>
          <w:trHeight w:val="45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87560" w:rsidTr="00787560">
        <w:trPr>
          <w:trHeight w:val="455"/>
          <w:jc w:val="center"/>
        </w:trPr>
        <w:tc>
          <w:tcPr>
            <w:tcW w:w="1142" w:type="dxa"/>
          </w:tcPr>
          <w:p w:rsidR="00787560" w:rsidRDefault="00787560" w:rsidP="007875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87560" w:rsidTr="00787560">
        <w:trPr>
          <w:trHeight w:val="455"/>
          <w:jc w:val="center"/>
        </w:trPr>
        <w:tc>
          <w:tcPr>
            <w:tcW w:w="1142" w:type="dxa"/>
          </w:tcPr>
          <w:p w:rsidR="00787560" w:rsidRDefault="00787560" w:rsidP="007875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787560" w:rsidRDefault="00787560" w:rsidP="007875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87560" w:rsidTr="00787560">
        <w:trPr>
          <w:trHeight w:val="455"/>
          <w:jc w:val="center"/>
        </w:trPr>
        <w:tc>
          <w:tcPr>
            <w:tcW w:w="1142" w:type="dxa"/>
          </w:tcPr>
          <w:p w:rsidR="00787560" w:rsidRDefault="00787560" w:rsidP="007875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787560" w:rsidRDefault="00787560" w:rsidP="007875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87560" w:rsidTr="00787560">
        <w:trPr>
          <w:trHeight w:val="990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87560" w:rsidRDefault="00787560" w:rsidP="0078756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87560" w:rsidTr="00787560">
        <w:trPr>
          <w:trHeight w:val="1101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787560" w:rsidRDefault="00787560" w:rsidP="0078756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：化工产品的进出口及销售（限许可范围内）</w:t>
            </w:r>
          </w:p>
          <w:p w:rsidR="00787560" w:rsidRDefault="00787560" w:rsidP="0078756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：化工产品的进出口及销售（限许可范围内）所涉及场所的相关</w:t>
            </w:r>
            <w:r>
              <w:rPr>
                <w:rFonts w:hint="eastAsia"/>
                <w:sz w:val="20"/>
              </w:rPr>
              <w:t>环境</w:t>
            </w:r>
            <w:r>
              <w:rPr>
                <w:sz w:val="20"/>
              </w:rPr>
              <w:t>管理活动</w:t>
            </w:r>
            <w:bookmarkEnd w:id="23"/>
          </w:p>
        </w:tc>
        <w:tc>
          <w:tcPr>
            <w:tcW w:w="680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787560" w:rsidRDefault="00787560" w:rsidP="0078756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</w:t>
            </w:r>
          </w:p>
          <w:p w:rsidR="00787560" w:rsidRDefault="00787560" w:rsidP="0078756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</w:t>
            </w:r>
            <w:bookmarkEnd w:id="24"/>
          </w:p>
        </w:tc>
      </w:tr>
      <w:tr w:rsidR="00787560" w:rsidTr="00787560">
        <w:trPr>
          <w:trHeight w:val="1184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87560" w:rsidRDefault="00787560" w:rsidP="007875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787560" w:rsidRDefault="00787560" w:rsidP="0078756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787560" w:rsidRDefault="00787560" w:rsidP="007875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87560" w:rsidRDefault="00787560" w:rsidP="007875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787560" w:rsidRDefault="00787560" w:rsidP="007875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787560" w:rsidRDefault="00787560" w:rsidP="007875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787560" w:rsidRDefault="00787560" w:rsidP="0078756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787560" w:rsidTr="0078756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87560" w:rsidRDefault="00787560" w:rsidP="007875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787560" w:rsidRDefault="00787560" w:rsidP="0078756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787560" w:rsidRDefault="00787560" w:rsidP="007875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87560" w:rsidRDefault="00787560" w:rsidP="007875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87560" w:rsidRDefault="00F44B97" w:rsidP="007875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4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FCE6935" wp14:editId="6CA6F64F">
                  <wp:simplePos x="0" y="0"/>
                  <wp:positionH relativeFrom="column">
                    <wp:posOffset>-314325</wp:posOffset>
                  </wp:positionH>
                  <wp:positionV relativeFrom="paragraph">
                    <wp:posOffset>-560705</wp:posOffset>
                  </wp:positionV>
                  <wp:extent cx="7200000" cy="10042500"/>
                  <wp:effectExtent l="0" t="0" r="0" b="0"/>
                  <wp:wrapNone/>
                  <wp:docPr id="1" name="图片 1" descr="E:\360安全云盘同步版\国标联合审核\202210\潍坊奥凯美贸易有限公司\新建文件夹 (2)\扫描全能王 2022-10-19 09.0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潍坊奥凯美贸易有限公司\新建文件夹 (2)\扫描全能王 2022-10-19 09.0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4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787560">
              <w:rPr>
                <w:rFonts w:hint="eastAsia"/>
                <w:sz w:val="20"/>
              </w:rPr>
              <w:t>审核组成员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</w:t>
            </w:r>
            <w:r w:rsidR="00F44B97">
              <w:rPr>
                <w:noProof/>
              </w:rPr>
              <w:t xml:space="preserve"> </w:t>
            </w:r>
            <w:r w:rsidR="00F44B97" w:rsidRPr="00F44B97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3544</w:t>
            </w:r>
          </w:p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</w:p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0"/>
                <w:lang w:val="de-DE"/>
              </w:rPr>
            </w:pP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0"/>
                <w:lang w:val="de-DE"/>
              </w:rPr>
            </w:pPr>
          </w:p>
        </w:tc>
      </w:tr>
      <w:tr w:rsidR="00787560" w:rsidTr="00787560">
        <w:trPr>
          <w:trHeight w:val="827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98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970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879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87560" w:rsidRDefault="00787560" w:rsidP="00787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87560" w:rsidTr="00787560">
        <w:trPr>
          <w:trHeight w:val="567"/>
          <w:jc w:val="center"/>
        </w:trPr>
        <w:tc>
          <w:tcPr>
            <w:tcW w:w="1142" w:type="dxa"/>
            <w:vAlign w:val="center"/>
          </w:tcPr>
          <w:p w:rsidR="00787560" w:rsidRDefault="00787560" w:rsidP="00787560"/>
        </w:tc>
        <w:tc>
          <w:tcPr>
            <w:tcW w:w="135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87560" w:rsidRDefault="00787560" w:rsidP="00787560"/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465"/>
          <w:jc w:val="center"/>
        </w:trPr>
        <w:tc>
          <w:tcPr>
            <w:tcW w:w="1142" w:type="dxa"/>
            <w:vAlign w:val="center"/>
          </w:tcPr>
          <w:p w:rsidR="00787560" w:rsidRDefault="00787560" w:rsidP="00787560"/>
        </w:tc>
        <w:tc>
          <w:tcPr>
            <w:tcW w:w="135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87560" w:rsidRDefault="00787560" w:rsidP="00787560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787560" w:rsidRDefault="00787560" w:rsidP="00787560"/>
        </w:tc>
        <w:tc>
          <w:tcPr>
            <w:tcW w:w="1500" w:type="dxa"/>
            <w:gridSpan w:val="5"/>
            <w:vAlign w:val="center"/>
          </w:tcPr>
          <w:p w:rsidR="00787560" w:rsidRDefault="00787560" w:rsidP="00787560"/>
        </w:tc>
        <w:tc>
          <w:tcPr>
            <w:tcW w:w="1380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787560" w:rsidRDefault="00787560" w:rsidP="0078756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7560" w:rsidTr="00787560">
        <w:trPr>
          <w:trHeight w:val="586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787560" w:rsidRDefault="00787560" w:rsidP="007875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509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</w:p>
        </w:tc>
      </w:tr>
      <w:tr w:rsidR="00787560" w:rsidTr="00787560">
        <w:trPr>
          <w:trHeight w:val="600"/>
          <w:jc w:val="center"/>
        </w:trPr>
        <w:tc>
          <w:tcPr>
            <w:tcW w:w="1142" w:type="dxa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87560" w:rsidRDefault="00787560" w:rsidP="007875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2022.10.12</w:t>
            </w:r>
          </w:p>
        </w:tc>
        <w:tc>
          <w:tcPr>
            <w:tcW w:w="1502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2022.10.12</w:t>
            </w:r>
          </w:p>
        </w:tc>
        <w:tc>
          <w:tcPr>
            <w:tcW w:w="1270" w:type="dxa"/>
            <w:gridSpan w:val="3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787560" w:rsidRDefault="00787560" w:rsidP="007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2022.10.12</w:t>
            </w:r>
          </w:p>
        </w:tc>
      </w:tr>
    </w:tbl>
    <w:p w:rsidR="00A62166" w:rsidRDefault="00EF7E99"/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787560" w:rsidRDefault="00787560" w:rsidP="00787560">
      <w:pPr>
        <w:pStyle w:val="a0"/>
      </w:pPr>
    </w:p>
    <w:p w:rsidR="00A62166" w:rsidRDefault="00EF7E99"/>
    <w:p w:rsidR="00787560" w:rsidRDefault="00787560" w:rsidP="00787560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787560" w:rsidRPr="0006273D" w:rsidTr="00600AC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87560" w:rsidRPr="0006273D" w:rsidTr="00600ACD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87560" w:rsidRPr="0006273D" w:rsidRDefault="00787560" w:rsidP="00600AC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87560" w:rsidRPr="0006273D" w:rsidTr="00600ACD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787560" w:rsidRPr="0006273D" w:rsidRDefault="003E5956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2022.10.13</w:t>
            </w:r>
          </w:p>
        </w:tc>
        <w:tc>
          <w:tcPr>
            <w:tcW w:w="1213" w:type="dxa"/>
          </w:tcPr>
          <w:p w:rsidR="00787560" w:rsidRPr="0006273D" w:rsidRDefault="00054F35" w:rsidP="00054F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78756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787560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787560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787560" w:rsidRPr="0006273D" w:rsidRDefault="00787560" w:rsidP="00600A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787560" w:rsidRPr="0006273D" w:rsidRDefault="00787560" w:rsidP="00600A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87560" w:rsidRPr="0006273D" w:rsidRDefault="00787560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87560" w:rsidRPr="0006273D" w:rsidTr="00600AC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787560" w:rsidRPr="0006273D" w:rsidRDefault="00787560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787560" w:rsidRPr="0006273D" w:rsidRDefault="00054F35" w:rsidP="00054F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78756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787560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787560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787560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787560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787560" w:rsidRDefault="00787560" w:rsidP="00600A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787560" w:rsidRDefault="00787560" w:rsidP="00600ACD">
            <w:pPr>
              <w:pStyle w:val="a0"/>
            </w:pPr>
          </w:p>
          <w:p w:rsidR="00787560" w:rsidRDefault="00787560" w:rsidP="00600ACD">
            <w:pPr>
              <w:pStyle w:val="a0"/>
            </w:pPr>
          </w:p>
          <w:p w:rsidR="00787560" w:rsidRDefault="00787560" w:rsidP="00600ACD">
            <w:pPr>
              <w:pStyle w:val="a0"/>
            </w:pPr>
          </w:p>
          <w:p w:rsidR="00787560" w:rsidRDefault="00787560" w:rsidP="00600ACD">
            <w:pPr>
              <w:pStyle w:val="a0"/>
            </w:pPr>
          </w:p>
          <w:p w:rsidR="00787560" w:rsidRDefault="00787560" w:rsidP="00600ACD">
            <w:pPr>
              <w:pStyle w:val="a0"/>
            </w:pPr>
          </w:p>
          <w:p w:rsidR="00787560" w:rsidRPr="00A507E0" w:rsidRDefault="00787560" w:rsidP="00600ACD">
            <w:pPr>
              <w:pStyle w:val="a0"/>
            </w:pPr>
          </w:p>
        </w:tc>
        <w:tc>
          <w:tcPr>
            <w:tcW w:w="2972" w:type="dxa"/>
          </w:tcPr>
          <w:p w:rsidR="00787560" w:rsidRPr="0006273D" w:rsidRDefault="00787560" w:rsidP="00600AC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787560" w:rsidRDefault="00787560" w:rsidP="00600AC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一阶段审核问题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的确认；事故事件及处理情况，质量、环境监测情况等</w:t>
            </w:r>
          </w:p>
          <w:p w:rsidR="00787560" w:rsidRPr="00A507E0" w:rsidRDefault="00787560" w:rsidP="00600ACD">
            <w:pPr>
              <w:pStyle w:val="a0"/>
            </w:pPr>
          </w:p>
        </w:tc>
        <w:tc>
          <w:tcPr>
            <w:tcW w:w="2842" w:type="dxa"/>
          </w:tcPr>
          <w:p w:rsidR="00787560" w:rsidRPr="007A3CB8" w:rsidRDefault="00787560" w:rsidP="00600AC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787560" w:rsidRDefault="00787560" w:rsidP="00600AC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787560" w:rsidRPr="007B19FE" w:rsidRDefault="00787560" w:rsidP="00600ACD">
            <w:pPr>
              <w:pStyle w:val="a0"/>
            </w:pPr>
          </w:p>
          <w:p w:rsidR="00787560" w:rsidRPr="007A3CB8" w:rsidRDefault="00787560" w:rsidP="00600AC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787560" w:rsidRDefault="00787560" w:rsidP="00600AC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787560" w:rsidRPr="007A3CB8" w:rsidRDefault="00787560" w:rsidP="00600AC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787560" w:rsidRPr="0006273D" w:rsidRDefault="00787560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94AF6" w:rsidRPr="0006273D" w:rsidTr="00D45445">
        <w:trPr>
          <w:cantSplit/>
          <w:trHeight w:val="689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94AF6" w:rsidRPr="0006273D" w:rsidRDefault="00494AF6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94AF6" w:rsidRDefault="00054F35" w:rsidP="00054F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94AF6" w:rsidRPr="00054F35" w:rsidRDefault="00494AF6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54F35"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2972" w:type="dxa"/>
          </w:tcPr>
          <w:p w:rsidR="00494AF6" w:rsidRPr="0006273D" w:rsidRDefault="00494AF6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>
              <w:rPr>
                <w:rFonts w:ascii="宋体" w:hAnsi="宋体" w:cs="宋体" w:hint="eastAsia"/>
                <w:sz w:val="21"/>
                <w:szCs w:val="21"/>
              </w:rPr>
              <w:t>财务支持</w:t>
            </w:r>
          </w:p>
        </w:tc>
        <w:tc>
          <w:tcPr>
            <w:tcW w:w="2842" w:type="dxa"/>
          </w:tcPr>
          <w:p w:rsidR="00494AF6" w:rsidRPr="00201642" w:rsidRDefault="00494AF6" w:rsidP="00494AF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5.3、6.2，6.1.2,8.1,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94AF6" w:rsidRDefault="00494AF6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94AF6" w:rsidRPr="0006273D" w:rsidTr="00D45445">
        <w:trPr>
          <w:cantSplit/>
          <w:trHeight w:val="274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94AF6" w:rsidRPr="0006273D" w:rsidRDefault="00494AF6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94AF6" w:rsidRPr="0006273D" w:rsidRDefault="008E7A6C" w:rsidP="008E7A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94AF6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494AF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94AF6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94AF6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494AF6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494AF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494AF6" w:rsidRPr="00054F35" w:rsidRDefault="00494AF6" w:rsidP="00013FD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54F35">
              <w:rPr>
                <w:rFonts w:ascii="宋体" w:hAnsi="宋体" w:hint="eastAsia"/>
                <w:sz w:val="21"/>
                <w:szCs w:val="21"/>
              </w:rPr>
              <w:t>营业部</w:t>
            </w:r>
          </w:p>
        </w:tc>
        <w:tc>
          <w:tcPr>
            <w:tcW w:w="2972" w:type="dxa"/>
          </w:tcPr>
          <w:p w:rsidR="00494AF6" w:rsidRDefault="00494AF6" w:rsidP="00600ACD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94AF6" w:rsidRPr="0006273D" w:rsidRDefault="00494AF6" w:rsidP="005D701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识别和控制</w:t>
            </w:r>
          </w:p>
        </w:tc>
        <w:tc>
          <w:tcPr>
            <w:tcW w:w="2842" w:type="dxa"/>
          </w:tcPr>
          <w:p w:rsidR="00494AF6" w:rsidRDefault="00494AF6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94AF6" w:rsidRDefault="00494AF6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94AF6" w:rsidRPr="007A3CB8" w:rsidRDefault="00494AF6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94AF6" w:rsidRPr="00201642" w:rsidRDefault="00494AF6" w:rsidP="00600ACD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94AF6" w:rsidRPr="0006273D" w:rsidRDefault="00494AF6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E7A6C" w:rsidRPr="0006273D" w:rsidTr="00600ACD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8E7A6C" w:rsidRPr="0006273D" w:rsidRDefault="00D45445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2022.10.13</w:t>
            </w:r>
          </w:p>
        </w:tc>
        <w:tc>
          <w:tcPr>
            <w:tcW w:w="1213" w:type="dxa"/>
          </w:tcPr>
          <w:p w:rsidR="008E7A6C" w:rsidRDefault="008E7A6C" w:rsidP="00600AC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8E7A6C" w:rsidRDefault="008E7A6C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8E7A6C" w:rsidRPr="0006273D" w:rsidRDefault="008E7A6C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午休</w:t>
            </w:r>
          </w:p>
        </w:tc>
        <w:tc>
          <w:tcPr>
            <w:tcW w:w="2842" w:type="dxa"/>
          </w:tcPr>
          <w:p w:rsidR="008E7A6C" w:rsidRPr="007A3CB8" w:rsidRDefault="008E7A6C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E7A6C" w:rsidRDefault="008E7A6C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2508" w:rsidRPr="0006273D" w:rsidTr="00600ACD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</w:tcPr>
          <w:p w:rsidR="00552508" w:rsidRPr="0006273D" w:rsidRDefault="00D45445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2022.10.13</w:t>
            </w:r>
          </w:p>
        </w:tc>
        <w:tc>
          <w:tcPr>
            <w:tcW w:w="1213" w:type="dxa"/>
          </w:tcPr>
          <w:p w:rsidR="00552508" w:rsidRDefault="00552508" w:rsidP="005525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-15:00</w:t>
            </w:r>
          </w:p>
        </w:tc>
        <w:tc>
          <w:tcPr>
            <w:tcW w:w="1177" w:type="dxa"/>
          </w:tcPr>
          <w:p w:rsidR="00552508" w:rsidRDefault="00552508" w:rsidP="002A64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继续营业部审核</w:t>
            </w:r>
          </w:p>
        </w:tc>
        <w:tc>
          <w:tcPr>
            <w:tcW w:w="2972" w:type="dxa"/>
          </w:tcPr>
          <w:p w:rsidR="00552508" w:rsidRPr="0006273D" w:rsidRDefault="00552508" w:rsidP="002A641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42" w:type="dxa"/>
          </w:tcPr>
          <w:p w:rsidR="00552508" w:rsidRPr="007A3CB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2508" w:rsidRDefault="00EC117A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2508" w:rsidRPr="0006273D" w:rsidTr="00D45445">
        <w:trPr>
          <w:cantSplit/>
          <w:trHeight w:val="1534"/>
        </w:trPr>
        <w:tc>
          <w:tcPr>
            <w:tcW w:w="976" w:type="dxa"/>
            <w:tcBorders>
              <w:left w:val="single" w:sz="8" w:space="0" w:color="auto"/>
            </w:tcBorders>
          </w:tcPr>
          <w:p w:rsidR="00552508" w:rsidRPr="0006273D" w:rsidRDefault="00D45445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2022.10.13</w:t>
            </w:r>
          </w:p>
        </w:tc>
        <w:tc>
          <w:tcPr>
            <w:tcW w:w="1213" w:type="dxa"/>
          </w:tcPr>
          <w:p w:rsidR="00552508" w:rsidRDefault="00EC117A" w:rsidP="00EC11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552508" w:rsidRPr="00054F35" w:rsidRDefault="00552508" w:rsidP="00FD0F0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54F35">
              <w:rPr>
                <w:rFonts w:ascii="宋体" w:hAnsi="宋体" w:hint="eastAsia"/>
                <w:sz w:val="21"/>
                <w:szCs w:val="21"/>
              </w:rPr>
              <w:t>贸易管理部</w:t>
            </w:r>
          </w:p>
        </w:tc>
        <w:tc>
          <w:tcPr>
            <w:tcW w:w="2972" w:type="dxa"/>
          </w:tcPr>
          <w:p w:rsidR="00552508" w:rsidRPr="0006273D" w:rsidRDefault="00552508" w:rsidP="005D701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监视和测量资源的控制、产品的监视和测量、不合格品的控制及相关环境因素识别和控制</w:t>
            </w:r>
          </w:p>
        </w:tc>
        <w:tc>
          <w:tcPr>
            <w:tcW w:w="2842" w:type="dxa"/>
          </w:tcPr>
          <w:p w:rsidR="00552508" w:rsidRDefault="00552508" w:rsidP="00FD0F0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</w:p>
          <w:p w:rsidR="00552508" w:rsidRDefault="00552508" w:rsidP="00FD0F0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552508" w:rsidRPr="00201642" w:rsidRDefault="00552508" w:rsidP="00A003B8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52508" w:rsidRPr="0006273D" w:rsidRDefault="00552508" w:rsidP="00FD0F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2508" w:rsidRPr="0006273D" w:rsidTr="00D45445">
        <w:trPr>
          <w:cantSplit/>
          <w:trHeight w:val="237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AC34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2022.10.1</w:t>
            </w:r>
            <w:r w:rsidR="00AC34BF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552508" w:rsidRDefault="00AC34BF" w:rsidP="00AC34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552508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55250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5250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Pr="0006273D" w:rsidRDefault="00552508" w:rsidP="00600A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552508" w:rsidRPr="0006273D" w:rsidRDefault="00552508" w:rsidP="005D70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质量问题与环境事故及处理</w:t>
            </w: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7.1.2、7.1.3,7.1.4，7.1.6、7.2、7.3、7.5、9.2,10.2，</w:t>
            </w:r>
          </w:p>
          <w:p w:rsidR="00552508" w:rsidRPr="007A3CB8" w:rsidRDefault="00552508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552508" w:rsidRPr="007A3CB8" w:rsidRDefault="005D7012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2508" w:rsidRPr="0006273D" w:rsidTr="00D45445">
        <w:trPr>
          <w:cantSplit/>
          <w:trHeight w:val="176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2022.10.14</w:t>
            </w:r>
          </w:p>
        </w:tc>
        <w:tc>
          <w:tcPr>
            <w:tcW w:w="1213" w:type="dxa"/>
            <w:shd w:val="clear" w:color="auto" w:fill="auto"/>
          </w:tcPr>
          <w:p w:rsidR="00552508" w:rsidRDefault="002D31B5" w:rsidP="002D31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552508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552508"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5250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Pr="0006273D" w:rsidRDefault="00552508" w:rsidP="00600A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552508" w:rsidRPr="005D7012" w:rsidRDefault="00552508" w:rsidP="005D7012">
            <w:pPr>
              <w:pStyle w:val="Body9pt"/>
              <w:spacing w:after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环境因素识别和评价，环境运行控制，应急准备和响应，合规义务，合规性评价，目标指标和管理方案,</w:t>
            </w:r>
            <w:r w:rsidR="005D701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6.1.2,6.1.3,6.1.4,,8.1, 8.2,9.1.1, 9.1.2,</w:t>
            </w:r>
          </w:p>
          <w:p w:rsidR="00552508" w:rsidRPr="007A3CB8" w:rsidRDefault="005D7012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52508" w:rsidRPr="0006273D" w:rsidTr="00D45445">
        <w:trPr>
          <w:cantSplit/>
          <w:trHeight w:val="79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52508" w:rsidRPr="0006273D" w:rsidRDefault="002D31B5" w:rsidP="002D31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552508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552508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5250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5250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Pr="0006273D" w:rsidRDefault="002D31B5" w:rsidP="00600A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  <w:r>
              <w:rPr>
                <w:rFonts w:ascii="宋体" w:hAnsi="宋体"/>
                <w:sz w:val="21"/>
                <w:szCs w:val="21"/>
              </w:rPr>
              <w:t>审核</w:t>
            </w:r>
          </w:p>
        </w:tc>
        <w:tc>
          <w:tcPr>
            <w:tcW w:w="2972" w:type="dxa"/>
            <w:shd w:val="clear" w:color="auto" w:fill="auto"/>
          </w:tcPr>
          <w:p w:rsidR="00552508" w:rsidRPr="0006273D" w:rsidRDefault="00552508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2508" w:rsidRPr="0006273D" w:rsidTr="00600AC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52508" w:rsidRDefault="00552508" w:rsidP="002D31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D31B5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2D31B5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D31B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2D31B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52508" w:rsidRPr="0006273D" w:rsidRDefault="00552508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2508" w:rsidRPr="0006273D" w:rsidTr="00600AC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52508" w:rsidRDefault="00552508" w:rsidP="002D31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D31B5"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2D31B5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2D31B5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2D31B5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52508" w:rsidRPr="0006273D" w:rsidRDefault="00552508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52508" w:rsidRPr="0006273D" w:rsidTr="00600AC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52508" w:rsidRPr="0006273D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52508" w:rsidRDefault="00552508" w:rsidP="002D31B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2D31B5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2D31B5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55250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552508" w:rsidRPr="0006273D" w:rsidRDefault="00552508" w:rsidP="00600AC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552508" w:rsidRPr="007A3CB8" w:rsidRDefault="00552508" w:rsidP="006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52508" w:rsidRDefault="00552508" w:rsidP="00600A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787560" w:rsidRDefault="00787560" w:rsidP="00787560"/>
    <w:p w:rsidR="00787560" w:rsidRDefault="00787560" w:rsidP="0078756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87560" w:rsidRDefault="00787560" w:rsidP="0078756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787560" w:rsidRDefault="00787560" w:rsidP="0078756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787560" w:rsidRDefault="00787560" w:rsidP="0078756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787560" w:rsidRDefault="00787560" w:rsidP="0078756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787560" w:rsidRDefault="00787560" w:rsidP="00787560"/>
    <w:p w:rsidR="00787560" w:rsidRDefault="00787560" w:rsidP="00787560"/>
    <w:p w:rsidR="00787560" w:rsidRPr="00FD6FDB" w:rsidRDefault="00787560" w:rsidP="00787560">
      <w:pPr>
        <w:pStyle w:val="a0"/>
      </w:pPr>
    </w:p>
    <w:p w:rsidR="00787560" w:rsidRPr="00787560" w:rsidRDefault="00787560" w:rsidP="00787560">
      <w:pPr>
        <w:pStyle w:val="a0"/>
      </w:pPr>
    </w:p>
    <w:sectPr w:rsidR="00787560" w:rsidRPr="00787560" w:rsidSect="00787560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99" w:rsidRDefault="00EF7E99">
      <w:r>
        <w:separator/>
      </w:r>
    </w:p>
  </w:endnote>
  <w:endnote w:type="continuationSeparator" w:id="0">
    <w:p w:rsidR="00EF7E99" w:rsidRDefault="00EF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99" w:rsidRDefault="00EF7E99">
      <w:r>
        <w:separator/>
      </w:r>
    </w:p>
  </w:footnote>
  <w:footnote w:type="continuationSeparator" w:id="0">
    <w:p w:rsidR="00EF7E99" w:rsidRDefault="00EF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D4C9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F60570" wp14:editId="233B71A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E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D4C9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D4C9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36F"/>
    <w:rsid w:val="00013FD9"/>
    <w:rsid w:val="00054F35"/>
    <w:rsid w:val="0024236F"/>
    <w:rsid w:val="002D31B5"/>
    <w:rsid w:val="003E5956"/>
    <w:rsid w:val="00494AF6"/>
    <w:rsid w:val="00552508"/>
    <w:rsid w:val="005D7012"/>
    <w:rsid w:val="006316FD"/>
    <w:rsid w:val="00787560"/>
    <w:rsid w:val="008E7A6C"/>
    <w:rsid w:val="00A003B8"/>
    <w:rsid w:val="00AC34BF"/>
    <w:rsid w:val="00CD4C95"/>
    <w:rsid w:val="00D45445"/>
    <w:rsid w:val="00D62AC2"/>
    <w:rsid w:val="00D81614"/>
    <w:rsid w:val="00EC117A"/>
    <w:rsid w:val="00EF7E99"/>
    <w:rsid w:val="00F4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471</Words>
  <Characters>2691</Characters>
  <Application>Microsoft Office Word</Application>
  <DocSecurity>0</DocSecurity>
  <Lines>22</Lines>
  <Paragraphs>6</Paragraphs>
  <ScaleCrop>false</ScaleCrop>
  <Company>微软中国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</cp:revision>
  <dcterms:created xsi:type="dcterms:W3CDTF">2015-06-17T14:31:00Z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