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FD719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59246C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 w:rsidRDefault="00FD719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FD719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 w:rsidRDefault="00FD7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FD719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 w:rsidRDefault="00FD7192" w:rsidP="00D52A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E04409">
              <w:rPr>
                <w:rFonts w:hint="eastAsia"/>
                <w:sz w:val="24"/>
                <w:szCs w:val="24"/>
              </w:rPr>
              <w:t xml:space="preserve">    </w:t>
            </w:r>
            <w:r w:rsidR="00CF69E1">
              <w:rPr>
                <w:rFonts w:hint="eastAsia"/>
                <w:sz w:val="24"/>
                <w:szCs w:val="24"/>
              </w:rPr>
              <w:t>员工代表</w:t>
            </w:r>
            <w:r w:rsidR="00CF69E1">
              <w:rPr>
                <w:rFonts w:hint="eastAsia"/>
                <w:sz w:val="24"/>
                <w:szCs w:val="24"/>
              </w:rPr>
              <w:t xml:space="preserve">  </w:t>
            </w:r>
            <w:r w:rsidR="00E04409">
              <w:rPr>
                <w:rFonts w:hint="eastAsia"/>
                <w:sz w:val="24"/>
                <w:szCs w:val="24"/>
              </w:rPr>
              <w:t>主管领导：</w:t>
            </w:r>
            <w:r w:rsidR="00CF69E1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52ABA">
              <w:rPr>
                <w:rFonts w:hint="eastAsia"/>
                <w:sz w:val="24"/>
                <w:szCs w:val="24"/>
              </w:rPr>
              <w:t>王爱文</w:t>
            </w:r>
            <w:r w:rsidR="00CF69E1">
              <w:rPr>
                <w:sz w:val="24"/>
                <w:szCs w:val="24"/>
              </w:rPr>
              <w:t xml:space="preserve"> </w:t>
            </w:r>
            <w:r w:rsidR="00E04409">
              <w:rPr>
                <w:rFonts w:hint="eastAsia"/>
                <w:sz w:val="24"/>
                <w:szCs w:val="24"/>
              </w:rPr>
              <w:t xml:space="preserve">  </w:t>
            </w:r>
            <w:r w:rsidR="00E04409">
              <w:rPr>
                <w:rFonts w:hint="eastAsia"/>
                <w:sz w:val="24"/>
                <w:szCs w:val="24"/>
              </w:rPr>
              <w:t>陪同人员：无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FD7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9246C">
        <w:trPr>
          <w:trHeight w:val="403"/>
        </w:trPr>
        <w:tc>
          <w:tcPr>
            <w:tcW w:w="2160" w:type="dxa"/>
            <w:vMerge/>
            <w:vAlign w:val="center"/>
          </w:tcPr>
          <w:p w:rsidR="00191777" w:rsidRDefault="00325080"/>
        </w:tc>
        <w:tc>
          <w:tcPr>
            <w:tcW w:w="960" w:type="dxa"/>
            <w:vMerge/>
            <w:vAlign w:val="center"/>
          </w:tcPr>
          <w:p w:rsidR="00191777" w:rsidRDefault="00325080"/>
        </w:tc>
        <w:tc>
          <w:tcPr>
            <w:tcW w:w="10004" w:type="dxa"/>
            <w:vAlign w:val="center"/>
          </w:tcPr>
          <w:p w:rsidR="00191777" w:rsidRDefault="00FD7192" w:rsidP="00D52AB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CF69E1">
              <w:rPr>
                <w:rFonts w:hint="eastAsia"/>
                <w:sz w:val="24"/>
                <w:szCs w:val="24"/>
              </w:rPr>
              <w:t>陈芳</w:t>
            </w:r>
            <w:r w:rsidR="00CF69E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 w:rsidR="00CF69E1">
              <w:t xml:space="preserve"> </w:t>
            </w:r>
            <w:r>
              <w:t>2022</w:t>
            </w:r>
            <w:r>
              <w:t>年</w:t>
            </w:r>
            <w:r w:rsidR="00D52ABA">
              <w:rPr>
                <w:rFonts w:hint="eastAsia"/>
              </w:rPr>
              <w:t>10</w:t>
            </w:r>
            <w:r>
              <w:t>月</w:t>
            </w:r>
            <w:r w:rsidR="00D52ABA">
              <w:rPr>
                <w:rFonts w:hint="eastAsia"/>
              </w:rPr>
              <w:t>21</w:t>
            </w:r>
            <w:r>
              <w:t>日</w:t>
            </w:r>
            <w:r>
              <w:t xml:space="preserve"> </w:t>
            </w:r>
            <w:bookmarkEnd w:id="1"/>
          </w:p>
        </w:tc>
        <w:tc>
          <w:tcPr>
            <w:tcW w:w="1585" w:type="dxa"/>
            <w:vMerge/>
          </w:tcPr>
          <w:p w:rsidR="00191777" w:rsidRDefault="00325080"/>
        </w:tc>
      </w:tr>
      <w:tr w:rsidR="0059246C">
        <w:trPr>
          <w:trHeight w:val="516"/>
        </w:trPr>
        <w:tc>
          <w:tcPr>
            <w:tcW w:w="2160" w:type="dxa"/>
            <w:vMerge/>
            <w:vAlign w:val="center"/>
          </w:tcPr>
          <w:p w:rsidR="00191777" w:rsidRDefault="00325080"/>
        </w:tc>
        <w:tc>
          <w:tcPr>
            <w:tcW w:w="960" w:type="dxa"/>
            <w:vMerge/>
            <w:vAlign w:val="center"/>
          </w:tcPr>
          <w:p w:rsidR="00191777" w:rsidRDefault="00325080"/>
        </w:tc>
        <w:tc>
          <w:tcPr>
            <w:tcW w:w="10004" w:type="dxa"/>
            <w:vAlign w:val="center"/>
          </w:tcPr>
          <w:p w:rsidR="00191777" w:rsidRDefault="00FD7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CF69E1" w:rsidRPr="0079528A">
              <w:rPr>
                <w:rFonts w:asciiTheme="minorEastAsia" w:eastAsiaTheme="minorEastAsia" w:hAnsiTheme="minorEastAsia" w:hint="eastAsia"/>
                <w:szCs w:val="21"/>
              </w:rPr>
              <w:t>S:</w:t>
            </w:r>
            <w:r w:rsidR="00CF69E1">
              <w:rPr>
                <w:rFonts w:asciiTheme="minorEastAsia" w:eastAsiaTheme="minorEastAsia" w:hAnsiTheme="minorEastAsia" w:hint="eastAsia"/>
                <w:szCs w:val="21"/>
              </w:rPr>
              <w:t>5.3</w:t>
            </w:r>
            <w:r w:rsidR="00CF69E1"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 w:rsidR="00CF69E1" w:rsidRPr="0079528A">
              <w:rPr>
                <w:rFonts w:asciiTheme="minorEastAsia" w:eastAsiaTheme="minorEastAsia" w:hAnsiTheme="minorEastAsia" w:hint="eastAsia"/>
                <w:szCs w:val="21"/>
              </w:rPr>
              <w:t>5.4</w:t>
            </w:r>
          </w:p>
        </w:tc>
        <w:tc>
          <w:tcPr>
            <w:tcW w:w="1585" w:type="dxa"/>
            <w:vMerge/>
          </w:tcPr>
          <w:p w:rsidR="00191777" w:rsidRDefault="00325080"/>
        </w:tc>
      </w:tr>
      <w:tr w:rsidR="0059246C">
        <w:trPr>
          <w:trHeight w:val="1255"/>
        </w:trPr>
        <w:tc>
          <w:tcPr>
            <w:tcW w:w="2160" w:type="dxa"/>
          </w:tcPr>
          <w:p w:rsidR="00191777" w:rsidRDefault="00CF69E1">
            <w:r>
              <w:rPr>
                <w:rFonts w:hint="eastAsia"/>
              </w:rPr>
              <w:t>职责</w:t>
            </w:r>
          </w:p>
        </w:tc>
        <w:tc>
          <w:tcPr>
            <w:tcW w:w="960" w:type="dxa"/>
          </w:tcPr>
          <w:p w:rsidR="00191777" w:rsidRDefault="00CF69E1">
            <w:r>
              <w:rPr>
                <w:rFonts w:asciiTheme="minorEastAsia"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004" w:type="dxa"/>
          </w:tcPr>
          <w:p w:rsidR="00CF69E1" w:rsidRDefault="00CF69E1" w:rsidP="00F05E6F">
            <w:pPr>
              <w:spacing w:line="360" w:lineRule="auto"/>
            </w:pPr>
            <w:r>
              <w:rPr>
                <w:rFonts w:hint="eastAsia"/>
              </w:rPr>
              <w:t>职业健康安全事务代表的职责：</w:t>
            </w:r>
            <w:r>
              <w:rPr>
                <w:rFonts w:hint="eastAsia"/>
              </w:rPr>
              <w:t xml:space="preserve"> </w:t>
            </w:r>
          </w:p>
          <w:p w:rsidR="00CF69E1" w:rsidRDefault="00CF69E1" w:rsidP="00F05E6F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、参与职业健康安全管理体系的建立、实施和改进；</w:t>
            </w:r>
            <w:r>
              <w:rPr>
                <w:rFonts w:hint="eastAsia"/>
              </w:rPr>
              <w:t xml:space="preserve"> </w:t>
            </w:r>
          </w:p>
          <w:p w:rsidR="00CF69E1" w:rsidRDefault="00CF69E1" w:rsidP="00F05E6F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、代表员工对涉及员工职业健康安全的有关事宜与相应主管领导、部门进行协商；</w:t>
            </w:r>
            <w:r>
              <w:rPr>
                <w:rFonts w:hint="eastAsia"/>
              </w:rPr>
              <w:t xml:space="preserve"> </w:t>
            </w:r>
          </w:p>
          <w:p w:rsidR="00191777" w:rsidRDefault="00CF69E1" w:rsidP="00F05E6F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、参与职业健康安全监督管理和参与事故调查处理。</w:t>
            </w:r>
          </w:p>
        </w:tc>
        <w:tc>
          <w:tcPr>
            <w:tcW w:w="1585" w:type="dxa"/>
          </w:tcPr>
          <w:p w:rsidR="00191777" w:rsidRDefault="00CF69E1">
            <w:r>
              <w:rPr>
                <w:rFonts w:hint="eastAsia"/>
              </w:rPr>
              <w:t>Y</w:t>
            </w:r>
          </w:p>
        </w:tc>
      </w:tr>
      <w:tr w:rsidR="00CF69E1" w:rsidTr="00C87743">
        <w:trPr>
          <w:trHeight w:val="1968"/>
        </w:trPr>
        <w:tc>
          <w:tcPr>
            <w:tcW w:w="2160" w:type="dxa"/>
          </w:tcPr>
          <w:p w:rsidR="00CF69E1" w:rsidRDefault="00CF69E1" w:rsidP="00AC2D8A">
            <w:r w:rsidRPr="0079528A">
              <w:rPr>
                <w:rFonts w:asciiTheme="minorEastAsia" w:eastAsiaTheme="minorEastAsia" w:hAnsiTheme="minorEastAsia" w:hint="eastAsia"/>
                <w:szCs w:val="21"/>
              </w:rPr>
              <w:t>参与和协商</w:t>
            </w:r>
          </w:p>
        </w:tc>
        <w:tc>
          <w:tcPr>
            <w:tcW w:w="960" w:type="dxa"/>
          </w:tcPr>
          <w:p w:rsidR="00CF69E1" w:rsidRDefault="00CF69E1">
            <w:r w:rsidRPr="0079528A">
              <w:rPr>
                <w:rFonts w:asciiTheme="minorEastAsia" w:eastAsiaTheme="minorEastAsia" w:hAnsiTheme="minorEastAsia" w:hint="eastAsia"/>
                <w:szCs w:val="21"/>
              </w:rPr>
              <w:t>5.4</w:t>
            </w:r>
          </w:p>
        </w:tc>
        <w:tc>
          <w:tcPr>
            <w:tcW w:w="10004" w:type="dxa"/>
            <w:vAlign w:val="center"/>
          </w:tcPr>
          <w:p w:rsidR="00CF69E1" w:rsidRDefault="00CF69E1" w:rsidP="00F05E6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公司任命员工代表—</w:t>
            </w:r>
            <w:r w:rsidR="00072832" w:rsidRPr="00072832">
              <w:rPr>
                <w:rFonts w:ascii="宋体" w:hAnsi="宋体" w:cs="宋体" w:hint="eastAsia"/>
                <w:szCs w:val="21"/>
              </w:rPr>
              <w:t>李婷婷</w:t>
            </w:r>
            <w:r w:rsidR="00072832">
              <w:rPr>
                <w:rFonts w:ascii="宋体" w:hAnsi="宋体" w:cs="宋体" w:hint="eastAsia"/>
                <w:szCs w:val="21"/>
              </w:rPr>
              <w:t>，由于工作原因审核当天未在办公室，公司员工</w:t>
            </w:r>
            <w:r w:rsidR="00D52ABA" w:rsidRPr="00D52ABA">
              <w:rPr>
                <w:rFonts w:ascii="宋体" w:hAnsi="宋体" w:cs="宋体" w:hint="eastAsia"/>
                <w:szCs w:val="21"/>
              </w:rPr>
              <w:t>王爱文</w:t>
            </w:r>
            <w:r w:rsidR="00072832">
              <w:rPr>
                <w:rFonts w:ascii="宋体" w:hAnsi="宋体" w:cs="宋体" w:hint="eastAsia"/>
                <w:szCs w:val="21"/>
              </w:rPr>
              <w:t>，作为员工代表接受审核，</w:t>
            </w:r>
            <w:r>
              <w:rPr>
                <w:rFonts w:ascii="宋体" w:hAnsi="宋体" w:cs="宋体" w:hint="eastAsia"/>
                <w:szCs w:val="21"/>
              </w:rPr>
              <w:t>本人了解作为员工代表的职责，协商和参与提供必要的机制、时间、培训和资源；及时提供对明确的、易理解的和相关的职业健康安全管理体系信息的访问渠道；</w:t>
            </w:r>
          </w:p>
          <w:p w:rsidR="00CF69E1" w:rsidRDefault="00CF69E1" w:rsidP="00F05E6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主要的沟通协商渠道建立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微信群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CF69E1" w:rsidRDefault="00CF69E1" w:rsidP="00F05E6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通过培训使员工知道自身的权益与义务，更好的参与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保护自身的权益。</w:t>
            </w:r>
          </w:p>
        </w:tc>
        <w:tc>
          <w:tcPr>
            <w:tcW w:w="1585" w:type="dxa"/>
          </w:tcPr>
          <w:p w:rsidR="00CF69E1" w:rsidRDefault="00CF69E1" w:rsidP="00A41561">
            <w:r>
              <w:rPr>
                <w:rFonts w:hint="eastAsia"/>
              </w:rPr>
              <w:t>Y</w:t>
            </w:r>
          </w:p>
        </w:tc>
      </w:tr>
    </w:tbl>
    <w:p w:rsidR="00191777" w:rsidRDefault="00FD7192">
      <w:r>
        <w:ptab w:relativeTo="margin" w:alignment="center" w:leader="none"/>
      </w:r>
    </w:p>
    <w:p w:rsidR="00191777" w:rsidRDefault="00325080"/>
    <w:p w:rsidR="00191777" w:rsidRDefault="00325080"/>
    <w:p w:rsidR="00191777" w:rsidRDefault="00FD719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080" w:rsidRDefault="00325080" w:rsidP="0059246C">
      <w:r>
        <w:separator/>
      </w:r>
    </w:p>
  </w:endnote>
  <w:endnote w:type="continuationSeparator" w:id="0">
    <w:p w:rsidR="00325080" w:rsidRDefault="00325080" w:rsidP="0059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E2699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D719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44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D719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D719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44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3250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080" w:rsidRDefault="00325080" w:rsidP="0059246C">
      <w:r>
        <w:separator/>
      </w:r>
    </w:p>
  </w:footnote>
  <w:footnote w:type="continuationSeparator" w:id="0">
    <w:p w:rsidR="00325080" w:rsidRDefault="00325080" w:rsidP="00592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FD7192" w:rsidP="00CF69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99C" w:rsidRPr="00E2699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FD719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FD7192" w:rsidP="00CF69E1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6C"/>
    <w:rsid w:val="00020A74"/>
    <w:rsid w:val="00072832"/>
    <w:rsid w:val="00275A40"/>
    <w:rsid w:val="002C36F5"/>
    <w:rsid w:val="00325080"/>
    <w:rsid w:val="0059246C"/>
    <w:rsid w:val="006E5EA7"/>
    <w:rsid w:val="00A51353"/>
    <w:rsid w:val="00CF69E1"/>
    <w:rsid w:val="00D52ABA"/>
    <w:rsid w:val="00E04409"/>
    <w:rsid w:val="00E2699C"/>
    <w:rsid w:val="00F05E6F"/>
    <w:rsid w:val="00FD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28</cp:revision>
  <dcterms:created xsi:type="dcterms:W3CDTF">2015-06-17T12:51:00Z</dcterms:created>
  <dcterms:modified xsi:type="dcterms:W3CDTF">2022-11-12T10:42:00Z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