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E8AB7" w14:textId="77777777" w:rsidR="00191777" w:rsidRDefault="009B4969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10004"/>
        <w:gridCol w:w="1585"/>
      </w:tblGrid>
      <w:tr w:rsidR="000F6F01" w14:paraId="4CD913CE" w14:textId="77777777">
        <w:trPr>
          <w:trHeight w:val="515"/>
        </w:trPr>
        <w:tc>
          <w:tcPr>
            <w:tcW w:w="2160" w:type="dxa"/>
            <w:vMerge w:val="restart"/>
            <w:vAlign w:val="center"/>
          </w:tcPr>
          <w:p w14:paraId="75AC52F6" w14:textId="77777777" w:rsidR="00191777" w:rsidRDefault="009B4969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14:paraId="6EF7A851" w14:textId="77777777" w:rsidR="00191777" w:rsidRDefault="009B4969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14:paraId="2E011C7E" w14:textId="77777777" w:rsidR="00191777" w:rsidRDefault="009B4969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14:paraId="7BAEEB5B" w14:textId="77777777" w:rsidR="00191777" w:rsidRDefault="009B4969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 w14:paraId="0087FD3F" w14:textId="7D6709CE" w:rsidR="00191777" w:rsidRDefault="009B4969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 w:rsidR="00426671">
              <w:rPr>
                <w:rFonts w:hint="eastAsia"/>
                <w:sz w:val="24"/>
                <w:szCs w:val="24"/>
              </w:rPr>
              <w:t>业务部</w:t>
            </w:r>
            <w:r w:rsidR="00426671">
              <w:rPr>
                <w:rFonts w:hint="eastAsia"/>
                <w:sz w:val="24"/>
                <w:szCs w:val="24"/>
              </w:rPr>
              <w:t xml:space="preserve"> </w:t>
            </w:r>
            <w:r w:rsidR="00CD4D60">
              <w:rPr>
                <w:rFonts w:hint="eastAsia"/>
                <w:sz w:val="24"/>
                <w:szCs w:val="24"/>
              </w:rPr>
              <w:t xml:space="preserve"> </w:t>
            </w:r>
            <w:r w:rsidR="00CD4D60"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 w:rsidR="00426671" w:rsidRPr="00426671">
              <w:rPr>
                <w:rFonts w:ascii="宋体" w:hint="eastAsia"/>
                <w:sz w:val="24"/>
                <w:szCs w:val="24"/>
              </w:rPr>
              <w:t>靳悦</w:t>
            </w:r>
            <w:r w:rsidR="00426671">
              <w:rPr>
                <w:rFonts w:ascii="宋体" w:hint="eastAsia"/>
                <w:sz w:val="28"/>
                <w:szCs w:val="28"/>
              </w:rPr>
              <w:t xml:space="preserve"> </w:t>
            </w:r>
            <w:r w:rsidR="00426671">
              <w:rPr>
                <w:rFonts w:ascii="宋体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 w:rsidR="00426671" w:rsidRPr="00ED6537">
              <w:rPr>
                <w:rFonts w:ascii="Arial" w:hAnsi="Arial" w:cs="Arial" w:hint="eastAsia"/>
                <w:kern w:val="0"/>
                <w:szCs w:val="21"/>
              </w:rPr>
              <w:t>杨蕴钰</w:t>
            </w:r>
          </w:p>
        </w:tc>
        <w:tc>
          <w:tcPr>
            <w:tcW w:w="1585" w:type="dxa"/>
            <w:vMerge w:val="restart"/>
            <w:vAlign w:val="center"/>
          </w:tcPr>
          <w:p w14:paraId="7C0AFEAC" w14:textId="77777777" w:rsidR="00191777" w:rsidRDefault="009B4969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0F6F01" w14:paraId="11F256E2" w14:textId="77777777">
        <w:trPr>
          <w:trHeight w:val="403"/>
        </w:trPr>
        <w:tc>
          <w:tcPr>
            <w:tcW w:w="2160" w:type="dxa"/>
            <w:vMerge/>
            <w:vAlign w:val="center"/>
          </w:tcPr>
          <w:p w14:paraId="3ED9ACDD" w14:textId="77777777" w:rsidR="00191777" w:rsidRDefault="00000000"/>
        </w:tc>
        <w:tc>
          <w:tcPr>
            <w:tcW w:w="960" w:type="dxa"/>
            <w:vMerge/>
            <w:vAlign w:val="center"/>
          </w:tcPr>
          <w:p w14:paraId="3FC96AC2" w14:textId="77777777" w:rsidR="00191777" w:rsidRDefault="00000000"/>
        </w:tc>
        <w:tc>
          <w:tcPr>
            <w:tcW w:w="10004" w:type="dxa"/>
            <w:vAlign w:val="center"/>
          </w:tcPr>
          <w:p w14:paraId="2D117177" w14:textId="256154B5" w:rsidR="00191777" w:rsidRDefault="009B4969"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</w:t>
            </w:r>
            <w:r w:rsidR="00CD013C">
              <w:rPr>
                <w:rFonts w:hint="eastAsia"/>
                <w:sz w:val="24"/>
                <w:szCs w:val="24"/>
              </w:rPr>
              <w:t>李雅静</w:t>
            </w:r>
            <w:r w:rsidR="00CD013C">
              <w:rPr>
                <w:rFonts w:hint="eastAsia"/>
                <w:sz w:val="24"/>
                <w:szCs w:val="24"/>
              </w:rPr>
              <w:t xml:space="preserve"> </w:t>
            </w:r>
            <w:r w:rsidR="00CD013C">
              <w:rPr>
                <w:sz w:val="24"/>
                <w:szCs w:val="24"/>
              </w:rPr>
              <w:t xml:space="preserve"> </w:t>
            </w:r>
            <w:r w:rsidR="00CD013C">
              <w:rPr>
                <w:rFonts w:hint="eastAsia"/>
                <w:sz w:val="24"/>
                <w:szCs w:val="24"/>
              </w:rPr>
              <w:t>（现场）</w:t>
            </w:r>
            <w:r w:rsidR="00CD4D60">
              <w:rPr>
                <w:rFonts w:hint="eastAsia"/>
                <w:sz w:val="24"/>
                <w:szCs w:val="24"/>
              </w:rPr>
              <w:t xml:space="preserve"> </w:t>
            </w:r>
            <w:r w:rsidR="00CD4D60">
              <w:rPr>
                <w:sz w:val="24"/>
                <w:szCs w:val="24"/>
              </w:rPr>
              <w:t xml:space="preserve">  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bookmarkStart w:id="0" w:name="审核日期"/>
            <w:r>
              <w:t>2022</w:t>
            </w:r>
            <w:r>
              <w:t>年</w:t>
            </w:r>
            <w:r w:rsidR="00426671">
              <w:t>11</w:t>
            </w:r>
            <w:r>
              <w:t>月</w:t>
            </w:r>
            <w:r w:rsidR="00426671">
              <w:t>02</w:t>
            </w:r>
            <w:r>
              <w:t>日</w:t>
            </w:r>
            <w:bookmarkEnd w:id="0"/>
          </w:p>
        </w:tc>
        <w:tc>
          <w:tcPr>
            <w:tcW w:w="1585" w:type="dxa"/>
            <w:vMerge/>
          </w:tcPr>
          <w:p w14:paraId="113AA5AB" w14:textId="77777777" w:rsidR="00191777" w:rsidRDefault="00000000"/>
        </w:tc>
      </w:tr>
      <w:tr w:rsidR="000F6F01" w14:paraId="5F7B97D2" w14:textId="77777777">
        <w:trPr>
          <w:trHeight w:val="516"/>
        </w:trPr>
        <w:tc>
          <w:tcPr>
            <w:tcW w:w="2160" w:type="dxa"/>
            <w:vMerge/>
            <w:vAlign w:val="center"/>
          </w:tcPr>
          <w:p w14:paraId="18FBD3B3" w14:textId="77777777" w:rsidR="00191777" w:rsidRDefault="00000000"/>
        </w:tc>
        <w:tc>
          <w:tcPr>
            <w:tcW w:w="960" w:type="dxa"/>
            <w:vMerge/>
            <w:vAlign w:val="center"/>
          </w:tcPr>
          <w:p w14:paraId="0FF54B54" w14:textId="77777777" w:rsidR="00191777" w:rsidRDefault="00000000"/>
        </w:tc>
        <w:tc>
          <w:tcPr>
            <w:tcW w:w="10004" w:type="dxa"/>
            <w:vAlign w:val="center"/>
          </w:tcPr>
          <w:p w14:paraId="7DD30BF3" w14:textId="20E38288" w:rsidR="00191777" w:rsidRPr="00C118B8" w:rsidRDefault="009B4969" w:rsidP="00C118B8">
            <w:pPr>
              <w:spacing w:line="300" w:lineRule="exact"/>
              <w:rPr>
                <w:bCs/>
                <w:szCs w:val="21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 w:rsidR="00C118B8">
              <w:rPr>
                <w:bCs/>
                <w:szCs w:val="21"/>
              </w:rPr>
              <w:t>组织的岗位、职责权限；目标、方案；产品和服务要求；外部提供的过程、产品和服务的控制；顾客或外部供方财产；交付后活动；顾客满意</w:t>
            </w:r>
            <w:r w:rsidR="00C118B8">
              <w:rPr>
                <w:rFonts w:hint="eastAsia"/>
                <w:bCs/>
                <w:szCs w:val="21"/>
              </w:rPr>
              <w:t>；</w:t>
            </w:r>
            <w:r w:rsidR="00C118B8">
              <w:rPr>
                <w:rFonts w:hint="eastAsia"/>
                <w:szCs w:val="21"/>
              </w:rPr>
              <w:t>环境因素</w:t>
            </w:r>
            <w:r w:rsidR="00C118B8">
              <w:rPr>
                <w:rFonts w:hint="eastAsia"/>
                <w:szCs w:val="21"/>
              </w:rPr>
              <w:t>/</w:t>
            </w:r>
            <w:r w:rsidR="00C118B8">
              <w:rPr>
                <w:rFonts w:hint="eastAsia"/>
                <w:szCs w:val="21"/>
              </w:rPr>
              <w:t>危险源识别；合</w:t>
            </w:r>
            <w:proofErr w:type="gramStart"/>
            <w:r w:rsidR="00C118B8">
              <w:rPr>
                <w:rFonts w:hint="eastAsia"/>
                <w:szCs w:val="21"/>
              </w:rPr>
              <w:t>规</w:t>
            </w:r>
            <w:proofErr w:type="gramEnd"/>
            <w:r w:rsidR="00C118B8">
              <w:rPr>
                <w:rFonts w:hint="eastAsia"/>
                <w:szCs w:val="21"/>
              </w:rPr>
              <w:t>义务；</w:t>
            </w:r>
            <w:r w:rsidR="00C118B8">
              <w:rPr>
                <w:szCs w:val="21"/>
              </w:rPr>
              <w:t>运行控制；应急准备和响应</w:t>
            </w:r>
          </w:p>
          <w:p w14:paraId="76E5A175" w14:textId="77777777" w:rsidR="00C118B8" w:rsidRDefault="00C118B8" w:rsidP="00C118B8">
            <w:pPr>
              <w:spacing w:line="300" w:lineRule="exact"/>
              <w:rPr>
                <w:bCs/>
                <w:szCs w:val="21"/>
              </w:rPr>
            </w:pPr>
            <w:r>
              <w:rPr>
                <w:bCs/>
                <w:szCs w:val="21"/>
              </w:rPr>
              <w:t>Q5.3/6.2/</w:t>
            </w:r>
            <w:r>
              <w:rPr>
                <w:rFonts w:hint="eastAsia"/>
                <w:bCs/>
                <w:szCs w:val="21"/>
              </w:rPr>
              <w:t>8.2/</w:t>
            </w:r>
            <w:r>
              <w:rPr>
                <w:bCs/>
                <w:szCs w:val="21"/>
              </w:rPr>
              <w:t>8.4/8.5.3/8.5.5/9.1.2</w:t>
            </w:r>
          </w:p>
          <w:p w14:paraId="50578C10" w14:textId="62700E9F" w:rsidR="00C118B8" w:rsidRPr="00C118B8" w:rsidRDefault="00C118B8" w:rsidP="00C118B8">
            <w:pPr>
              <w:rPr>
                <w:sz w:val="24"/>
                <w:szCs w:val="24"/>
              </w:rPr>
            </w:pPr>
            <w:r>
              <w:rPr>
                <w:szCs w:val="21"/>
              </w:rPr>
              <w:t>EO5.3/6.2/6.1.2/8.1/8.2</w:t>
            </w:r>
          </w:p>
        </w:tc>
        <w:tc>
          <w:tcPr>
            <w:tcW w:w="1585" w:type="dxa"/>
            <w:vMerge/>
          </w:tcPr>
          <w:p w14:paraId="49A524A5" w14:textId="77777777" w:rsidR="00191777" w:rsidRDefault="00000000"/>
        </w:tc>
      </w:tr>
      <w:tr w:rsidR="000F6F01" w14:paraId="26EA5DF6" w14:textId="77777777">
        <w:trPr>
          <w:trHeight w:val="1255"/>
        </w:trPr>
        <w:tc>
          <w:tcPr>
            <w:tcW w:w="2160" w:type="dxa"/>
          </w:tcPr>
          <w:p w14:paraId="237C30E0" w14:textId="26B2E610" w:rsidR="00191777" w:rsidRDefault="00843A03">
            <w:r>
              <w:rPr>
                <w:bCs/>
                <w:szCs w:val="21"/>
              </w:rPr>
              <w:t>组织的岗位、职责权限；目标</w:t>
            </w:r>
          </w:p>
        </w:tc>
        <w:tc>
          <w:tcPr>
            <w:tcW w:w="960" w:type="dxa"/>
          </w:tcPr>
          <w:p w14:paraId="6E6BD631" w14:textId="23119556" w:rsidR="00191777" w:rsidRDefault="00A6455A">
            <w:r>
              <w:rPr>
                <w:rFonts w:hint="eastAsia"/>
              </w:rPr>
              <w:t>Q</w:t>
            </w:r>
            <w:r>
              <w:t>EO5.3</w:t>
            </w:r>
          </w:p>
        </w:tc>
        <w:tc>
          <w:tcPr>
            <w:tcW w:w="10004" w:type="dxa"/>
          </w:tcPr>
          <w:p w14:paraId="0532247F" w14:textId="77777777" w:rsidR="00CF2A08" w:rsidRDefault="00CF2A08" w:rsidP="00CF2A08">
            <w:r>
              <w:rPr>
                <w:rFonts w:hint="eastAsia"/>
              </w:rPr>
              <w:t>询问部门负责人靳悦职责：</w:t>
            </w:r>
            <w:r>
              <w:rPr>
                <w:rFonts w:hint="eastAsia"/>
              </w:rPr>
              <w:t xml:space="preserve">  </w:t>
            </w:r>
          </w:p>
          <w:p w14:paraId="6FAEC4BF" w14:textId="77777777" w:rsidR="00CF2A08" w:rsidRDefault="00CF2A08" w:rsidP="00CF2A08">
            <w:pPr>
              <w:ind w:firstLineChars="100" w:firstLine="210"/>
            </w:pPr>
            <w:r>
              <w:rPr>
                <w:rFonts w:hint="eastAsia"/>
              </w:rPr>
              <w:t>负责联通、电信业务的拓展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运营各个业务线；</w:t>
            </w:r>
          </w:p>
          <w:p w14:paraId="1EBEBE76" w14:textId="77777777" w:rsidR="00CF2A08" w:rsidRDefault="00CF2A08" w:rsidP="00CF2A08">
            <w:pPr>
              <w:ind w:firstLineChars="100" w:firstLine="210"/>
            </w:pPr>
            <w:r>
              <w:rPr>
                <w:rFonts w:hint="eastAsia"/>
              </w:rPr>
              <w:t>负责与基地接口人及商务人员进行沟通，完成日常结算、信息提交反馈等；</w:t>
            </w:r>
          </w:p>
          <w:p w14:paraId="169D7E13" w14:textId="77777777" w:rsidR="00CF2A08" w:rsidRDefault="00CF2A08" w:rsidP="00CF2A08">
            <w:pPr>
              <w:ind w:firstLineChars="100" w:firstLine="210"/>
            </w:pPr>
            <w:r>
              <w:rPr>
                <w:rFonts w:hint="eastAsia"/>
              </w:rPr>
              <w:t>负责拓展渠道并对各个推广渠道进行数据的监控、汇总、统计、分析；按月度、季度、年度预、核算业务线任务完成情况，及时反馈问题，适时调整工作；</w:t>
            </w:r>
          </w:p>
          <w:p w14:paraId="32FA6423" w14:textId="77777777" w:rsidR="00CF2A08" w:rsidRDefault="00CF2A08" w:rsidP="00CF2A08">
            <w:pPr>
              <w:ind w:firstLineChars="100" w:firstLine="210"/>
            </w:pPr>
            <w:r>
              <w:rPr>
                <w:rFonts w:hint="eastAsia"/>
              </w:rPr>
              <w:t>负责产品的日常更新与维护，协调沟通基地工作，根据渠道的要求</w:t>
            </w:r>
            <w:proofErr w:type="gramStart"/>
            <w:r>
              <w:rPr>
                <w:rFonts w:hint="eastAsia"/>
              </w:rPr>
              <w:t>作出</w:t>
            </w:r>
            <w:proofErr w:type="gramEnd"/>
            <w:r>
              <w:rPr>
                <w:rFonts w:hint="eastAsia"/>
              </w:rPr>
              <w:t>相应的配合；</w:t>
            </w:r>
          </w:p>
          <w:p w14:paraId="4AE06642" w14:textId="77777777" w:rsidR="00CF2A08" w:rsidRDefault="00CF2A08" w:rsidP="00CF2A08">
            <w:pPr>
              <w:ind w:firstLineChars="100" w:firstLine="210"/>
            </w:pPr>
            <w:r>
              <w:rPr>
                <w:rFonts w:hint="eastAsia"/>
              </w:rPr>
              <w:t>负责联通、电信新业务的启动，及已合作业务的续约；</w:t>
            </w:r>
          </w:p>
          <w:p w14:paraId="1DBFE020" w14:textId="77777777" w:rsidR="00CF2A08" w:rsidRDefault="00CF2A08" w:rsidP="00CF2A08">
            <w:pPr>
              <w:ind w:firstLineChars="100" w:firstLine="210"/>
            </w:pPr>
            <w:r>
              <w:rPr>
                <w:rFonts w:hint="eastAsia"/>
              </w:rPr>
              <w:t>负责对接运营商，配合完成合作项目的策划工作；负责新拓展业务的内、外部沟通，进度落实及需求提案工作；</w:t>
            </w:r>
          </w:p>
          <w:p w14:paraId="6505DF8C" w14:textId="77777777" w:rsidR="00CF2A08" w:rsidRDefault="00CF2A08" w:rsidP="00CF2A08">
            <w:pPr>
              <w:ind w:firstLineChars="100" w:firstLine="210"/>
            </w:pPr>
            <w:r>
              <w:rPr>
                <w:rFonts w:hint="eastAsia"/>
              </w:rPr>
              <w:t>负责对接行政及财务的各项事务性工作；</w:t>
            </w:r>
          </w:p>
          <w:p w14:paraId="2D5DF958" w14:textId="77777777" w:rsidR="00CF2A08" w:rsidRDefault="00CF2A08" w:rsidP="00CF2A08">
            <w:pPr>
              <w:ind w:firstLineChars="100" w:firstLine="210"/>
            </w:pPr>
            <w:r>
              <w:rPr>
                <w:rFonts w:hint="eastAsia"/>
              </w:rPr>
              <w:t>完成公司及部门领导交办的相关工作，并服从在约定的岗位范围内安排的其他工作。进行危险源辨识和风险评价及环境因素识别评价工作；</w:t>
            </w:r>
          </w:p>
          <w:p w14:paraId="093365A3" w14:textId="77777777" w:rsidR="00CF2A08" w:rsidRDefault="00CF2A08" w:rsidP="00CF2A08">
            <w:pPr>
              <w:ind w:firstLineChars="100" w:firstLine="210"/>
            </w:pPr>
            <w:r>
              <w:rPr>
                <w:rFonts w:hint="eastAsia"/>
              </w:rPr>
              <w:t>对文件和资料进行管理与控制；做好各种记录，对记录做好妥善保管。</w:t>
            </w:r>
          </w:p>
          <w:p w14:paraId="3A050751" w14:textId="13CEC854" w:rsidR="00191777" w:rsidRDefault="00CF2A08" w:rsidP="00CF2A08"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职责在岗位责任书中体现，回答基本与文件描述一致。</w:t>
            </w:r>
          </w:p>
        </w:tc>
        <w:tc>
          <w:tcPr>
            <w:tcW w:w="1585" w:type="dxa"/>
          </w:tcPr>
          <w:p w14:paraId="6DF68F75" w14:textId="1A0444B6" w:rsidR="00191777" w:rsidRDefault="00843A03">
            <w:r>
              <w:rPr>
                <w:rFonts w:hint="eastAsia"/>
              </w:rPr>
              <w:t>Y</w:t>
            </w:r>
          </w:p>
        </w:tc>
      </w:tr>
      <w:tr w:rsidR="000F6F01" w14:paraId="67FB5473" w14:textId="77777777">
        <w:trPr>
          <w:trHeight w:val="1968"/>
        </w:trPr>
        <w:tc>
          <w:tcPr>
            <w:tcW w:w="2160" w:type="dxa"/>
          </w:tcPr>
          <w:p w14:paraId="082373EC" w14:textId="1E112A22" w:rsidR="00191777" w:rsidRDefault="00843A03">
            <w:r>
              <w:rPr>
                <w:rFonts w:hint="eastAsia"/>
              </w:rPr>
              <w:lastRenderedPageBreak/>
              <w:t>目标及实现的策划</w:t>
            </w:r>
          </w:p>
        </w:tc>
        <w:tc>
          <w:tcPr>
            <w:tcW w:w="960" w:type="dxa"/>
          </w:tcPr>
          <w:p w14:paraId="5322D822" w14:textId="26D1EF45" w:rsidR="00191777" w:rsidRDefault="00A6455A">
            <w:r>
              <w:rPr>
                <w:rFonts w:hint="eastAsia"/>
              </w:rPr>
              <w:t>Q</w:t>
            </w:r>
            <w:r>
              <w:t>EO6.2</w:t>
            </w:r>
          </w:p>
        </w:tc>
        <w:tc>
          <w:tcPr>
            <w:tcW w:w="10004" w:type="dxa"/>
          </w:tcPr>
          <w:p w14:paraId="3177470B" w14:textId="77777777" w:rsidR="00CF2A08" w:rsidRDefault="00CF2A08" w:rsidP="00CF2A0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分解到该部门的目标指标及考核情况如下：</w:t>
            </w:r>
          </w:p>
          <w:p w14:paraId="47ED39FA" w14:textId="77777777" w:rsidR="00CF2A08" w:rsidRDefault="00CF2A08" w:rsidP="00CF2A08">
            <w:pPr>
              <w:tabs>
                <w:tab w:val="left" w:pos="402"/>
              </w:tabs>
              <w:ind w:firstLineChars="200" w:firstLine="420"/>
            </w:pPr>
            <w:r>
              <w:rPr>
                <w:rFonts w:hint="eastAsia"/>
              </w:rPr>
              <w:tab/>
              <w:t xml:space="preserve">   </w:t>
            </w:r>
            <w:r>
              <w:rPr>
                <w:rFonts w:hint="eastAsia"/>
              </w:rPr>
              <w:t>部门目标指标：</w:t>
            </w:r>
            <w:r>
              <w:rPr>
                <w:rFonts w:hint="eastAsia"/>
              </w:rPr>
              <w:t xml:space="preserve">                  </w:t>
            </w:r>
            <w:r>
              <w:rPr>
                <w:rFonts w:hint="eastAsia"/>
              </w:rPr>
              <w:t>考核情况</w:t>
            </w:r>
          </w:p>
          <w:p w14:paraId="72D60282" w14:textId="77777777" w:rsidR="00CF2A08" w:rsidRDefault="00CF2A08" w:rsidP="00CF2A08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、技术服务质量合格率</w:t>
            </w:r>
            <w:r>
              <w:rPr>
                <w:rFonts w:hint="eastAsia"/>
              </w:rPr>
              <w:t>100%</w:t>
            </w:r>
            <w:r>
              <w:rPr>
                <w:rFonts w:hint="eastAsia"/>
                <w:szCs w:val="21"/>
              </w:rPr>
              <w:t xml:space="preserve">                  100%     </w:t>
            </w:r>
          </w:p>
          <w:p w14:paraId="172B3B80" w14:textId="77777777" w:rsidR="00CF2A08" w:rsidRDefault="00CF2A08" w:rsidP="00CF2A08">
            <w:pPr>
              <w:pStyle w:val="a9"/>
              <w:jc w:val="left"/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</w:rPr>
              <w:t>、技术服务计划完成率</w:t>
            </w:r>
            <w:r>
              <w:rPr>
                <w:rFonts w:hint="eastAsia"/>
              </w:rPr>
              <w:t>100%</w:t>
            </w:r>
            <w:r>
              <w:rPr>
                <w:rFonts w:ascii="宋体" w:hAnsi="宋体" w:hint="eastAsia"/>
                <w:sz w:val="24"/>
              </w:rPr>
              <w:t>；</w:t>
            </w:r>
            <w:r>
              <w:rPr>
                <w:rFonts w:hint="eastAsia"/>
                <w:szCs w:val="21"/>
              </w:rPr>
              <w:t xml:space="preserve">                100%</w:t>
            </w:r>
          </w:p>
          <w:p w14:paraId="4BD5EBC9" w14:textId="7A973ABB" w:rsidR="008571D3" w:rsidRPr="008571D3" w:rsidRDefault="008571D3" w:rsidP="008571D3">
            <w:pPr>
              <w:rPr>
                <w:rFonts w:ascii="宋体" w:hAnsi="宋体"/>
                <w:szCs w:val="21"/>
              </w:rPr>
            </w:pPr>
            <w:r w:rsidRPr="008571D3">
              <w:rPr>
                <w:rFonts w:ascii="宋体" w:hAnsi="宋体" w:hint="eastAsia"/>
                <w:szCs w:val="21"/>
              </w:rPr>
              <w:t xml:space="preserve">3、环境污染事故为零                      </w:t>
            </w:r>
            <w:r>
              <w:rPr>
                <w:rFonts w:ascii="宋体" w:hAnsi="宋体"/>
                <w:szCs w:val="21"/>
              </w:rPr>
              <w:t xml:space="preserve"> </w:t>
            </w:r>
            <w:r w:rsidRPr="008571D3">
              <w:rPr>
                <w:rFonts w:ascii="宋体" w:hAnsi="宋体" w:hint="eastAsia"/>
                <w:szCs w:val="21"/>
              </w:rPr>
              <w:t xml:space="preserve">  0</w:t>
            </w:r>
          </w:p>
          <w:p w14:paraId="68C35383" w14:textId="77777777" w:rsidR="008571D3" w:rsidRPr="008571D3" w:rsidRDefault="008571D3" w:rsidP="008571D3">
            <w:pPr>
              <w:rPr>
                <w:rFonts w:ascii="宋体" w:hAnsi="宋体"/>
                <w:szCs w:val="21"/>
              </w:rPr>
            </w:pPr>
            <w:r w:rsidRPr="008571D3">
              <w:rPr>
                <w:rFonts w:ascii="宋体" w:hAnsi="宋体" w:hint="eastAsia"/>
                <w:szCs w:val="21"/>
              </w:rPr>
              <w:t>4、安全事故为零                             0</w:t>
            </w:r>
          </w:p>
          <w:p w14:paraId="6DF8F962" w14:textId="129EFB8A" w:rsidR="008571D3" w:rsidRDefault="008571D3" w:rsidP="008571D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查</w:t>
            </w:r>
            <w:r>
              <w:rPr>
                <w:rFonts w:hint="eastAsia"/>
                <w:szCs w:val="21"/>
              </w:rPr>
              <w:t>202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年度上半年考核情况：检查人：刘珊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考核日期：</w:t>
            </w:r>
            <w:r>
              <w:rPr>
                <w:rFonts w:hint="eastAsia"/>
                <w:szCs w:val="21"/>
              </w:rPr>
              <w:t>202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.6.30</w:t>
            </w:r>
          </w:p>
          <w:p w14:paraId="31D1940C" w14:textId="77777777" w:rsidR="00191777" w:rsidRDefault="008571D3" w:rsidP="008571D3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目标均已完成，符合要求。</w:t>
            </w:r>
          </w:p>
          <w:p w14:paraId="7ACA816A" w14:textId="6DC6CD25" w:rsidR="008571D3" w:rsidRPr="008571D3" w:rsidRDefault="008571D3" w:rsidP="008571D3">
            <w:pPr>
              <w:ind w:firstLineChars="200" w:firstLine="420"/>
            </w:pPr>
            <w:r>
              <w:rPr>
                <w:rFonts w:hint="eastAsia"/>
                <w:szCs w:val="21"/>
              </w:rPr>
              <w:t>组织针对环境安全目标，制定了管理方案，措施基本有效。</w:t>
            </w:r>
          </w:p>
        </w:tc>
        <w:tc>
          <w:tcPr>
            <w:tcW w:w="1585" w:type="dxa"/>
          </w:tcPr>
          <w:p w14:paraId="45D3C362" w14:textId="15525A6A" w:rsidR="00191777" w:rsidRDefault="00843A03">
            <w:r>
              <w:rPr>
                <w:rFonts w:hint="eastAsia"/>
              </w:rPr>
              <w:t>Y</w:t>
            </w:r>
          </w:p>
        </w:tc>
      </w:tr>
      <w:tr w:rsidR="000F6F01" w14:paraId="39CB68AA" w14:textId="77777777" w:rsidTr="00CE1520">
        <w:trPr>
          <w:trHeight w:val="1703"/>
        </w:trPr>
        <w:tc>
          <w:tcPr>
            <w:tcW w:w="2160" w:type="dxa"/>
          </w:tcPr>
          <w:p w14:paraId="2FE3B56B" w14:textId="1A81C527" w:rsidR="00191777" w:rsidRDefault="001408A6">
            <w:r>
              <w:rPr>
                <w:rFonts w:hint="eastAsia"/>
              </w:rPr>
              <w:t>环境因素识别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危险源的辨识</w:t>
            </w:r>
          </w:p>
        </w:tc>
        <w:tc>
          <w:tcPr>
            <w:tcW w:w="960" w:type="dxa"/>
          </w:tcPr>
          <w:p w14:paraId="4DB38417" w14:textId="685D45C2" w:rsidR="00191777" w:rsidRDefault="00A6455A">
            <w:r>
              <w:rPr>
                <w:rFonts w:hint="eastAsia"/>
              </w:rPr>
              <w:t>E</w:t>
            </w:r>
            <w:r>
              <w:t>O6.1.2</w:t>
            </w:r>
          </w:p>
        </w:tc>
        <w:tc>
          <w:tcPr>
            <w:tcW w:w="10004" w:type="dxa"/>
          </w:tcPr>
          <w:p w14:paraId="72F9EA54" w14:textId="77777777" w:rsidR="008571D3" w:rsidRDefault="008571D3" w:rsidP="008571D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策划、编制了《环境因素识别与评价控制程序》《危险源辨识与风险评价管理程序》。</w:t>
            </w:r>
          </w:p>
          <w:p w14:paraId="789F90C6" w14:textId="1FD497BA" w:rsidR="008571D3" w:rsidRDefault="008571D3" w:rsidP="008571D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202</w:t>
            </w:r>
            <w:r w:rsidR="00CE1520"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月</w:t>
            </w:r>
            <w:r w:rsidR="00CE1520">
              <w:rPr>
                <w:rFonts w:hint="eastAsia"/>
                <w:szCs w:val="21"/>
              </w:rPr>
              <w:t>1</w:t>
            </w:r>
            <w:r w:rsidR="00CE1520">
              <w:rPr>
                <w:szCs w:val="21"/>
              </w:rPr>
              <w:t>0</w:t>
            </w:r>
            <w:r w:rsidR="00CE1520">
              <w:rPr>
                <w:rFonts w:hint="eastAsia"/>
                <w:szCs w:val="21"/>
              </w:rPr>
              <w:t>日</w:t>
            </w:r>
            <w:r>
              <w:rPr>
                <w:rFonts w:hint="eastAsia"/>
                <w:szCs w:val="21"/>
              </w:rPr>
              <w:t>由</w:t>
            </w:r>
            <w:r w:rsidR="00CE1520">
              <w:rPr>
                <w:rFonts w:hint="eastAsia"/>
                <w:szCs w:val="21"/>
              </w:rPr>
              <w:t>业务</w:t>
            </w:r>
            <w:r>
              <w:rPr>
                <w:rFonts w:hint="eastAsia"/>
                <w:szCs w:val="21"/>
              </w:rPr>
              <w:t>部组织对环境因素进行了辨识、评价。</w:t>
            </w:r>
          </w:p>
          <w:p w14:paraId="1C81EA4D" w14:textId="77777777" w:rsidR="008571D3" w:rsidRDefault="008571D3" w:rsidP="008571D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评价的重要环境因素：潜在火灾事故发生；固体废弃物处理。</w:t>
            </w:r>
          </w:p>
          <w:p w14:paraId="24E3A836" w14:textId="77777777" w:rsidR="00191777" w:rsidRDefault="008571D3" w:rsidP="008571D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评价得出不可接受风险为：</w:t>
            </w:r>
            <w:r w:rsidRPr="00CE1520">
              <w:rPr>
                <w:rFonts w:ascii="宋体" w:hAnsi="宋体" w:hint="eastAsia"/>
                <w:szCs w:val="21"/>
              </w:rPr>
              <w:t>潜在火灾、交通意外；触电</w:t>
            </w:r>
            <w:r w:rsidRPr="00CE1520">
              <w:rPr>
                <w:rFonts w:hint="eastAsia"/>
                <w:szCs w:val="21"/>
              </w:rPr>
              <w:t>。</w:t>
            </w:r>
          </w:p>
          <w:p w14:paraId="7ADF455C" w14:textId="36C08116" w:rsidR="00CE1520" w:rsidRDefault="00CE1520" w:rsidP="008571D3">
            <w:r>
              <w:rPr>
                <w:rFonts w:hint="eastAsia"/>
                <w:szCs w:val="21"/>
              </w:rPr>
              <w:t>评价基本全面，符合要求。</w:t>
            </w:r>
          </w:p>
        </w:tc>
        <w:tc>
          <w:tcPr>
            <w:tcW w:w="1585" w:type="dxa"/>
          </w:tcPr>
          <w:p w14:paraId="6274E6E9" w14:textId="3B751278" w:rsidR="00191777" w:rsidRDefault="00843A03">
            <w:r>
              <w:rPr>
                <w:rFonts w:hint="eastAsia"/>
              </w:rPr>
              <w:t>Y</w:t>
            </w:r>
          </w:p>
        </w:tc>
      </w:tr>
      <w:tr w:rsidR="00A6455A" w14:paraId="0F7F2DD2" w14:textId="77777777" w:rsidTr="00CE1520">
        <w:trPr>
          <w:trHeight w:val="1550"/>
        </w:trPr>
        <w:tc>
          <w:tcPr>
            <w:tcW w:w="2160" w:type="dxa"/>
          </w:tcPr>
          <w:p w14:paraId="7EBCFEE1" w14:textId="3517F16B" w:rsidR="00A6455A" w:rsidRDefault="001408A6">
            <w:r>
              <w:rPr>
                <w:rFonts w:hint="eastAsia"/>
              </w:rPr>
              <w:t>产品和服务的要求</w:t>
            </w:r>
          </w:p>
        </w:tc>
        <w:tc>
          <w:tcPr>
            <w:tcW w:w="960" w:type="dxa"/>
          </w:tcPr>
          <w:p w14:paraId="338AEA29" w14:textId="1D6EF5DD" w:rsidR="00A6455A" w:rsidRDefault="00A6455A">
            <w:r>
              <w:rPr>
                <w:rFonts w:hint="eastAsia"/>
              </w:rPr>
              <w:t>Q</w:t>
            </w:r>
            <w:r>
              <w:t>8.2</w:t>
            </w:r>
          </w:p>
        </w:tc>
        <w:tc>
          <w:tcPr>
            <w:tcW w:w="10004" w:type="dxa"/>
          </w:tcPr>
          <w:p w14:paraId="2A996173" w14:textId="77777777" w:rsidR="00CE1520" w:rsidRDefault="00CE1520" w:rsidP="00CE152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公司通过走访、电话、邮件等方式与顾客交流，主要进行以下沟通：</w:t>
            </w:r>
          </w:p>
          <w:p w14:paraId="593C3D8F" w14:textId="77777777" w:rsidR="00CE1520" w:rsidRDefault="00CE1520" w:rsidP="00CE152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、在产品交付中向顾客提供保证产品品质的有关信息。</w:t>
            </w:r>
          </w:p>
          <w:p w14:paraId="77128D68" w14:textId="77777777" w:rsidR="00CE1520" w:rsidRDefault="00CE1520" w:rsidP="00CE152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、接受顾客问询、询价、合同的处理。</w:t>
            </w:r>
          </w:p>
          <w:p w14:paraId="20268E5A" w14:textId="77777777" w:rsidR="00CE1520" w:rsidRDefault="00CE1520" w:rsidP="00CE152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、根据合同要求进行有关的事宜，对顾客的投诉或意见进行及时处理和答复。</w:t>
            </w:r>
          </w:p>
          <w:p w14:paraId="7DEC367D" w14:textId="41B553AD" w:rsidR="00A6455A" w:rsidRDefault="00CE1520" w:rsidP="00CE152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到目前为止，未发生顾客不满意及投诉现象。</w:t>
            </w:r>
          </w:p>
          <w:p w14:paraId="6457DF99" w14:textId="3622E902" w:rsidR="00CE1520" w:rsidRDefault="00CE1520" w:rsidP="00CE152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查见销售合同台账：</w:t>
            </w:r>
            <w:r w:rsidRPr="00CE1520">
              <w:rPr>
                <w:noProof/>
                <w:szCs w:val="21"/>
              </w:rPr>
              <w:drawing>
                <wp:inline distT="0" distB="0" distL="0" distR="0" wp14:anchorId="349C255E" wp14:editId="522A8476">
                  <wp:extent cx="2721298" cy="180721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336" cy="181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51650" w14:textId="1DB2460F" w:rsidR="00CE1520" w:rsidRPr="00CE1520" w:rsidRDefault="00CE1520" w:rsidP="00CE1520">
            <w:pPr>
              <w:rPr>
                <w:b/>
                <w:bCs/>
              </w:rPr>
            </w:pPr>
            <w:proofErr w:type="gramStart"/>
            <w:r w:rsidRPr="00CE1520">
              <w:rPr>
                <w:rFonts w:hint="eastAsia"/>
                <w:b/>
                <w:bCs/>
              </w:rPr>
              <w:t>查公司</w:t>
            </w:r>
            <w:proofErr w:type="gramEnd"/>
            <w:r w:rsidRPr="00CE1520">
              <w:rPr>
                <w:rFonts w:hint="eastAsia"/>
                <w:b/>
                <w:bCs/>
              </w:rPr>
              <w:t>产品销售合同</w:t>
            </w:r>
            <w:r w:rsidRPr="00CE1520">
              <w:rPr>
                <w:rFonts w:hint="eastAsia"/>
                <w:b/>
                <w:bCs/>
              </w:rPr>
              <w:t>1</w:t>
            </w:r>
          </w:p>
          <w:p w14:paraId="2EE5BCDA" w14:textId="26CC1D0F" w:rsidR="00CE1520" w:rsidRDefault="00CE1520" w:rsidP="00CE1520">
            <w:r>
              <w:rPr>
                <w:rFonts w:hint="eastAsia"/>
              </w:rPr>
              <w:t>——签订日期为</w:t>
            </w:r>
            <w:r>
              <w:rPr>
                <w:rFonts w:hint="eastAsia"/>
              </w:rPr>
              <w:t xml:space="preserve"> 202</w:t>
            </w:r>
            <w:r>
              <w:t>2</w:t>
            </w:r>
            <w:r>
              <w:rPr>
                <w:rFonts w:hint="eastAsia"/>
              </w:rPr>
              <w:t>.</w:t>
            </w:r>
            <w:r>
              <w:t>4</w:t>
            </w:r>
            <w:r>
              <w:rPr>
                <w:rFonts w:hint="eastAsia"/>
              </w:rPr>
              <w:t>.</w:t>
            </w:r>
            <w:r>
              <w:t>6</w:t>
            </w:r>
            <w:r>
              <w:rPr>
                <w:rFonts w:hint="eastAsia"/>
              </w:rPr>
              <w:t xml:space="preserve"> </w:t>
            </w:r>
          </w:p>
          <w:p w14:paraId="3E8ABD1B" w14:textId="77777777" w:rsidR="00CE1520" w:rsidRDefault="00CE1520" w:rsidP="00CE1520">
            <w:r>
              <w:rPr>
                <w:rFonts w:hint="eastAsia"/>
              </w:rPr>
              <w:t>供方：</w:t>
            </w:r>
            <w:r>
              <w:rPr>
                <w:rFonts w:hint="eastAsia"/>
                <w:lang w:val="zh-CN"/>
              </w:rPr>
              <w:t>环球时报在线（北京）文化传播有限公司</w:t>
            </w:r>
          </w:p>
          <w:p w14:paraId="6B857A57" w14:textId="6F9A4043" w:rsidR="00CE1520" w:rsidRDefault="00CE1520" w:rsidP="00CE1520">
            <w:r>
              <w:rPr>
                <w:rFonts w:hint="eastAsia"/>
              </w:rPr>
              <w:t>需方：北京新氧万维科技咨询有限公司</w:t>
            </w:r>
          </w:p>
          <w:p w14:paraId="7AB34B05" w14:textId="77777777" w:rsidR="00CE1520" w:rsidRDefault="00CE1520" w:rsidP="00CE1520">
            <w:pPr>
              <w:pStyle w:val="aa"/>
            </w:pPr>
            <w:r>
              <w:rPr>
                <w:rFonts w:hint="eastAsia"/>
              </w:rPr>
              <w:t>要求：按需方提供的要求进行</w:t>
            </w:r>
          </w:p>
          <w:p w14:paraId="4B5202EA" w14:textId="7ECB591E" w:rsidR="00CE1520" w:rsidRDefault="00CE1520" w:rsidP="00CE1520">
            <w:r>
              <w:rPr>
                <w:rFonts w:hint="eastAsia"/>
              </w:rPr>
              <w:t>产品名称：</w:t>
            </w:r>
            <w:proofErr w:type="gramStart"/>
            <w:r>
              <w:rPr>
                <w:rFonts w:hint="eastAsia"/>
              </w:rPr>
              <w:t>新氧品牌</w:t>
            </w:r>
            <w:proofErr w:type="gramEnd"/>
            <w:r>
              <w:rPr>
                <w:rFonts w:hint="eastAsia"/>
              </w:rPr>
              <w:t>合作</w:t>
            </w:r>
          </w:p>
          <w:p w14:paraId="5A26CDCE" w14:textId="550C14B7" w:rsidR="00CE1520" w:rsidRDefault="00CE1520" w:rsidP="00CE1520">
            <w:proofErr w:type="gramStart"/>
            <w:r w:rsidRPr="00CE1520">
              <w:rPr>
                <w:rFonts w:hint="eastAsia"/>
                <w:b/>
                <w:bCs/>
              </w:rPr>
              <w:t>查公司</w:t>
            </w:r>
            <w:proofErr w:type="gramEnd"/>
            <w:r w:rsidRPr="00CE1520">
              <w:rPr>
                <w:rFonts w:hint="eastAsia"/>
                <w:b/>
                <w:bCs/>
              </w:rPr>
              <w:t>产品销售合同</w:t>
            </w:r>
            <w:r>
              <w:rPr>
                <w:b/>
                <w:bCs/>
              </w:rPr>
              <w:t>2</w:t>
            </w:r>
          </w:p>
          <w:p w14:paraId="2446ADD7" w14:textId="00277378" w:rsidR="00CE1520" w:rsidRDefault="00CE1520" w:rsidP="00CE1520">
            <w:r>
              <w:rPr>
                <w:rFonts w:hint="eastAsia"/>
              </w:rPr>
              <w:t>——合同签订日期为</w:t>
            </w:r>
            <w:r>
              <w:rPr>
                <w:rFonts w:hint="eastAsia"/>
              </w:rPr>
              <w:t xml:space="preserve"> 202</w:t>
            </w:r>
            <w:r>
              <w:t>2</w:t>
            </w:r>
            <w:r>
              <w:rPr>
                <w:rFonts w:hint="eastAsia"/>
              </w:rPr>
              <w:t>.</w:t>
            </w:r>
            <w:r>
              <w:t>2</w:t>
            </w:r>
            <w:r>
              <w:rPr>
                <w:rFonts w:hint="eastAsia"/>
              </w:rPr>
              <w:t>.1</w:t>
            </w:r>
            <w:r>
              <w:t>7</w:t>
            </w:r>
          </w:p>
          <w:p w14:paraId="4687DAFC" w14:textId="77777777" w:rsidR="00CE1520" w:rsidRDefault="00CE1520" w:rsidP="00CE1520">
            <w:r>
              <w:rPr>
                <w:rFonts w:hint="eastAsia"/>
              </w:rPr>
              <w:t>供方：</w:t>
            </w:r>
            <w:r>
              <w:rPr>
                <w:rFonts w:hint="eastAsia"/>
                <w:lang w:val="zh-CN"/>
              </w:rPr>
              <w:t>环球时报在线（北京）文化传播有限公司</w:t>
            </w:r>
          </w:p>
          <w:p w14:paraId="64E8D321" w14:textId="18CD4346" w:rsidR="00CE1520" w:rsidRDefault="00CE1520" w:rsidP="00CE1520">
            <w:r>
              <w:rPr>
                <w:rFonts w:hint="eastAsia"/>
              </w:rPr>
              <w:t>需方：智者同行品牌管理顾问（北京）股份有限公司</w:t>
            </w:r>
          </w:p>
          <w:p w14:paraId="52F8942B" w14:textId="785782AB" w:rsidR="00CE1520" w:rsidRDefault="00CE1520" w:rsidP="00CE1520">
            <w:r>
              <w:rPr>
                <w:rFonts w:hint="eastAsia"/>
              </w:rPr>
              <w:t>产品名称：荣耀品牌合作</w:t>
            </w:r>
          </w:p>
          <w:p w14:paraId="37E1635D" w14:textId="503CDCDF" w:rsidR="00CE1520" w:rsidRDefault="00CE1520" w:rsidP="00CE1520">
            <w:r>
              <w:rPr>
                <w:rFonts w:hint="eastAsia"/>
              </w:rPr>
              <w:t>要求：按需方提供的要求进行</w:t>
            </w:r>
          </w:p>
          <w:p w14:paraId="49F22F80" w14:textId="2143BB09" w:rsidR="00CE1520" w:rsidRDefault="00CE1520" w:rsidP="00CE1520">
            <w:pPr>
              <w:rPr>
                <w:b/>
                <w:bCs/>
              </w:rPr>
            </w:pPr>
            <w:proofErr w:type="gramStart"/>
            <w:r w:rsidRPr="00CE1520">
              <w:rPr>
                <w:rFonts w:hint="eastAsia"/>
                <w:b/>
                <w:bCs/>
              </w:rPr>
              <w:t>查公司</w:t>
            </w:r>
            <w:proofErr w:type="gramEnd"/>
            <w:r w:rsidRPr="00CE1520">
              <w:rPr>
                <w:rFonts w:hint="eastAsia"/>
                <w:b/>
                <w:bCs/>
              </w:rPr>
              <w:t>产品销售合同</w:t>
            </w:r>
            <w:r>
              <w:rPr>
                <w:b/>
                <w:bCs/>
              </w:rPr>
              <w:t>3</w:t>
            </w:r>
          </w:p>
          <w:p w14:paraId="3E6B03EA" w14:textId="6FF6B557" w:rsidR="00CE1520" w:rsidRDefault="00CE1520" w:rsidP="00CE1520">
            <w:pPr>
              <w:rPr>
                <w:b/>
                <w:bCs/>
              </w:rPr>
            </w:pPr>
            <w:r>
              <w:rPr>
                <w:rFonts w:hint="eastAsia"/>
              </w:rPr>
              <w:t>——签订日期为</w:t>
            </w:r>
            <w:r>
              <w:rPr>
                <w:rFonts w:hint="eastAsia"/>
              </w:rPr>
              <w:t xml:space="preserve"> 202</w:t>
            </w:r>
            <w:r>
              <w:t>2</w:t>
            </w:r>
            <w:r>
              <w:rPr>
                <w:rFonts w:hint="eastAsia"/>
              </w:rPr>
              <w:t>.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25</w:t>
            </w:r>
          </w:p>
          <w:p w14:paraId="562C4EEC" w14:textId="72A4A87D" w:rsidR="00CE1520" w:rsidRDefault="00CE1520" w:rsidP="00CE1520">
            <w:pPr>
              <w:rPr>
                <w:b/>
                <w:bCs/>
              </w:rPr>
            </w:pPr>
            <w:r>
              <w:rPr>
                <w:rFonts w:hint="eastAsia"/>
              </w:rPr>
              <w:t>供方：</w:t>
            </w:r>
            <w:r>
              <w:rPr>
                <w:rFonts w:hint="eastAsia"/>
                <w:lang w:val="zh-CN"/>
              </w:rPr>
              <w:t>环球时报在线（北京）文化传播有限公司</w:t>
            </w:r>
          </w:p>
          <w:p w14:paraId="68D7D380" w14:textId="5F23D425" w:rsidR="00CE1520" w:rsidRDefault="00CE1520" w:rsidP="00CE1520">
            <w:r>
              <w:rPr>
                <w:rFonts w:hint="eastAsia"/>
              </w:rPr>
              <w:t>需方：深圳</w:t>
            </w:r>
            <w:proofErr w:type="gramStart"/>
            <w:r>
              <w:rPr>
                <w:rFonts w:hint="eastAsia"/>
              </w:rPr>
              <w:t>瓯</w:t>
            </w:r>
            <w:proofErr w:type="gramEnd"/>
            <w:r>
              <w:rPr>
                <w:rFonts w:hint="eastAsia"/>
              </w:rPr>
              <w:t>际文化传媒有限公司</w:t>
            </w:r>
          </w:p>
          <w:p w14:paraId="3AD9D15B" w14:textId="77777777" w:rsidR="00CE1520" w:rsidRDefault="00CE1520" w:rsidP="00CE1520">
            <w:pPr>
              <w:pStyle w:val="aa"/>
            </w:pPr>
            <w:r>
              <w:rPr>
                <w:rFonts w:hint="eastAsia"/>
              </w:rPr>
              <w:t>要求：按需方提供的要求进行</w:t>
            </w:r>
          </w:p>
          <w:p w14:paraId="32D161DA" w14:textId="5385C289" w:rsidR="00CE1520" w:rsidRDefault="00CE1520" w:rsidP="00CE1520">
            <w:pPr>
              <w:rPr>
                <w:szCs w:val="21"/>
              </w:rPr>
            </w:pPr>
            <w:r>
              <w:rPr>
                <w:rFonts w:hint="eastAsia"/>
              </w:rPr>
              <w:t>产品名称：</w:t>
            </w:r>
            <w:r>
              <w:rPr>
                <w:rFonts w:hint="eastAsia"/>
              </w:rPr>
              <w:t>VIVO</w:t>
            </w:r>
            <w:r>
              <w:rPr>
                <w:rFonts w:hint="eastAsia"/>
              </w:rPr>
              <w:t>在环</w:t>
            </w:r>
            <w:proofErr w:type="gramStart"/>
            <w:r>
              <w:rPr>
                <w:rFonts w:hint="eastAsia"/>
              </w:rPr>
              <w:t>球网抖音与</w:t>
            </w:r>
            <w:proofErr w:type="gramEnd"/>
            <w:r>
              <w:rPr>
                <w:rFonts w:hint="eastAsia"/>
              </w:rPr>
              <w:t>环球网视频</w:t>
            </w:r>
            <w:proofErr w:type="gramStart"/>
            <w:r>
              <w:rPr>
                <w:rFonts w:hint="eastAsia"/>
              </w:rPr>
              <w:t>号广告</w:t>
            </w:r>
            <w:proofErr w:type="gramEnd"/>
            <w:r>
              <w:rPr>
                <w:rFonts w:hint="eastAsia"/>
              </w:rPr>
              <w:t>投放</w:t>
            </w:r>
          </w:p>
          <w:p w14:paraId="2E9883C2" w14:textId="77777777" w:rsidR="00CE1520" w:rsidRDefault="00CE1520" w:rsidP="00CE1520">
            <w:pPr>
              <w:rPr>
                <w:rFonts w:ascii="宋体" w:hAnsi="宋体" w:cs="宋体"/>
                <w:lang w:val="zh-CN"/>
              </w:rPr>
            </w:pPr>
            <w:proofErr w:type="gramStart"/>
            <w:r>
              <w:rPr>
                <w:rFonts w:ascii="宋体" w:hAnsi="宋体" w:cs="宋体" w:hint="eastAsia"/>
                <w:lang w:val="zh-CN"/>
              </w:rPr>
              <w:lastRenderedPageBreak/>
              <w:t>查上述</w:t>
            </w:r>
            <w:proofErr w:type="gramEnd"/>
            <w:r>
              <w:rPr>
                <w:rFonts w:ascii="宋体" w:hAnsi="宋体" w:cs="宋体" w:hint="eastAsia"/>
                <w:lang w:val="zh-CN"/>
              </w:rPr>
              <w:t>合同的评审记录，提供《合同评审表》</w:t>
            </w:r>
          </w:p>
          <w:p w14:paraId="2C037B73" w14:textId="2ABE4120" w:rsidR="00CE1520" w:rsidRDefault="00CE1520" w:rsidP="00CE1520">
            <w:pPr>
              <w:rPr>
                <w:rFonts w:ascii="宋体" w:hAnsi="宋体" w:cs="宋体"/>
                <w:lang w:val="zh-CN"/>
              </w:rPr>
            </w:pPr>
            <w:r>
              <w:rPr>
                <w:rFonts w:ascii="宋体" w:hAnsi="宋体" w:cs="宋体" w:hint="eastAsia"/>
                <w:szCs w:val="21"/>
              </w:rPr>
              <w:t>评审内容包括交货期限、价格、技术指标、交付要求、法规要求、双方责任等内容。</w:t>
            </w:r>
            <w:r>
              <w:rPr>
                <w:rFonts w:ascii="宋体" w:hAnsi="宋体" w:cs="宋体" w:hint="eastAsia"/>
                <w:lang w:val="zh-CN"/>
              </w:rPr>
              <w:t>评审结果：</w:t>
            </w:r>
            <w:r>
              <w:rPr>
                <w:rFonts w:ascii="宋体" w:hAnsi="宋体" w:cs="宋体" w:hint="eastAsia"/>
                <w:szCs w:val="21"/>
              </w:rPr>
              <w:t>本公司可以符合北京市地方税务局要求，合同可以继续执行。</w:t>
            </w:r>
            <w:r>
              <w:rPr>
                <w:rFonts w:ascii="宋体" w:hAnsi="宋体" w:cs="宋体" w:hint="eastAsia"/>
              </w:rPr>
              <w:t>评审结论：同意签订合同</w:t>
            </w:r>
            <w:r>
              <w:rPr>
                <w:rFonts w:ascii="宋体" w:hAnsi="宋体" w:cs="宋体" w:hint="eastAsia"/>
                <w:lang w:val="zh-CN"/>
              </w:rPr>
              <w:t>。</w:t>
            </w:r>
          </w:p>
          <w:p w14:paraId="5FD53460" w14:textId="598FCC62" w:rsidR="00CE1520" w:rsidRDefault="00CE1520" w:rsidP="00CE1520">
            <w:pPr>
              <w:rPr>
                <w:rFonts w:ascii="宋体" w:hAnsi="宋体" w:cs="宋体"/>
                <w:lang w:val="zh-CN"/>
              </w:rPr>
            </w:pPr>
            <w:r>
              <w:rPr>
                <w:rFonts w:ascii="宋体" w:hAnsi="宋体" w:cs="宋体" w:hint="eastAsia"/>
                <w:lang w:val="zh-CN"/>
              </w:rPr>
              <w:t xml:space="preserve"> </w:t>
            </w:r>
            <w:r>
              <w:rPr>
                <w:rFonts w:ascii="宋体" w:hAnsi="宋体" w:cs="宋体"/>
                <w:lang w:val="zh-CN"/>
              </w:rPr>
              <w:t xml:space="preserve">   </w:t>
            </w:r>
            <w:r>
              <w:rPr>
                <w:rFonts w:ascii="宋体" w:hAnsi="宋体" w:cs="宋体" w:hint="eastAsia"/>
                <w:lang w:val="zh-CN"/>
              </w:rPr>
              <w:t>评审日期在合同签订之前完成，符合要求。</w:t>
            </w:r>
          </w:p>
          <w:p w14:paraId="7345FA70" w14:textId="7CA0B59F" w:rsidR="00CE1520" w:rsidRPr="00CE1520" w:rsidRDefault="00CE1520" w:rsidP="00CE1520">
            <w:pPr>
              <w:ind w:firstLineChars="200" w:firstLine="420"/>
              <w:rPr>
                <w:szCs w:val="21"/>
              </w:rPr>
            </w:pPr>
            <w:r>
              <w:rPr>
                <w:rFonts w:ascii="宋体" w:hAnsi="宋体" w:cs="宋体" w:hint="eastAsia"/>
                <w:lang w:val="zh-CN"/>
              </w:rPr>
              <w:t>公司目前暂无合同更改情况。</w:t>
            </w:r>
          </w:p>
        </w:tc>
        <w:tc>
          <w:tcPr>
            <w:tcW w:w="1585" w:type="dxa"/>
          </w:tcPr>
          <w:p w14:paraId="5EA588D5" w14:textId="335F5FCE" w:rsidR="00A6455A" w:rsidRDefault="001408A6">
            <w:r>
              <w:rPr>
                <w:rFonts w:hint="eastAsia"/>
              </w:rPr>
              <w:lastRenderedPageBreak/>
              <w:t>Y</w:t>
            </w:r>
          </w:p>
        </w:tc>
      </w:tr>
      <w:tr w:rsidR="00A6455A" w14:paraId="3AFAC410" w14:textId="77777777" w:rsidTr="009E033F">
        <w:trPr>
          <w:trHeight w:val="5519"/>
        </w:trPr>
        <w:tc>
          <w:tcPr>
            <w:tcW w:w="2160" w:type="dxa"/>
          </w:tcPr>
          <w:p w14:paraId="5290092D" w14:textId="0EAD8F4E" w:rsidR="00A6455A" w:rsidRDefault="001408A6">
            <w:r>
              <w:rPr>
                <w:rFonts w:hint="eastAsia"/>
              </w:rPr>
              <w:lastRenderedPageBreak/>
              <w:t>外部提供过程产品服务的控制</w:t>
            </w:r>
          </w:p>
        </w:tc>
        <w:tc>
          <w:tcPr>
            <w:tcW w:w="960" w:type="dxa"/>
          </w:tcPr>
          <w:p w14:paraId="7ABCD3D1" w14:textId="2A6A331B" w:rsidR="00A6455A" w:rsidRDefault="00A6455A">
            <w:r>
              <w:rPr>
                <w:rFonts w:hint="eastAsia"/>
              </w:rPr>
              <w:t>Q</w:t>
            </w:r>
            <w:r>
              <w:t>8.4</w:t>
            </w:r>
          </w:p>
        </w:tc>
        <w:tc>
          <w:tcPr>
            <w:tcW w:w="10004" w:type="dxa"/>
          </w:tcPr>
          <w:p w14:paraId="03EE1C6B" w14:textId="77777777" w:rsidR="00A6455A" w:rsidRDefault="00817AC3" w:rsidP="00C96ADE">
            <w:pPr>
              <w:ind w:firstLineChars="200" w:firstLine="42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/>
              </w:rPr>
              <w:t>编制《外部提供过程控制程序》</w:t>
            </w:r>
            <w:r>
              <w:rPr>
                <w:rFonts w:ascii="华文中宋" w:eastAsia="华文中宋" w:hAnsi="华文中宋" w:hint="eastAsia"/>
                <w:color w:val="000000"/>
                <w:szCs w:val="21"/>
              </w:rPr>
              <w:t>HQSB</w:t>
            </w:r>
            <w:r>
              <w:rPr>
                <w:rFonts w:ascii="华文中宋" w:eastAsia="华文中宋" w:hAnsi="华文中宋" w:cs="宋体" w:hint="eastAsia"/>
                <w:color w:val="000000"/>
                <w:szCs w:val="21"/>
              </w:rPr>
              <w:t xml:space="preserve"> -CX-8.4-05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，</w:t>
            </w:r>
            <w:r w:rsidRPr="002346A1">
              <w:rPr>
                <w:rFonts w:ascii="宋体" w:hAnsi="宋体" w:cs="宋体" w:hint="eastAsia"/>
                <w:color w:val="000000"/>
                <w:szCs w:val="21"/>
              </w:rPr>
              <w:t>对由外部提供的产品、过程或服务进行控制，确保其符合要求。</w:t>
            </w:r>
          </w:p>
          <w:p w14:paraId="294EC3B8" w14:textId="77777777" w:rsidR="00817AC3" w:rsidRDefault="00817AC3">
            <w:r>
              <w:rPr>
                <w:rFonts w:hint="eastAsia"/>
              </w:rPr>
              <w:t>提供合格供方名单：</w:t>
            </w:r>
            <w:r w:rsidRPr="00817AC3">
              <w:rPr>
                <w:noProof/>
              </w:rPr>
              <w:drawing>
                <wp:inline distT="0" distB="0" distL="0" distR="0" wp14:anchorId="05D38EF1" wp14:editId="35B595DC">
                  <wp:extent cx="3837940" cy="1319583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755" cy="132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42B29" w14:textId="77777777" w:rsidR="00817AC3" w:rsidRDefault="00817AC3">
            <w:pPr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hint="eastAsia"/>
              </w:rPr>
              <w:t>提供合格供方评价记录：</w:t>
            </w:r>
            <w:r w:rsidRPr="00817AC3">
              <w:rPr>
                <w:noProof/>
              </w:rPr>
              <w:drawing>
                <wp:inline distT="0" distB="0" distL="0" distR="0" wp14:anchorId="7CEEC77F" wp14:editId="78B4DA6D">
                  <wp:extent cx="1314108" cy="171323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055" cy="172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817AC3">
              <w:rPr>
                <w:noProof/>
              </w:rPr>
              <w:drawing>
                <wp:inline distT="0" distB="0" distL="0" distR="0" wp14:anchorId="702199C4" wp14:editId="7792D82A">
                  <wp:extent cx="1428750" cy="172358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904" cy="173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817AC3">
              <w:rPr>
                <w:rFonts w:eastAsia="Times New Roman"/>
                <w:noProof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drawing>
                <wp:inline distT="0" distB="0" distL="0" distR="0" wp14:anchorId="7212C242" wp14:editId="237E82B4">
                  <wp:extent cx="1593215" cy="1729577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13" cy="174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208AF" w14:textId="77777777" w:rsidR="00817AC3" w:rsidRDefault="00817AC3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合格供方名单中的供方皆经过合格评定，经过总经理批准，符合要求。</w:t>
            </w:r>
          </w:p>
          <w:p w14:paraId="14AA7265" w14:textId="77777777" w:rsidR="00817AC3" w:rsidRDefault="00817AC3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业务部接到采购订单或合同时，组织各部门领导评审，报总经理审批，即完成采购计划的实施，并由业务部进行跟踪。</w:t>
            </w:r>
          </w:p>
          <w:p w14:paraId="69F34CC1" w14:textId="5BEE01F2" w:rsidR="00A80924" w:rsidRDefault="00A80924" w:rsidP="00A80924">
            <w:pPr>
              <w:rPr>
                <w:rFonts w:ascii="宋体" w:hAnsi="宋体"/>
                <w:b/>
                <w:bCs/>
              </w:rPr>
            </w:pPr>
            <w:r w:rsidRPr="00BF033C">
              <w:rPr>
                <w:rFonts w:ascii="宋体" w:hAnsi="宋体" w:hint="eastAsia"/>
                <w:b/>
                <w:bCs/>
              </w:rPr>
              <w:t>抽查采购合同1：</w:t>
            </w:r>
          </w:p>
          <w:p w14:paraId="54CD853E" w14:textId="2861BA4D" w:rsidR="00A80924" w:rsidRDefault="00A80924" w:rsidP="00A80924">
            <w:pPr>
              <w:rPr>
                <w:rFonts w:ascii="宋体" w:hAnsi="宋体"/>
                <w:b/>
                <w:bCs/>
              </w:rPr>
            </w:pPr>
            <w:r w:rsidRPr="00A80924">
              <w:rPr>
                <w:rFonts w:ascii="宋体" w:hAnsi="宋体"/>
                <w:b/>
                <w:bCs/>
                <w:noProof/>
              </w:rPr>
              <w:lastRenderedPageBreak/>
              <w:drawing>
                <wp:inline distT="0" distB="0" distL="0" distR="0" wp14:anchorId="0CE645D6" wp14:editId="5EB93C44">
                  <wp:extent cx="1910931" cy="237617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987" cy="238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A80924">
              <w:rPr>
                <w:rFonts w:ascii="宋体" w:hAnsi="宋体"/>
                <w:b/>
                <w:bCs/>
                <w:noProof/>
              </w:rPr>
              <w:drawing>
                <wp:inline distT="0" distB="0" distL="0" distR="0" wp14:anchorId="135D5422" wp14:editId="76B20C69">
                  <wp:extent cx="2042342" cy="247967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0" cy="249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AC568C" w14:textId="3A165FB2" w:rsidR="00A80924" w:rsidRDefault="00A80924" w:rsidP="00A80924">
            <w:pPr>
              <w:rPr>
                <w:rFonts w:ascii="宋体" w:hAnsi="宋体"/>
              </w:rPr>
            </w:pPr>
            <w:r>
              <w:rPr>
                <w:rFonts w:hint="eastAsia"/>
              </w:rPr>
              <w:t>合同包括：合同内容及金额</w:t>
            </w:r>
            <w:r>
              <w:rPr>
                <w:rFonts w:ascii="宋体" w:hAnsi="宋体" w:hint="eastAsia"/>
              </w:rPr>
              <w:t>、合同有效期、付款方式及期限、违约责任、不可抗力、争议、其他等内容。</w:t>
            </w:r>
          </w:p>
          <w:p w14:paraId="17A7E04A" w14:textId="77777777" w:rsidR="00A80924" w:rsidRDefault="00A80924">
            <w:pPr>
              <w:rPr>
                <w:rFonts w:ascii="宋体" w:hAnsi="宋体"/>
                <w:b/>
                <w:bCs/>
              </w:rPr>
            </w:pPr>
            <w:r w:rsidRPr="00BF033C">
              <w:rPr>
                <w:rFonts w:ascii="宋体" w:hAnsi="宋体" w:hint="eastAsia"/>
                <w:b/>
                <w:bCs/>
              </w:rPr>
              <w:t>抽查采购合同</w:t>
            </w:r>
            <w:r>
              <w:rPr>
                <w:rFonts w:ascii="宋体" w:hAnsi="宋体"/>
                <w:b/>
                <w:bCs/>
              </w:rPr>
              <w:t>2</w:t>
            </w:r>
            <w:r w:rsidRPr="00BF033C">
              <w:rPr>
                <w:rFonts w:ascii="宋体" w:hAnsi="宋体" w:hint="eastAsia"/>
                <w:b/>
                <w:bCs/>
              </w:rPr>
              <w:t>：</w:t>
            </w:r>
          </w:p>
          <w:p w14:paraId="18D10867" w14:textId="2321E85C" w:rsidR="00A80924" w:rsidRDefault="00A80924">
            <w:pPr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A80924">
              <w:rPr>
                <w:noProof/>
              </w:rPr>
              <w:drawing>
                <wp:inline distT="0" distB="0" distL="0" distR="0" wp14:anchorId="664BCFF7" wp14:editId="48CDA553">
                  <wp:extent cx="1856105" cy="2064244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241" cy="207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A80924">
              <w:rPr>
                <w:noProof/>
              </w:rPr>
              <w:drawing>
                <wp:inline distT="0" distB="0" distL="0" distR="0" wp14:anchorId="6BA1E382" wp14:editId="4A2A20CF">
                  <wp:extent cx="1871980" cy="216827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75" cy="218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94EDC4" w14:textId="77777777" w:rsidR="00A80924" w:rsidRDefault="00A80924"/>
          <w:p w14:paraId="63F9F2FF" w14:textId="77777777" w:rsidR="00A80924" w:rsidRDefault="00A80924">
            <w:pPr>
              <w:rPr>
                <w:rFonts w:ascii="宋体" w:hAnsi="宋体"/>
              </w:rPr>
            </w:pPr>
            <w:r>
              <w:rPr>
                <w:rFonts w:hint="eastAsia"/>
              </w:rPr>
              <w:t>合同包括：合作内容</w:t>
            </w:r>
            <w:r>
              <w:rPr>
                <w:rFonts w:ascii="宋体" w:hAnsi="宋体" w:hint="eastAsia"/>
              </w:rPr>
              <w:t>、合同履行期限、费用及支付方式、甲乙双方权力义务、违约责任、知识产权保护、合</w:t>
            </w:r>
            <w:r>
              <w:rPr>
                <w:rFonts w:ascii="宋体" w:hAnsi="宋体" w:hint="eastAsia"/>
              </w:rPr>
              <w:lastRenderedPageBreak/>
              <w:t>同终止条款、保密条款、不可抗力、纠纷解决、附则等内容。</w:t>
            </w:r>
          </w:p>
          <w:p w14:paraId="078A89A4" w14:textId="77777777" w:rsidR="00A80924" w:rsidRDefault="00A80924">
            <w:pPr>
              <w:rPr>
                <w:rFonts w:ascii="宋体" w:hAnsi="宋体"/>
                <w:b/>
                <w:bCs/>
              </w:rPr>
            </w:pPr>
            <w:r w:rsidRPr="00BF033C">
              <w:rPr>
                <w:rFonts w:ascii="宋体" w:hAnsi="宋体" w:hint="eastAsia"/>
                <w:b/>
                <w:bCs/>
              </w:rPr>
              <w:t>抽查采购合同</w:t>
            </w:r>
            <w:r>
              <w:rPr>
                <w:rFonts w:ascii="宋体" w:hAnsi="宋体"/>
                <w:b/>
                <w:bCs/>
              </w:rPr>
              <w:t>3</w:t>
            </w:r>
            <w:r w:rsidRPr="00BF033C">
              <w:rPr>
                <w:rFonts w:ascii="宋体" w:hAnsi="宋体" w:hint="eastAsia"/>
                <w:b/>
                <w:bCs/>
              </w:rPr>
              <w:t>：</w:t>
            </w:r>
          </w:p>
          <w:p w14:paraId="65AF1C66" w14:textId="77777777" w:rsidR="00726390" w:rsidRDefault="00A80924">
            <w:pPr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A80924">
              <w:rPr>
                <w:noProof/>
              </w:rPr>
              <w:drawing>
                <wp:inline distT="0" distB="0" distL="0" distR="0" wp14:anchorId="2E9C5EF9" wp14:editId="3694B309">
                  <wp:extent cx="1505748" cy="197612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606" cy="198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A80924">
              <w:rPr>
                <w:noProof/>
              </w:rPr>
              <w:drawing>
                <wp:inline distT="0" distB="0" distL="0" distR="0" wp14:anchorId="1D1BB148" wp14:editId="42A06427">
                  <wp:extent cx="1532890" cy="2003582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572" cy="201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BE1DC3" w14:textId="46947BA1" w:rsidR="00726390" w:rsidRDefault="00726390">
            <w:r>
              <w:rPr>
                <w:rFonts w:hint="eastAsia"/>
              </w:rPr>
              <w:t>合同包含了双方的责任和义务。</w:t>
            </w:r>
          </w:p>
          <w:p w14:paraId="448EBB99" w14:textId="77777777" w:rsidR="00726390" w:rsidRDefault="00726390" w:rsidP="00726390">
            <w:pPr>
              <w:ind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另查见多份采购合同，内容详细全面，均经过审批，提供给外部供方的信息表述清晰、充分。</w:t>
            </w:r>
          </w:p>
          <w:p w14:paraId="32BFC4F5" w14:textId="5AA0FD88" w:rsidR="00726390" w:rsidRDefault="00726390" w:rsidP="00726390">
            <w:pPr>
              <w:ind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采购产品验证通常采取查验外观、合格证的方式，一般企业进行验收，确保数量、产品名称、外观及附带合格证等条件符合要求。</w:t>
            </w:r>
          </w:p>
          <w:p w14:paraId="4957B384" w14:textId="0EB474B1" w:rsidR="00726390" w:rsidRDefault="00726390" w:rsidP="00726390">
            <w:pPr>
              <w:ind w:firstLineChars="200" w:firstLine="420"/>
            </w:pPr>
            <w:r>
              <w:rPr>
                <w:rFonts w:hint="eastAsia"/>
              </w:rPr>
              <w:t>外部提供过程产品服务的控制基本符合要求。</w:t>
            </w:r>
          </w:p>
          <w:p w14:paraId="3916FC47" w14:textId="09E17124" w:rsidR="00726390" w:rsidRPr="00726390" w:rsidRDefault="00726390">
            <w:pPr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</w:tc>
        <w:tc>
          <w:tcPr>
            <w:tcW w:w="1585" w:type="dxa"/>
          </w:tcPr>
          <w:p w14:paraId="41D8F34E" w14:textId="18CA1040" w:rsidR="00A6455A" w:rsidRDefault="001408A6">
            <w:r>
              <w:rPr>
                <w:rFonts w:hint="eastAsia"/>
              </w:rPr>
              <w:lastRenderedPageBreak/>
              <w:t>Y</w:t>
            </w:r>
          </w:p>
        </w:tc>
      </w:tr>
      <w:tr w:rsidR="00A6455A" w14:paraId="06F5E426" w14:textId="77777777" w:rsidTr="00EA2D4F">
        <w:trPr>
          <w:trHeight w:val="1408"/>
        </w:trPr>
        <w:tc>
          <w:tcPr>
            <w:tcW w:w="2160" w:type="dxa"/>
          </w:tcPr>
          <w:p w14:paraId="47D4F494" w14:textId="77777777" w:rsidR="00A6455A" w:rsidRDefault="00A6455A"/>
          <w:p w14:paraId="15DBAF8F" w14:textId="5B1D942B" w:rsidR="00A6455A" w:rsidRDefault="001408A6">
            <w:r>
              <w:rPr>
                <w:rFonts w:hint="eastAsia"/>
              </w:rPr>
              <w:t>顾客或外部供方的财产</w:t>
            </w:r>
          </w:p>
        </w:tc>
        <w:tc>
          <w:tcPr>
            <w:tcW w:w="960" w:type="dxa"/>
          </w:tcPr>
          <w:p w14:paraId="27EACFED" w14:textId="07C69860" w:rsidR="00A6455A" w:rsidRDefault="00A6455A">
            <w:r>
              <w:rPr>
                <w:rFonts w:hint="eastAsia"/>
              </w:rPr>
              <w:t>Q</w:t>
            </w:r>
            <w:r>
              <w:t>8.5.3</w:t>
            </w:r>
          </w:p>
        </w:tc>
        <w:tc>
          <w:tcPr>
            <w:tcW w:w="10004" w:type="dxa"/>
          </w:tcPr>
          <w:p w14:paraId="63F9F2A3" w14:textId="49D63E46" w:rsidR="009E033F" w:rsidRPr="00EA2D4F" w:rsidRDefault="009E033F" w:rsidP="00EA2D4F">
            <w:pPr>
              <w:spacing w:line="276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 w:rsidRPr="00EA2D4F">
              <w:rPr>
                <w:rFonts w:ascii="宋体" w:hAnsi="宋体" w:hint="eastAsia"/>
                <w:szCs w:val="21"/>
              </w:rPr>
              <w:t>执行《</w:t>
            </w:r>
            <w:r w:rsidR="00EA2D4F" w:rsidRPr="00EA2D4F">
              <w:rPr>
                <w:rFonts w:ascii="宋体" w:hAnsi="宋体" w:hint="eastAsia"/>
                <w:szCs w:val="21"/>
              </w:rPr>
              <w:t>管理手册</w:t>
            </w:r>
            <w:r w:rsidRPr="00EA2D4F">
              <w:rPr>
                <w:rFonts w:ascii="宋体" w:hAnsi="宋体" w:hint="eastAsia"/>
                <w:szCs w:val="21"/>
              </w:rPr>
              <w:t>》</w:t>
            </w:r>
            <w:r w:rsidRPr="00EA2D4F">
              <w:rPr>
                <w:rFonts w:ascii="宋体" w:hAnsi="宋体" w:cs="宋体" w:hint="eastAsia"/>
                <w:szCs w:val="21"/>
              </w:rPr>
              <w:t>，对顾客或外部供方财产及保护进行了规定。</w:t>
            </w:r>
          </w:p>
          <w:p w14:paraId="521EFEBA" w14:textId="77777777" w:rsidR="00EA2D4F" w:rsidRPr="00EA2D4F" w:rsidRDefault="00EA2D4F" w:rsidP="00EA2D4F">
            <w:pPr>
              <w:autoSpaceDE w:val="0"/>
              <w:autoSpaceDN w:val="0"/>
              <w:adjustRightInd w:val="0"/>
              <w:spacing w:line="276" w:lineRule="auto"/>
              <w:ind w:firstLineChars="200" w:firstLine="420"/>
              <w:rPr>
                <w:rFonts w:ascii="宋体" w:hAnsi="宋体" w:cs="宋体"/>
                <w:color w:val="000000"/>
                <w:lang w:val="zh-CN"/>
              </w:rPr>
            </w:pPr>
            <w:r w:rsidRPr="00EA2D4F">
              <w:rPr>
                <w:rFonts w:ascii="宋体" w:hAnsi="宋体" w:cs="宋体" w:hint="eastAsia"/>
                <w:color w:val="000000"/>
                <w:lang w:val="zh-CN"/>
              </w:rPr>
              <w:t>在信息服务、提供过程中可能发生的顾客财产有：</w:t>
            </w:r>
          </w:p>
          <w:p w14:paraId="0A1F06FB" w14:textId="77777777" w:rsidR="00EA2D4F" w:rsidRPr="00EA2D4F" w:rsidRDefault="00EA2D4F" w:rsidP="00EA2D4F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/>
                <w:color w:val="000000"/>
                <w:lang w:val="zh-CN"/>
              </w:rPr>
            </w:pPr>
            <w:r w:rsidRPr="00EA2D4F">
              <w:rPr>
                <w:rFonts w:ascii="宋体" w:hAnsi="宋体" w:cs="宋体" w:hint="eastAsia"/>
                <w:color w:val="000000"/>
                <w:lang w:val="zh-CN"/>
              </w:rPr>
              <w:t>a）顾客提供的服务基础文件；</w:t>
            </w:r>
          </w:p>
          <w:p w14:paraId="635B83C1" w14:textId="77777777" w:rsidR="00EA2D4F" w:rsidRPr="00EA2D4F" w:rsidRDefault="00EA2D4F" w:rsidP="00EA2D4F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/>
                <w:color w:val="000000"/>
                <w:lang w:val="zh-CN"/>
              </w:rPr>
            </w:pPr>
            <w:r w:rsidRPr="00EA2D4F">
              <w:rPr>
                <w:rFonts w:ascii="宋体" w:hAnsi="宋体" w:cs="宋体" w:hint="eastAsia"/>
                <w:color w:val="000000"/>
                <w:lang w:val="zh-CN"/>
              </w:rPr>
              <w:t>b）顾客提供的相关技术资料。</w:t>
            </w:r>
          </w:p>
          <w:p w14:paraId="48DA6246" w14:textId="48AC88E3" w:rsidR="00EA2D4F" w:rsidRPr="00EA2D4F" w:rsidRDefault="00EA2D4F" w:rsidP="00EA2D4F">
            <w:pPr>
              <w:autoSpaceDE w:val="0"/>
              <w:autoSpaceDN w:val="0"/>
              <w:adjustRightInd w:val="0"/>
              <w:spacing w:line="276" w:lineRule="auto"/>
              <w:ind w:firstLineChars="200" w:firstLine="420"/>
              <w:rPr>
                <w:rFonts w:ascii="宋体" w:hAnsi="宋体" w:cs="宋体"/>
                <w:color w:val="000000"/>
                <w:lang w:val="zh-CN"/>
              </w:rPr>
            </w:pPr>
            <w:r w:rsidRPr="00EA2D4F">
              <w:rPr>
                <w:rFonts w:ascii="宋体" w:hAnsi="宋体" w:cs="宋体" w:hint="eastAsia"/>
                <w:color w:val="000000"/>
                <w:lang w:val="zh-CN"/>
              </w:rPr>
              <w:t>顾客提供的相关技术资料等技术文件的接收、确认登记、分发等已在本手册4-1章</w:t>
            </w:r>
            <w:proofErr w:type="gramStart"/>
            <w:r w:rsidRPr="00EA2D4F">
              <w:rPr>
                <w:rFonts w:ascii="宋体" w:hAnsi="宋体" w:cs="宋体" w:hint="eastAsia"/>
                <w:color w:val="000000"/>
                <w:lang w:val="zh-CN"/>
              </w:rPr>
              <w:t>作出</w:t>
            </w:r>
            <w:proofErr w:type="gramEnd"/>
            <w:r w:rsidRPr="00EA2D4F">
              <w:rPr>
                <w:rFonts w:ascii="宋体" w:hAnsi="宋体" w:cs="宋体" w:hint="eastAsia"/>
                <w:color w:val="000000"/>
                <w:lang w:val="zh-CN"/>
              </w:rPr>
              <w:t>规定，由公司技术部负责实施。</w:t>
            </w:r>
            <w:proofErr w:type="gramStart"/>
            <w:r w:rsidRPr="00EA2D4F">
              <w:rPr>
                <w:rFonts w:ascii="宋体" w:hAnsi="宋体" w:cs="宋体" w:hint="eastAsia"/>
                <w:color w:val="000000"/>
                <w:lang w:val="zh-CN"/>
              </w:rPr>
              <w:t>属顾客</w:t>
            </w:r>
            <w:proofErr w:type="gramEnd"/>
            <w:r w:rsidRPr="00EA2D4F">
              <w:rPr>
                <w:rFonts w:ascii="宋体" w:hAnsi="宋体" w:cs="宋体" w:hint="eastAsia"/>
                <w:color w:val="000000"/>
                <w:lang w:val="zh-CN"/>
              </w:rPr>
              <w:t>知识产权的技术文件，本公司应为其保守秘密。</w:t>
            </w:r>
          </w:p>
          <w:p w14:paraId="7CF8E520" w14:textId="60DE01A4" w:rsidR="00EA2D4F" w:rsidRPr="00EA2D4F" w:rsidRDefault="00EA2D4F" w:rsidP="00EA2D4F">
            <w:pPr>
              <w:autoSpaceDE w:val="0"/>
              <w:autoSpaceDN w:val="0"/>
              <w:adjustRightInd w:val="0"/>
              <w:spacing w:line="276" w:lineRule="auto"/>
              <w:ind w:firstLineChars="200" w:firstLine="420"/>
              <w:rPr>
                <w:rFonts w:ascii="宋体" w:hAnsi="宋体" w:cs="宋体"/>
                <w:color w:val="000000"/>
                <w:lang w:val="zh-CN"/>
              </w:rPr>
            </w:pPr>
            <w:r w:rsidRPr="00EA2D4F">
              <w:rPr>
                <w:rFonts w:ascii="宋体" w:hAnsi="宋体" w:cs="宋体" w:hint="eastAsia"/>
                <w:color w:val="000000"/>
                <w:lang w:val="zh-CN"/>
              </w:rPr>
              <w:t>属实物性的顾客财产，由</w:t>
            </w:r>
            <w:r w:rsidR="002F254B">
              <w:rPr>
                <w:rFonts w:ascii="宋体" w:hAnsi="宋体" w:cs="宋体" w:hint="eastAsia"/>
                <w:color w:val="000000"/>
                <w:lang w:val="zh-CN"/>
              </w:rPr>
              <w:t>业务</w:t>
            </w:r>
            <w:r w:rsidRPr="00EA2D4F">
              <w:rPr>
                <w:rFonts w:ascii="宋体" w:hAnsi="宋体" w:cs="宋体" w:hint="eastAsia"/>
                <w:color w:val="000000"/>
                <w:lang w:val="zh-CN"/>
              </w:rPr>
              <w:t>部相关技术工程负责按合同约定进行接收、验证并作好贮存、标识、维护、使用等相关控制。</w:t>
            </w:r>
          </w:p>
          <w:p w14:paraId="3B1FE849" w14:textId="289DA7E2" w:rsidR="00EA2D4F" w:rsidRPr="00EA2D4F" w:rsidRDefault="00EA2D4F" w:rsidP="00EA2D4F">
            <w:pPr>
              <w:spacing w:line="276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 w:rsidRPr="00EA2D4F">
              <w:rPr>
                <w:rFonts w:ascii="宋体" w:hAnsi="宋体" w:cs="宋体" w:hint="eastAsia"/>
                <w:color w:val="000000"/>
                <w:lang w:val="zh-CN"/>
              </w:rPr>
              <w:lastRenderedPageBreak/>
              <w:t>在接收、验证、贮存、使用顾客财产期间发现其不适用，不合格或丢失、损坏等情况时，技术部相关技术工程应及时以书面形式向顾客报告并协商处理办法。</w:t>
            </w:r>
          </w:p>
          <w:p w14:paraId="06DE4A15" w14:textId="23EB1B41" w:rsidR="009E033F" w:rsidRPr="00EA2D4F" w:rsidRDefault="009E033F" w:rsidP="00EA2D4F">
            <w:pPr>
              <w:spacing w:line="276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 w:rsidRPr="00EA2D4F">
              <w:rPr>
                <w:rFonts w:ascii="宋体" w:hAnsi="宋体" w:cs="宋体" w:hint="eastAsia"/>
                <w:szCs w:val="21"/>
              </w:rPr>
              <w:t>经沟通，该公司涉及的顾客财产为顾客个人信息</w:t>
            </w:r>
            <w:r w:rsidR="008536C7">
              <w:rPr>
                <w:rFonts w:ascii="宋体" w:hAnsi="宋体" w:cs="宋体" w:hint="eastAsia"/>
                <w:szCs w:val="21"/>
              </w:rPr>
              <w:t>及顾客提供的技术文件</w:t>
            </w:r>
            <w:r w:rsidRPr="00EA2D4F">
              <w:rPr>
                <w:rFonts w:ascii="宋体" w:hAnsi="宋体" w:cs="宋体" w:hint="eastAsia"/>
                <w:szCs w:val="21"/>
              </w:rPr>
              <w:t>。</w:t>
            </w:r>
          </w:p>
          <w:p w14:paraId="76377BCE" w14:textId="18CCCC91" w:rsidR="00A6455A" w:rsidRDefault="009E033F" w:rsidP="00EA2D4F">
            <w:pPr>
              <w:spacing w:line="276" w:lineRule="auto"/>
              <w:ind w:firstLineChars="200" w:firstLine="420"/>
            </w:pPr>
            <w:r w:rsidRPr="00EA2D4F">
              <w:rPr>
                <w:rFonts w:ascii="宋体" w:hAnsi="宋体" w:hint="eastAsia"/>
                <w:color w:val="000000"/>
                <w:szCs w:val="21"/>
              </w:rPr>
              <w:t>截止目前顾客信息中未发现使用和管理不当造成问题的情况。</w:t>
            </w:r>
          </w:p>
        </w:tc>
        <w:tc>
          <w:tcPr>
            <w:tcW w:w="1585" w:type="dxa"/>
          </w:tcPr>
          <w:p w14:paraId="49957D54" w14:textId="51DAD7CF" w:rsidR="00A6455A" w:rsidRDefault="001408A6">
            <w:r>
              <w:rPr>
                <w:rFonts w:hint="eastAsia"/>
              </w:rPr>
              <w:lastRenderedPageBreak/>
              <w:t>Y</w:t>
            </w:r>
          </w:p>
        </w:tc>
      </w:tr>
      <w:tr w:rsidR="00A6455A" w14:paraId="0917E390" w14:textId="77777777">
        <w:trPr>
          <w:trHeight w:val="2110"/>
        </w:trPr>
        <w:tc>
          <w:tcPr>
            <w:tcW w:w="2160" w:type="dxa"/>
          </w:tcPr>
          <w:p w14:paraId="437F5BDF" w14:textId="39A9E727" w:rsidR="00A6455A" w:rsidRDefault="001408A6">
            <w:r>
              <w:rPr>
                <w:rFonts w:hint="eastAsia"/>
              </w:rPr>
              <w:t>交付后的活动</w:t>
            </w:r>
          </w:p>
        </w:tc>
        <w:tc>
          <w:tcPr>
            <w:tcW w:w="960" w:type="dxa"/>
          </w:tcPr>
          <w:p w14:paraId="07F4616B" w14:textId="6791ACF3" w:rsidR="00A6455A" w:rsidRDefault="00A6455A">
            <w:r>
              <w:rPr>
                <w:rFonts w:hint="eastAsia"/>
              </w:rPr>
              <w:t>Q</w:t>
            </w:r>
            <w:r>
              <w:t>8.5.5</w:t>
            </w:r>
          </w:p>
        </w:tc>
        <w:tc>
          <w:tcPr>
            <w:tcW w:w="10004" w:type="dxa"/>
          </w:tcPr>
          <w:p w14:paraId="4FC87639" w14:textId="32321BA7" w:rsidR="00CB123E" w:rsidRPr="00930D0A" w:rsidRDefault="00CB123E" w:rsidP="00930D0A">
            <w:pPr>
              <w:spacing w:line="276" w:lineRule="auto"/>
              <w:ind w:firstLine="420"/>
              <w:rPr>
                <w:rFonts w:ascii="宋体" w:hAnsi="宋体" w:cs="宋体"/>
                <w:szCs w:val="24"/>
              </w:rPr>
            </w:pPr>
            <w:r w:rsidRPr="00930D0A">
              <w:rPr>
                <w:rFonts w:ascii="宋体" w:hAnsi="宋体" w:hint="eastAsia"/>
              </w:rPr>
              <w:t>根据手册和程序文件要求，</w:t>
            </w:r>
            <w:r w:rsidRPr="00930D0A">
              <w:rPr>
                <w:rFonts w:ascii="宋体" w:hAnsi="宋体" w:cs="宋体" w:hint="eastAsia"/>
                <w:szCs w:val="24"/>
              </w:rPr>
              <w:t>业务部应满足与产品和服务相关的交付后活动的要求。</w:t>
            </w:r>
          </w:p>
          <w:p w14:paraId="2E6F2A7D" w14:textId="77777777" w:rsidR="00930D0A" w:rsidRPr="00930D0A" w:rsidRDefault="00930D0A" w:rsidP="00930D0A">
            <w:pPr>
              <w:autoSpaceDE w:val="0"/>
              <w:autoSpaceDN w:val="0"/>
              <w:adjustRightInd w:val="0"/>
              <w:spacing w:line="276" w:lineRule="auto"/>
              <w:ind w:firstLineChars="200" w:firstLine="420"/>
              <w:rPr>
                <w:rFonts w:ascii="宋体" w:hAnsi="宋体" w:cs="宋体"/>
                <w:color w:val="000000"/>
                <w:lang w:val="zh-CN"/>
              </w:rPr>
            </w:pPr>
            <w:r w:rsidRPr="00930D0A">
              <w:rPr>
                <w:rFonts w:ascii="宋体" w:hAnsi="宋体" w:cs="宋体" w:hint="eastAsia"/>
                <w:color w:val="000000"/>
                <w:lang w:val="zh-CN"/>
              </w:rPr>
              <w:t>信息服务、工作圆满完成或通过所安排的所有符合要求以后才能向顾客交付。</w:t>
            </w:r>
          </w:p>
          <w:p w14:paraId="79BDDC57" w14:textId="272FC41A" w:rsidR="00930D0A" w:rsidRPr="00930D0A" w:rsidRDefault="00930D0A" w:rsidP="00930D0A">
            <w:pPr>
              <w:autoSpaceDE w:val="0"/>
              <w:autoSpaceDN w:val="0"/>
              <w:adjustRightInd w:val="0"/>
              <w:spacing w:line="276" w:lineRule="auto"/>
              <w:ind w:firstLineChars="200" w:firstLine="420"/>
              <w:rPr>
                <w:rFonts w:ascii="宋体" w:hAnsi="宋体" w:cs="宋体"/>
                <w:color w:val="000000"/>
                <w:lang w:val="zh-CN"/>
              </w:rPr>
            </w:pPr>
            <w:r w:rsidRPr="00930D0A">
              <w:rPr>
                <w:rFonts w:ascii="宋体" w:hAnsi="宋体" w:cs="宋体" w:hint="eastAsia"/>
                <w:color w:val="000000"/>
                <w:lang w:val="zh-CN"/>
              </w:rPr>
              <w:t>交付前，技术部人员应整理相关文档资料，提请顾客方共同组织交付验收，并形成《验收报告》。</w:t>
            </w:r>
          </w:p>
          <w:p w14:paraId="03BAFB22" w14:textId="6E82E220" w:rsidR="00930D0A" w:rsidRPr="00930D0A" w:rsidRDefault="00930D0A" w:rsidP="00930D0A">
            <w:pPr>
              <w:autoSpaceDE w:val="0"/>
              <w:autoSpaceDN w:val="0"/>
              <w:adjustRightInd w:val="0"/>
              <w:spacing w:line="276" w:lineRule="auto"/>
              <w:ind w:firstLineChars="200" w:firstLine="420"/>
              <w:rPr>
                <w:rFonts w:ascii="宋体" w:hAnsi="宋体" w:cs="宋体"/>
                <w:color w:val="000000"/>
                <w:lang w:val="zh-CN"/>
              </w:rPr>
            </w:pPr>
            <w:r w:rsidRPr="00930D0A">
              <w:rPr>
                <w:rFonts w:ascii="宋体" w:hAnsi="宋体" w:cs="宋体" w:hint="eastAsia"/>
                <w:color w:val="000000"/>
                <w:lang w:val="zh-CN"/>
              </w:rPr>
              <w:t>项目交付后的服务由公司综合部负责实施。技术服务主要包括：</w:t>
            </w:r>
          </w:p>
          <w:p w14:paraId="3740EED7" w14:textId="77777777" w:rsidR="00930D0A" w:rsidRPr="00930D0A" w:rsidRDefault="00930D0A" w:rsidP="00930D0A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/>
                <w:color w:val="000000"/>
                <w:lang w:val="zh-CN"/>
              </w:rPr>
            </w:pPr>
            <w:r w:rsidRPr="00930D0A">
              <w:rPr>
                <w:rFonts w:ascii="宋体" w:hAnsi="宋体" w:cs="宋体" w:hint="eastAsia"/>
                <w:color w:val="000000"/>
                <w:lang w:val="zh-CN"/>
              </w:rPr>
              <w:t>a）对顾客进行信息服务、应用培训，并形成《培训记录》；</w:t>
            </w:r>
          </w:p>
          <w:p w14:paraId="51177D61" w14:textId="77777777" w:rsidR="00930D0A" w:rsidRPr="00930D0A" w:rsidRDefault="00930D0A" w:rsidP="00930D0A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/>
                <w:color w:val="000000"/>
                <w:lang w:val="zh-CN"/>
              </w:rPr>
            </w:pPr>
            <w:r w:rsidRPr="00930D0A">
              <w:rPr>
                <w:rFonts w:ascii="宋体" w:hAnsi="宋体" w:cs="宋体" w:hint="eastAsia"/>
                <w:color w:val="000000"/>
                <w:lang w:val="zh-CN"/>
              </w:rPr>
              <w:t>b）定期开展信息服务、的维护支持，如接口的调整、功能扩充或性能改进等，并形成《信息服务、维护记录》</w:t>
            </w:r>
          </w:p>
          <w:p w14:paraId="0D31D2D3" w14:textId="77777777" w:rsidR="00930D0A" w:rsidRPr="00930D0A" w:rsidRDefault="00930D0A" w:rsidP="00930D0A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/>
                <w:color w:val="000000"/>
                <w:lang w:val="zh-CN"/>
              </w:rPr>
            </w:pPr>
            <w:r w:rsidRPr="00930D0A">
              <w:rPr>
                <w:rFonts w:ascii="宋体" w:hAnsi="宋体" w:cs="宋体" w:hint="eastAsia"/>
                <w:color w:val="000000"/>
                <w:lang w:val="zh-CN"/>
              </w:rPr>
              <w:t>c）满足顾客提出的其他服务要求。</w:t>
            </w:r>
          </w:p>
          <w:p w14:paraId="4B71A14C" w14:textId="77777777" w:rsidR="00930D0A" w:rsidRPr="00930D0A" w:rsidRDefault="00930D0A" w:rsidP="00930D0A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/>
                <w:color w:val="000000"/>
                <w:lang w:val="zh-CN"/>
              </w:rPr>
            </w:pPr>
            <w:r w:rsidRPr="00930D0A">
              <w:rPr>
                <w:rFonts w:ascii="宋体" w:hAnsi="宋体" w:cs="宋体" w:hint="eastAsia"/>
                <w:color w:val="000000"/>
                <w:lang w:val="zh-CN"/>
              </w:rPr>
              <w:t xml:space="preserve">   对于信息服务、的问题，技术部信息服务、维护人员应及时将顾客的有关要求反馈给技术部经理，技术部经理会同综合部经理根据可行性情况确定是否应予以实施。</w:t>
            </w:r>
          </w:p>
          <w:p w14:paraId="6145C6BC" w14:textId="77777777" w:rsidR="00930D0A" w:rsidRPr="00930D0A" w:rsidRDefault="00930D0A" w:rsidP="00930D0A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/>
                <w:color w:val="000000"/>
                <w:lang w:val="zh-CN"/>
              </w:rPr>
            </w:pPr>
            <w:r w:rsidRPr="00930D0A">
              <w:rPr>
                <w:rFonts w:ascii="宋体" w:hAnsi="宋体" w:cs="宋体" w:hint="eastAsia"/>
                <w:color w:val="000000"/>
                <w:lang w:val="zh-CN"/>
              </w:rPr>
              <w:t>a）根据顾客需求，分析确定信息服务、修改类型，然后对接口信息服务、进行修改、测试。修改完成后，顾客和技术人员根据需求，共同对修改结果进行验收，并在《信息服务、维护记录》中签字确认更改结果，结构性变化的修改，通过版本升级来处理。</w:t>
            </w:r>
          </w:p>
          <w:p w14:paraId="4CE60A3D" w14:textId="77777777" w:rsidR="00930D0A" w:rsidRPr="00930D0A" w:rsidRDefault="00930D0A" w:rsidP="00930D0A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cs="宋体"/>
                <w:color w:val="000000"/>
                <w:lang w:val="zh-CN"/>
              </w:rPr>
            </w:pPr>
            <w:r w:rsidRPr="00930D0A">
              <w:rPr>
                <w:rFonts w:ascii="宋体" w:hAnsi="宋体" w:cs="宋体" w:hint="eastAsia"/>
                <w:color w:val="000000"/>
                <w:lang w:val="zh-CN"/>
              </w:rPr>
              <w:t>b）对不可维护的问题，应与顾客协商并做说明。</w:t>
            </w:r>
          </w:p>
          <w:p w14:paraId="4549EC76" w14:textId="2C9A59D6" w:rsidR="00A6455A" w:rsidRDefault="00CB123E" w:rsidP="00930D0A">
            <w:pPr>
              <w:spacing w:line="276" w:lineRule="auto"/>
              <w:ind w:firstLineChars="200" w:firstLine="420"/>
            </w:pPr>
            <w:r w:rsidRPr="00930D0A">
              <w:rPr>
                <w:rFonts w:ascii="宋体" w:hAnsi="宋体" w:cs="宋体" w:hint="eastAsia"/>
                <w:szCs w:val="21"/>
              </w:rPr>
              <w:t>截止目前没有发生交付后客户投诉的情况。</w:t>
            </w:r>
          </w:p>
        </w:tc>
        <w:tc>
          <w:tcPr>
            <w:tcW w:w="1585" w:type="dxa"/>
          </w:tcPr>
          <w:p w14:paraId="40013340" w14:textId="4615A70C" w:rsidR="00A6455A" w:rsidRDefault="001408A6">
            <w:r>
              <w:rPr>
                <w:rFonts w:hint="eastAsia"/>
              </w:rPr>
              <w:t>Y</w:t>
            </w:r>
          </w:p>
        </w:tc>
      </w:tr>
      <w:tr w:rsidR="00A6455A" w14:paraId="2B000B3F" w14:textId="77777777" w:rsidTr="007225FC">
        <w:trPr>
          <w:trHeight w:val="1124"/>
        </w:trPr>
        <w:tc>
          <w:tcPr>
            <w:tcW w:w="2160" w:type="dxa"/>
          </w:tcPr>
          <w:p w14:paraId="5EC306D0" w14:textId="770D5868" w:rsidR="00A6455A" w:rsidRDefault="001408A6">
            <w:r>
              <w:rPr>
                <w:rFonts w:hint="eastAsia"/>
              </w:rPr>
              <w:t>顾客满意</w:t>
            </w:r>
          </w:p>
        </w:tc>
        <w:tc>
          <w:tcPr>
            <w:tcW w:w="960" w:type="dxa"/>
          </w:tcPr>
          <w:p w14:paraId="7AE9309E" w14:textId="18DB6592" w:rsidR="00A6455A" w:rsidRDefault="00A6455A">
            <w:r>
              <w:rPr>
                <w:rFonts w:hint="eastAsia"/>
              </w:rPr>
              <w:t>Q</w:t>
            </w:r>
            <w:r>
              <w:t>9.1.2</w:t>
            </w:r>
          </w:p>
        </w:tc>
        <w:tc>
          <w:tcPr>
            <w:tcW w:w="10004" w:type="dxa"/>
          </w:tcPr>
          <w:p w14:paraId="65F808FD" w14:textId="77777777" w:rsidR="00930D0A" w:rsidRDefault="00930D0A" w:rsidP="00930D0A">
            <w:pPr>
              <w:ind w:firstLineChars="200" w:firstLine="420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公司通过电话，走访等形式，接受顾客反馈，了解顾客满意度信息，发放调查表对顾客满意度进行定量测量。</w:t>
            </w:r>
          </w:p>
          <w:p w14:paraId="777DC239" w14:textId="09313E5A" w:rsidR="00930D0A" w:rsidRPr="00930D0A" w:rsidRDefault="00930D0A" w:rsidP="00930D0A">
            <w:pPr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提供“顾客满意程度调查表”，调查主要内容：</w:t>
            </w:r>
            <w:r>
              <w:rPr>
                <w:rFonts w:hint="eastAsia"/>
                <w:szCs w:val="21"/>
              </w:rPr>
              <w:t>质量、价格、交期、服务等方面的满意程度</w:t>
            </w:r>
            <w:r>
              <w:rPr>
                <w:rFonts w:hint="eastAsia"/>
                <w:szCs w:val="21"/>
                <w:lang w:val="zh-CN"/>
              </w:rPr>
              <w:t>等，</w:t>
            </w:r>
            <w:r w:rsidRPr="00930D0A">
              <w:rPr>
                <w:rFonts w:ascii="宋体" w:hAnsi="宋体" w:cs="宋体" w:hint="eastAsia"/>
                <w:szCs w:val="21"/>
              </w:rPr>
              <w:t>总分(百分制)=(质量得分×5)+(服务得分×2)+(价格得分×2)+(交付日期得分×1)</w:t>
            </w:r>
          </w:p>
          <w:p w14:paraId="2E910FA0" w14:textId="77777777" w:rsidR="00930D0A" w:rsidRDefault="00930D0A" w:rsidP="00930D0A">
            <w:pPr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查见“顾客满意度调查表”。</w:t>
            </w:r>
          </w:p>
          <w:p w14:paraId="0E113DFA" w14:textId="3F68F247" w:rsidR="00930D0A" w:rsidRDefault="00930D0A" w:rsidP="00930D0A">
            <w:pPr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抽查</w:t>
            </w:r>
            <w:r>
              <w:rPr>
                <w:rFonts w:hint="eastAsia"/>
                <w:szCs w:val="21"/>
                <w:lang w:val="zh-CN"/>
              </w:rPr>
              <w:t>2</w:t>
            </w:r>
            <w:r>
              <w:rPr>
                <w:szCs w:val="21"/>
                <w:lang w:val="zh-CN"/>
              </w:rPr>
              <w:t>022</w:t>
            </w:r>
            <w:r>
              <w:rPr>
                <w:rFonts w:hint="eastAsia"/>
                <w:szCs w:val="21"/>
                <w:lang w:val="zh-CN"/>
              </w:rPr>
              <w:t>年</w:t>
            </w:r>
            <w:r>
              <w:rPr>
                <w:szCs w:val="21"/>
                <w:lang w:val="zh-CN"/>
              </w:rPr>
              <w:t>7</w:t>
            </w:r>
            <w:r>
              <w:rPr>
                <w:rFonts w:hint="eastAsia"/>
                <w:szCs w:val="21"/>
                <w:lang w:val="zh-CN"/>
              </w:rPr>
              <w:t>月</w:t>
            </w:r>
            <w:r>
              <w:rPr>
                <w:szCs w:val="21"/>
                <w:lang w:val="zh-CN"/>
              </w:rPr>
              <w:t>10</w:t>
            </w:r>
            <w:r>
              <w:rPr>
                <w:rFonts w:hint="eastAsia"/>
                <w:szCs w:val="21"/>
                <w:lang w:val="zh-CN"/>
              </w:rPr>
              <w:t>日对</w:t>
            </w:r>
            <w:r w:rsidRPr="00930D0A">
              <w:rPr>
                <w:rFonts w:ascii="宋体" w:hAnsi="宋体" w:cs="宋体" w:hint="eastAsia"/>
                <w:szCs w:val="21"/>
              </w:rPr>
              <w:t>北京新氧万维科技咨询有限公司</w:t>
            </w:r>
            <w:r w:rsidRPr="00930D0A">
              <w:rPr>
                <w:rFonts w:hint="eastAsia"/>
                <w:szCs w:val="21"/>
                <w:lang w:val="zh-CN"/>
              </w:rPr>
              <w:t>；</w:t>
            </w:r>
            <w:r w:rsidRPr="00930D0A">
              <w:rPr>
                <w:rFonts w:hint="eastAsia"/>
                <w:szCs w:val="21"/>
              </w:rPr>
              <w:t>深圳</w:t>
            </w:r>
            <w:proofErr w:type="gramStart"/>
            <w:r w:rsidRPr="00930D0A">
              <w:rPr>
                <w:rFonts w:hint="eastAsia"/>
                <w:szCs w:val="21"/>
              </w:rPr>
              <w:t>瓯</w:t>
            </w:r>
            <w:proofErr w:type="gramEnd"/>
            <w:r w:rsidRPr="00930D0A">
              <w:rPr>
                <w:rFonts w:hint="eastAsia"/>
                <w:szCs w:val="21"/>
              </w:rPr>
              <w:t>际文化传媒有限公司</w:t>
            </w:r>
            <w:r w:rsidRPr="00930D0A">
              <w:rPr>
                <w:rFonts w:hint="eastAsia"/>
                <w:szCs w:val="21"/>
                <w:lang w:val="zh-CN"/>
              </w:rPr>
              <w:t>等顾</w:t>
            </w:r>
            <w:r>
              <w:rPr>
                <w:rFonts w:hint="eastAsia"/>
                <w:szCs w:val="21"/>
                <w:lang w:val="zh-CN"/>
              </w:rPr>
              <w:t>客满意度调查表</w:t>
            </w:r>
            <w:r>
              <w:rPr>
                <w:rFonts w:hint="eastAsia"/>
                <w:szCs w:val="21"/>
                <w:lang w:val="zh-CN"/>
              </w:rPr>
              <w:t>,</w:t>
            </w:r>
            <w:r>
              <w:rPr>
                <w:rFonts w:hint="eastAsia"/>
                <w:szCs w:val="21"/>
                <w:lang w:val="zh-CN"/>
              </w:rPr>
              <w:lastRenderedPageBreak/>
              <w:t>调查结果平均值为</w:t>
            </w:r>
            <w:r>
              <w:rPr>
                <w:rFonts w:hint="eastAsia"/>
                <w:szCs w:val="21"/>
                <w:lang w:val="zh-CN"/>
              </w:rPr>
              <w:t>9</w:t>
            </w:r>
            <w:r>
              <w:rPr>
                <w:szCs w:val="21"/>
                <w:lang w:val="zh-CN"/>
              </w:rPr>
              <w:t>7</w:t>
            </w:r>
            <w:r>
              <w:rPr>
                <w:rFonts w:hint="eastAsia"/>
                <w:szCs w:val="21"/>
                <w:lang w:val="zh-CN"/>
              </w:rPr>
              <w:t>分。</w:t>
            </w:r>
          </w:p>
          <w:p w14:paraId="468352EC" w14:textId="16150BCE" w:rsidR="00930D0A" w:rsidRDefault="00930D0A" w:rsidP="00930D0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提供顾客满意调查分析报告。编制：</w:t>
            </w:r>
            <w:r w:rsidR="007225FC">
              <w:rPr>
                <w:rFonts w:ascii="Arial" w:hAnsi="Arial" w:cs="Arial" w:hint="eastAsia"/>
                <w:kern w:val="0"/>
                <w:szCs w:val="21"/>
              </w:rPr>
              <w:t>王安琪</w:t>
            </w:r>
            <w:r>
              <w:rPr>
                <w:rFonts w:hint="eastAsia"/>
                <w:szCs w:val="21"/>
              </w:rPr>
              <w:t>；时间：</w:t>
            </w: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022.</w:t>
            </w:r>
            <w:r w:rsidR="007225FC">
              <w:rPr>
                <w:szCs w:val="21"/>
              </w:rPr>
              <w:t>7</w:t>
            </w:r>
            <w:r>
              <w:rPr>
                <w:szCs w:val="21"/>
              </w:rPr>
              <w:t>.1</w:t>
            </w:r>
            <w:r w:rsidR="007225FC"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日</w:t>
            </w:r>
          </w:p>
          <w:p w14:paraId="5EFB10DD" w14:textId="00F970BD" w:rsidR="00A6455A" w:rsidRDefault="00930D0A" w:rsidP="00930D0A">
            <w:r>
              <w:rPr>
                <w:rFonts w:ascii="宋体" w:hint="eastAsia"/>
                <w:color w:val="000000"/>
                <w:szCs w:val="21"/>
              </w:rPr>
              <w:t>针对评分情况进行分析总结：</w:t>
            </w:r>
            <w:r w:rsidR="007225FC" w:rsidRPr="007225FC">
              <w:rPr>
                <w:rFonts w:ascii="宋体" w:hAnsi="宋体"/>
                <w:szCs w:val="32"/>
              </w:rPr>
              <w:t>加强</w:t>
            </w:r>
            <w:r w:rsidR="007225FC" w:rsidRPr="007225FC">
              <w:rPr>
                <w:rFonts w:ascii="宋体" w:hAnsi="宋体" w:hint="eastAsia"/>
                <w:szCs w:val="32"/>
              </w:rPr>
              <w:t>公司成本管理，进一步在价格方面提高公司竞争力，加强售后升级维护、培训指导工作，</w:t>
            </w:r>
            <w:r w:rsidR="007225FC" w:rsidRPr="007225FC">
              <w:rPr>
                <w:rFonts w:ascii="宋体" w:hAnsi="宋体"/>
                <w:szCs w:val="32"/>
              </w:rPr>
              <w:t>从而进一步提高顾客对我公司的信任，提高市场竞争力</w:t>
            </w:r>
            <w:r w:rsidRPr="00AF7969">
              <w:rPr>
                <w:rFonts w:hint="eastAsia"/>
                <w:szCs w:val="21"/>
              </w:rPr>
              <w:t>。</w:t>
            </w:r>
          </w:p>
        </w:tc>
        <w:tc>
          <w:tcPr>
            <w:tcW w:w="1585" w:type="dxa"/>
          </w:tcPr>
          <w:p w14:paraId="60C2C4AD" w14:textId="56057A20" w:rsidR="00A6455A" w:rsidRDefault="001408A6">
            <w:r>
              <w:rPr>
                <w:rFonts w:hint="eastAsia"/>
              </w:rPr>
              <w:lastRenderedPageBreak/>
              <w:t>Y</w:t>
            </w:r>
          </w:p>
        </w:tc>
      </w:tr>
      <w:tr w:rsidR="00A6455A" w14:paraId="5A893667" w14:textId="77777777">
        <w:trPr>
          <w:trHeight w:val="2110"/>
        </w:trPr>
        <w:tc>
          <w:tcPr>
            <w:tcW w:w="2160" w:type="dxa"/>
          </w:tcPr>
          <w:p w14:paraId="35DDFD8D" w14:textId="7C79E72F" w:rsidR="00A6455A" w:rsidRDefault="001408A6">
            <w:r>
              <w:rPr>
                <w:rFonts w:hint="eastAsia"/>
              </w:rPr>
              <w:t>运行控制</w:t>
            </w:r>
          </w:p>
        </w:tc>
        <w:tc>
          <w:tcPr>
            <w:tcW w:w="960" w:type="dxa"/>
          </w:tcPr>
          <w:p w14:paraId="2054CEC9" w14:textId="501371C6" w:rsidR="00A6455A" w:rsidRDefault="00A6455A">
            <w:r>
              <w:rPr>
                <w:rFonts w:hint="eastAsia"/>
              </w:rPr>
              <w:t>E</w:t>
            </w:r>
            <w:r>
              <w:t>O8.1</w:t>
            </w:r>
          </w:p>
        </w:tc>
        <w:tc>
          <w:tcPr>
            <w:tcW w:w="10004" w:type="dxa"/>
          </w:tcPr>
          <w:p w14:paraId="23B555CC" w14:textId="56662998" w:rsidR="00BA280A" w:rsidRPr="00BA280A" w:rsidRDefault="00BA280A" w:rsidP="00BA280A">
            <w:pPr>
              <w:rPr>
                <w:rFonts w:ascii="宋体" w:hAnsi="宋体"/>
                <w:lang w:val="en-GB"/>
              </w:rPr>
            </w:pPr>
            <w:r>
              <w:rPr>
                <w:rFonts w:cs="宋体" w:hint="eastAsia"/>
              </w:rPr>
              <w:t>部门应执行的运行控制文件：</w:t>
            </w:r>
            <w:r w:rsidRPr="00BA280A">
              <w:rPr>
                <w:rFonts w:ascii="宋体" w:hAnsi="宋体" w:cs="宋体" w:hint="eastAsia"/>
                <w:color w:val="000000"/>
                <w:szCs w:val="21"/>
              </w:rPr>
              <w:t>废弃物管理程序</w:t>
            </w:r>
            <w:r w:rsidRPr="00BA280A">
              <w:rPr>
                <w:rFonts w:ascii="宋体" w:hAnsi="宋体" w:cs="宋体" w:hint="eastAsia"/>
                <w:lang w:val="en-GB"/>
              </w:rPr>
              <w:t>，</w:t>
            </w:r>
            <w:r w:rsidRPr="00BA280A">
              <w:rPr>
                <w:rFonts w:ascii="宋体" w:hAnsi="宋体" w:cs="宋体" w:hint="eastAsia"/>
                <w:color w:val="000000"/>
                <w:szCs w:val="21"/>
              </w:rPr>
              <w:t>资源能源控制程序，</w:t>
            </w:r>
            <w:r w:rsidRPr="00BA280A">
              <w:rPr>
                <w:rFonts w:ascii="宋体" w:hAnsi="宋体" w:cs="宋体" w:hint="eastAsia"/>
                <w:szCs w:val="24"/>
              </w:rPr>
              <w:t>应急准备和响应控制程序</w:t>
            </w:r>
            <w:r w:rsidRPr="00BA280A">
              <w:rPr>
                <w:rFonts w:ascii="宋体" w:hAnsi="宋体" w:cs="宋体" w:hint="eastAsia"/>
              </w:rPr>
              <w:t>，</w:t>
            </w:r>
            <w:r w:rsidRPr="00BA280A">
              <w:rPr>
                <w:rFonts w:ascii="宋体" w:hAnsi="宋体" w:cs="宋体" w:hint="eastAsia"/>
                <w:color w:val="000000"/>
                <w:szCs w:val="21"/>
              </w:rPr>
              <w:t>环境监测与测量程序</w:t>
            </w:r>
            <w:r w:rsidRPr="00BA280A">
              <w:rPr>
                <w:rFonts w:ascii="宋体" w:hAnsi="宋体" w:cs="宋体" w:hint="eastAsia"/>
              </w:rPr>
              <w:t>、环境管理制度及应急预案等。</w:t>
            </w:r>
          </w:p>
          <w:p w14:paraId="7EA93CC3" w14:textId="77777777" w:rsidR="00BA280A" w:rsidRDefault="00BA280A" w:rsidP="00BA280A">
            <w:pPr>
              <w:rPr>
                <w:rFonts w:cs="宋体"/>
                <w:lang w:val="en-GB"/>
              </w:rPr>
            </w:pPr>
            <w:r>
              <w:rPr>
                <w:rFonts w:cs="宋体" w:hint="eastAsia"/>
                <w:lang w:val="en-GB"/>
              </w:rPr>
              <w:t>运行控制情况：</w:t>
            </w:r>
          </w:p>
          <w:p w14:paraId="3D8CF3E2" w14:textId="17915463" w:rsidR="00BA280A" w:rsidRDefault="00BA280A" w:rsidP="00BA280A">
            <w:pPr>
              <w:rPr>
                <w:rFonts w:cs="宋体"/>
                <w:lang w:val="en-GB"/>
              </w:rPr>
            </w:pPr>
            <w:r>
              <w:rPr>
                <w:rFonts w:cs="宋体" w:hint="eastAsia"/>
                <w:lang w:val="en-GB"/>
              </w:rPr>
              <w:t>办公过程注意节约用电，做到人走灯灭，电脑长时间不用时关机，下班前要关闭电源；</w:t>
            </w:r>
          </w:p>
          <w:p w14:paraId="3D5F1589" w14:textId="345AE88F" w:rsidR="009374EE" w:rsidRDefault="009374EE" w:rsidP="00BA280A">
            <w:pPr>
              <w:rPr>
                <w:lang w:val="en-GB"/>
              </w:rPr>
            </w:pPr>
            <w:r>
              <w:rPr>
                <w:rFonts w:cs="宋体" w:hint="eastAsia"/>
                <w:lang w:val="en-GB"/>
              </w:rPr>
              <w:t>查见节约资源管理规定。</w:t>
            </w:r>
          </w:p>
          <w:p w14:paraId="4B39022A" w14:textId="47AA0D62" w:rsidR="00BA280A" w:rsidRDefault="00BA280A" w:rsidP="00BA280A">
            <w:pPr>
              <w:rPr>
                <w:lang w:val="en-GB"/>
              </w:rPr>
            </w:pPr>
            <w:r>
              <w:rPr>
                <w:rFonts w:cs="宋体" w:hint="eastAsia"/>
              </w:rPr>
              <w:t>办公过程使用的电器如：空调、电脑、灯具均符合安全设计要求，使用过程注意安全，预防触电，工作时间平均每天</w:t>
            </w:r>
            <w:r>
              <w:t>8</w:t>
            </w:r>
            <w:r>
              <w:rPr>
                <w:rFonts w:cs="宋体" w:hint="eastAsia"/>
              </w:rPr>
              <w:t>小时；</w:t>
            </w:r>
            <w:r>
              <w:rPr>
                <w:rFonts w:cs="宋体" w:hint="eastAsia"/>
                <w:lang w:val="en-GB"/>
              </w:rPr>
              <w:t>办公用品按要求由</w:t>
            </w:r>
            <w:r>
              <w:rPr>
                <w:rFonts w:cs="宋体" w:hint="eastAsia"/>
              </w:rPr>
              <w:t>综合部</w:t>
            </w:r>
            <w:r>
              <w:rPr>
                <w:rFonts w:cs="宋体" w:hint="eastAsia"/>
                <w:lang w:val="en-GB"/>
              </w:rPr>
              <w:t>负责发放，作好记录；</w:t>
            </w:r>
          </w:p>
          <w:p w14:paraId="6514D295" w14:textId="77777777" w:rsidR="00BA280A" w:rsidRDefault="00BA280A" w:rsidP="00BA280A">
            <w:pPr>
              <w:rPr>
                <w:lang w:val="en-GB"/>
              </w:rPr>
            </w:pPr>
            <w:r>
              <w:rPr>
                <w:rFonts w:cs="宋体" w:hint="eastAsia"/>
                <w:lang w:val="en-GB"/>
              </w:rPr>
              <w:t>公司办公产生</w:t>
            </w:r>
            <w:proofErr w:type="gramStart"/>
            <w:r>
              <w:rPr>
                <w:rFonts w:cs="宋体" w:hint="eastAsia"/>
                <w:lang w:val="en-GB"/>
              </w:rPr>
              <w:t>的废硒鼓</w:t>
            </w:r>
            <w:proofErr w:type="gramEnd"/>
            <w:r>
              <w:rPr>
                <w:rFonts w:cs="宋体" w:hint="eastAsia"/>
                <w:lang w:val="en-GB"/>
              </w:rPr>
              <w:t>、废墨盒、色带由供应方公司回收；</w:t>
            </w:r>
            <w:r>
              <w:rPr>
                <w:rFonts w:cs="宋体" w:hint="eastAsia"/>
              </w:rPr>
              <w:t>办公区固废分类集中存放，及时处理，防止意外火灾。</w:t>
            </w:r>
          </w:p>
          <w:p w14:paraId="74AA39C1" w14:textId="4FC8C5C4" w:rsidR="00216C59" w:rsidRDefault="00216C59" w:rsidP="00BA280A">
            <w:pPr>
              <w:rPr>
                <w:rFonts w:cs="宋体"/>
                <w:lang w:val="en-GB"/>
              </w:rPr>
            </w:pPr>
            <w:r>
              <w:rPr>
                <w:rFonts w:cs="宋体" w:hint="eastAsia"/>
                <w:lang w:val="en-GB"/>
              </w:rPr>
              <w:t>综合部</w:t>
            </w:r>
            <w:r w:rsidR="00BA280A">
              <w:rPr>
                <w:rFonts w:cs="宋体" w:hint="eastAsia"/>
              </w:rPr>
              <w:t>每月定期</w:t>
            </w:r>
            <w:r w:rsidR="00BA280A">
              <w:rPr>
                <w:rFonts w:cs="宋体" w:hint="eastAsia"/>
                <w:lang w:val="en-GB"/>
              </w:rPr>
              <w:t>巡视现场，对环境安全事宜进行检查，发现问题当即纠正；进行检查统计分析</w:t>
            </w:r>
            <w:r>
              <w:rPr>
                <w:rFonts w:cs="宋体" w:hint="eastAsia"/>
                <w:lang w:val="en-GB"/>
              </w:rPr>
              <w:t>。</w:t>
            </w:r>
          </w:p>
          <w:p w14:paraId="6ADF8959" w14:textId="2556C6DE" w:rsidR="00BA280A" w:rsidRDefault="00BA280A" w:rsidP="00BA280A">
            <w:r>
              <w:rPr>
                <w:rFonts w:cs="宋体" w:hint="eastAsia"/>
                <w:lang w:val="en-GB"/>
              </w:rPr>
              <w:t>查</w:t>
            </w:r>
            <w:r>
              <w:rPr>
                <w:rFonts w:cs="宋体" w:hint="eastAsia"/>
                <w:lang w:val="en-GB"/>
              </w:rPr>
              <w:t>20</w:t>
            </w:r>
            <w:r>
              <w:rPr>
                <w:rFonts w:cs="宋体" w:hint="eastAsia"/>
              </w:rPr>
              <w:t>22.1</w:t>
            </w:r>
            <w:r>
              <w:rPr>
                <w:rFonts w:cs="宋体" w:hint="eastAsia"/>
                <w:lang w:val="en-GB"/>
              </w:rPr>
              <w:t>-</w:t>
            </w:r>
            <w:r w:rsidR="00216C59">
              <w:rPr>
                <w:rFonts w:cs="宋体"/>
              </w:rPr>
              <w:t>9</w:t>
            </w:r>
            <w:r>
              <w:rPr>
                <w:rFonts w:cs="宋体" w:hint="eastAsia"/>
              </w:rPr>
              <w:t>月</w:t>
            </w:r>
            <w:r w:rsidR="00216C59">
              <w:rPr>
                <w:rFonts w:cs="宋体" w:hint="eastAsia"/>
              </w:rPr>
              <w:t>办公区环境</w:t>
            </w:r>
            <w:r>
              <w:rPr>
                <w:rFonts w:cs="宋体" w:hint="eastAsia"/>
                <w:lang w:val="en-GB"/>
              </w:rPr>
              <w:t>检查记录，各部门运行情况良好。检查人：</w:t>
            </w:r>
            <w:r w:rsidR="00216C59">
              <w:rPr>
                <w:rFonts w:cs="宋体" w:hint="eastAsia"/>
              </w:rPr>
              <w:t>王安琪</w:t>
            </w:r>
          </w:p>
          <w:p w14:paraId="1CA518C4" w14:textId="2EE24F10" w:rsidR="00BA280A" w:rsidRDefault="00BA280A" w:rsidP="00BA280A">
            <w:r>
              <w:rPr>
                <w:rFonts w:cs="宋体" w:hint="eastAsia"/>
                <w:lang w:val="en-GB"/>
              </w:rPr>
              <w:t>抽</w:t>
            </w:r>
            <w:r>
              <w:rPr>
                <w:rFonts w:cs="宋体" w:hint="eastAsia"/>
                <w:lang w:val="en-GB"/>
              </w:rPr>
              <w:t>2</w:t>
            </w:r>
            <w:r>
              <w:rPr>
                <w:rFonts w:cs="宋体"/>
                <w:lang w:val="en-GB"/>
              </w:rPr>
              <w:t>022</w:t>
            </w:r>
            <w:r>
              <w:rPr>
                <w:rFonts w:cs="宋体" w:hint="eastAsia"/>
                <w:lang w:val="en-GB"/>
              </w:rPr>
              <w:t>年</w:t>
            </w:r>
            <w:r>
              <w:rPr>
                <w:rFonts w:cs="宋体" w:hint="eastAsia"/>
                <w:lang w:val="en-GB"/>
              </w:rPr>
              <w:t>8</w:t>
            </w:r>
            <w:r>
              <w:rPr>
                <w:rFonts w:cs="宋体" w:hint="eastAsia"/>
                <w:lang w:val="en-GB"/>
              </w:rPr>
              <w:t>月废弃物</w:t>
            </w:r>
            <w:r>
              <w:rPr>
                <w:rFonts w:cs="宋体" w:hint="eastAsia"/>
              </w:rPr>
              <w:t>处理记录</w:t>
            </w:r>
            <w:r>
              <w:rPr>
                <w:rFonts w:cs="宋体" w:hint="eastAsia"/>
                <w:lang w:val="en-GB"/>
              </w:rPr>
              <w:t>：</w:t>
            </w:r>
            <w:r w:rsidR="009374EE">
              <w:rPr>
                <w:rFonts w:cs="宋体" w:hint="eastAsia"/>
                <w:lang w:val="en-GB"/>
              </w:rPr>
              <w:t>电池</w:t>
            </w:r>
            <w:r>
              <w:rPr>
                <w:rFonts w:cs="宋体" w:hint="eastAsia"/>
                <w:lang w:val="en-GB"/>
              </w:rPr>
              <w:t xml:space="preserve"> </w:t>
            </w:r>
            <w:r>
              <w:rPr>
                <w:rFonts w:cs="宋体" w:hint="eastAsia"/>
                <w:lang w:val="en-GB"/>
              </w:rPr>
              <w:t>；数量：</w:t>
            </w:r>
            <w:r w:rsidR="009374EE">
              <w:rPr>
                <w:rFonts w:cs="宋体"/>
              </w:rPr>
              <w:t>8</w:t>
            </w:r>
            <w:r w:rsidR="009374EE">
              <w:rPr>
                <w:rFonts w:cs="宋体" w:hint="eastAsia"/>
              </w:rPr>
              <w:t>个</w:t>
            </w:r>
            <w:r>
              <w:rPr>
                <w:rFonts w:cs="宋体" w:hint="eastAsia"/>
                <w:lang w:val="en-GB"/>
              </w:rPr>
              <w:t xml:space="preserve"> </w:t>
            </w:r>
            <w:r>
              <w:rPr>
                <w:rFonts w:cs="宋体" w:hint="eastAsia"/>
                <w:lang w:val="en-GB"/>
              </w:rPr>
              <w:t>；处置方式：</w:t>
            </w:r>
            <w:r w:rsidR="009374EE">
              <w:rPr>
                <w:rFonts w:cs="宋体" w:hint="eastAsia"/>
              </w:rPr>
              <w:t>交环卫</w:t>
            </w:r>
            <w:r>
              <w:rPr>
                <w:rFonts w:cs="宋体" w:hint="eastAsia"/>
              </w:rPr>
              <w:t>；</w:t>
            </w:r>
            <w:r w:rsidR="009374EE">
              <w:rPr>
                <w:rFonts w:cs="宋体" w:hint="eastAsia"/>
                <w:lang w:val="en-GB"/>
              </w:rPr>
              <w:t>处理</w:t>
            </w:r>
            <w:r>
              <w:rPr>
                <w:rFonts w:cs="宋体" w:hint="eastAsia"/>
                <w:lang w:val="en-GB"/>
              </w:rPr>
              <w:t>人：</w:t>
            </w:r>
            <w:r w:rsidR="009374EE">
              <w:rPr>
                <w:rFonts w:ascii="Arial" w:hAnsi="Arial" w:cs="Arial" w:hint="eastAsia"/>
                <w:color w:val="000000"/>
                <w:kern w:val="0"/>
                <w:szCs w:val="21"/>
              </w:rPr>
              <w:t>杨蕴钰</w:t>
            </w:r>
            <w:r>
              <w:rPr>
                <w:rFonts w:cs="宋体" w:hint="eastAsia"/>
              </w:rPr>
              <w:t>，</w:t>
            </w:r>
            <w:r>
              <w:rPr>
                <w:rFonts w:cs="宋体" w:hint="eastAsia"/>
              </w:rPr>
              <w:t>2022.</w:t>
            </w:r>
            <w:r>
              <w:rPr>
                <w:rFonts w:cs="宋体"/>
              </w:rPr>
              <w:t>8.2</w:t>
            </w:r>
            <w:r w:rsidR="009374EE">
              <w:rPr>
                <w:rFonts w:cs="宋体"/>
              </w:rPr>
              <w:t>0</w:t>
            </w:r>
          </w:p>
          <w:p w14:paraId="04B3CD61" w14:textId="77777777" w:rsidR="00BA280A" w:rsidRDefault="00BA280A" w:rsidP="00BA280A">
            <w:pPr>
              <w:rPr>
                <w:rFonts w:cs="宋体"/>
                <w:lang w:val="en-GB"/>
              </w:rPr>
            </w:pPr>
            <w:r>
              <w:rPr>
                <w:rFonts w:cs="宋体" w:hint="eastAsia"/>
                <w:lang w:val="en-GB"/>
              </w:rPr>
              <w:t>公司为员工缴纳了工伤保险，提供了缴纳保险的证据。组织员工进行了体检，查见缴费凭证，见附件。</w:t>
            </w:r>
          </w:p>
          <w:p w14:paraId="00DAC23B" w14:textId="2626B4AE" w:rsidR="00BA280A" w:rsidRDefault="00BA280A" w:rsidP="00BA280A">
            <w:pPr>
              <w:rPr>
                <w:rFonts w:cs="宋体"/>
              </w:rPr>
            </w:pPr>
            <w:r>
              <w:rPr>
                <w:rFonts w:cs="宋体" w:hint="eastAsia"/>
              </w:rPr>
              <w:t>为员工配备了安全防护设施</w:t>
            </w:r>
            <w:r>
              <w:t>—</w:t>
            </w:r>
            <w:r>
              <w:rPr>
                <w:rFonts w:cs="宋体" w:hint="eastAsia"/>
              </w:rPr>
              <w:t>提供《劳保用品发放记录》，主要劳保用品为：口罩</w:t>
            </w:r>
            <w:r w:rsidR="009374EE">
              <w:rPr>
                <w:rFonts w:cs="宋体" w:hint="eastAsia"/>
              </w:rPr>
              <w:t>、消毒酒精、消毒纸巾</w:t>
            </w:r>
            <w:r>
              <w:rPr>
                <w:rFonts w:cs="宋体" w:hint="eastAsia"/>
              </w:rPr>
              <w:t>等，记录了发放时间、</w:t>
            </w:r>
            <w:r w:rsidR="009374EE">
              <w:rPr>
                <w:rFonts w:cs="宋体" w:hint="eastAsia"/>
              </w:rPr>
              <w:t>接收</w:t>
            </w:r>
            <w:r>
              <w:rPr>
                <w:rFonts w:cs="宋体" w:hint="eastAsia"/>
              </w:rPr>
              <w:t>人等。</w:t>
            </w:r>
          </w:p>
          <w:p w14:paraId="635A098E" w14:textId="189E054F" w:rsidR="00BA280A" w:rsidRDefault="00BA280A" w:rsidP="00BA280A">
            <w:r>
              <w:rPr>
                <w:rFonts w:cs="宋体" w:hint="eastAsia"/>
              </w:rPr>
              <w:t>提供</w:t>
            </w:r>
            <w:r w:rsidR="009374EE">
              <w:rPr>
                <w:rFonts w:cs="宋体" w:hint="eastAsia"/>
              </w:rPr>
              <w:t>“</w:t>
            </w:r>
            <w:r>
              <w:rPr>
                <w:rFonts w:cs="宋体" w:hint="eastAsia"/>
              </w:rPr>
              <w:t>消防设备台账</w:t>
            </w:r>
            <w:r w:rsidR="009374EE">
              <w:rPr>
                <w:rFonts w:cs="宋体" w:hint="eastAsia"/>
              </w:rPr>
              <w:t>”</w:t>
            </w:r>
            <w:r w:rsidR="009374EE">
              <w:rPr>
                <w:rFonts w:ascii="Arial" w:eastAsia="楷体_GB2312" w:hAnsi="Arial" w:hint="eastAsia"/>
                <w:sz w:val="24"/>
              </w:rPr>
              <w:t xml:space="preserve"> </w:t>
            </w:r>
            <w:r w:rsidR="009374EE" w:rsidRPr="009374EE">
              <w:rPr>
                <w:rFonts w:ascii="宋体" w:hAnsi="宋体" w:hint="eastAsia"/>
                <w:szCs w:val="21"/>
              </w:rPr>
              <w:t>HQSB</w:t>
            </w:r>
            <w:r w:rsidR="009374EE" w:rsidRPr="009374EE">
              <w:rPr>
                <w:rFonts w:ascii="宋体" w:hAnsi="宋体"/>
                <w:szCs w:val="21"/>
              </w:rPr>
              <w:t>-</w:t>
            </w:r>
            <w:r w:rsidR="009374EE" w:rsidRPr="009374EE">
              <w:rPr>
                <w:rFonts w:ascii="宋体" w:hAnsi="宋体" w:hint="eastAsia"/>
                <w:szCs w:val="21"/>
              </w:rPr>
              <w:t>JL</w:t>
            </w:r>
            <w:r w:rsidR="009374EE" w:rsidRPr="009374EE">
              <w:rPr>
                <w:rFonts w:ascii="宋体" w:hAnsi="宋体"/>
                <w:szCs w:val="21"/>
              </w:rPr>
              <w:t>-</w:t>
            </w:r>
            <w:r w:rsidR="009374EE" w:rsidRPr="009374EE">
              <w:rPr>
                <w:rFonts w:ascii="宋体" w:hAnsi="宋体" w:hint="eastAsia"/>
                <w:szCs w:val="21"/>
              </w:rPr>
              <w:t>7.1.3</w:t>
            </w:r>
            <w:r w:rsidR="009374EE" w:rsidRPr="009374EE">
              <w:rPr>
                <w:rFonts w:ascii="宋体" w:hAnsi="宋体"/>
                <w:szCs w:val="21"/>
              </w:rPr>
              <w:t>-01</w:t>
            </w:r>
            <w:r w:rsidRPr="009374EE">
              <w:rPr>
                <w:rFonts w:ascii="宋体" w:hAnsi="宋体" w:cs="宋体" w:hint="eastAsia"/>
                <w:szCs w:val="21"/>
              </w:rPr>
              <w:t>。</w:t>
            </w:r>
          </w:p>
          <w:p w14:paraId="102D684D" w14:textId="19C6A394" w:rsidR="00BA280A" w:rsidRPr="00DD7FA1" w:rsidRDefault="00BA280A" w:rsidP="00BA280A">
            <w:pPr>
              <w:rPr>
                <w:rFonts w:cs="宋体"/>
                <w:szCs w:val="21"/>
              </w:rPr>
            </w:pPr>
            <w:r w:rsidRPr="00DD7FA1">
              <w:rPr>
                <w:rFonts w:cs="宋体" w:hint="eastAsia"/>
                <w:szCs w:val="21"/>
              </w:rPr>
              <w:t>每月定期对灭火器进行检查，提供有《消防设施配置及</w:t>
            </w:r>
            <w:r w:rsidR="009374EE">
              <w:rPr>
                <w:rFonts w:cs="宋体" w:hint="eastAsia"/>
                <w:szCs w:val="21"/>
              </w:rPr>
              <w:t>消防</w:t>
            </w:r>
            <w:r w:rsidRPr="00DD7FA1">
              <w:rPr>
                <w:rFonts w:cs="宋体" w:hint="eastAsia"/>
                <w:szCs w:val="21"/>
              </w:rPr>
              <w:t>安全巡查记录</w:t>
            </w:r>
            <w:r w:rsidR="009374EE">
              <w:rPr>
                <w:rFonts w:cs="宋体" w:hint="eastAsia"/>
                <w:szCs w:val="21"/>
              </w:rPr>
              <w:t>表</w:t>
            </w:r>
            <w:r w:rsidRPr="00DD7FA1">
              <w:rPr>
                <w:rFonts w:cs="宋体" w:hint="eastAsia"/>
                <w:szCs w:val="21"/>
              </w:rPr>
              <w:t>》，检查项目包括：</w:t>
            </w:r>
            <w:r w:rsidRPr="00DD7FA1">
              <w:rPr>
                <w:rFonts w:ascii="宋体" w:hAnsi="宋体" w:hint="eastAsia"/>
                <w:color w:val="000000"/>
                <w:szCs w:val="21"/>
              </w:rPr>
              <w:t>电器线路安全</w:t>
            </w:r>
            <w:r w:rsidRPr="00DD7FA1">
              <w:rPr>
                <w:rFonts w:cs="宋体" w:hint="eastAsia"/>
                <w:szCs w:val="21"/>
              </w:rPr>
              <w:t>、</w:t>
            </w:r>
            <w:r w:rsidRPr="00DD7FA1">
              <w:rPr>
                <w:rFonts w:ascii="宋体" w:hAnsi="宋体" w:hint="eastAsia"/>
                <w:color w:val="000000"/>
                <w:szCs w:val="21"/>
              </w:rPr>
              <w:t>消防器材配置是否齐全</w:t>
            </w:r>
            <w:r w:rsidRPr="00DD7FA1">
              <w:rPr>
                <w:rFonts w:cs="宋体" w:hint="eastAsia"/>
                <w:szCs w:val="21"/>
              </w:rPr>
              <w:t>、</w:t>
            </w:r>
            <w:r w:rsidRPr="00DD7FA1">
              <w:rPr>
                <w:rFonts w:ascii="宋体" w:hAnsi="宋体" w:hint="eastAsia"/>
                <w:color w:val="000000"/>
                <w:szCs w:val="21"/>
              </w:rPr>
              <w:t xml:space="preserve"> 灭火器完好情况</w:t>
            </w:r>
            <w:r w:rsidRPr="00DD7FA1">
              <w:rPr>
                <w:rFonts w:cs="宋体" w:hint="eastAsia"/>
                <w:szCs w:val="21"/>
              </w:rPr>
              <w:t>、</w:t>
            </w:r>
            <w:r w:rsidRPr="00DD7FA1">
              <w:rPr>
                <w:rFonts w:ascii="宋体" w:hAnsi="宋体" w:hint="eastAsia"/>
                <w:color w:val="000000"/>
                <w:szCs w:val="21"/>
              </w:rPr>
              <w:t xml:space="preserve"> 泄压</w:t>
            </w:r>
            <w:proofErr w:type="gramStart"/>
            <w:r w:rsidRPr="00DD7FA1">
              <w:rPr>
                <w:rFonts w:ascii="宋体" w:hAnsi="宋体" w:hint="eastAsia"/>
                <w:color w:val="000000"/>
                <w:szCs w:val="21"/>
              </w:rPr>
              <w:t>阀功能</w:t>
            </w:r>
            <w:proofErr w:type="gramEnd"/>
            <w:r w:rsidRPr="00DD7FA1">
              <w:rPr>
                <w:rFonts w:ascii="宋体" w:hAnsi="宋体" w:hint="eastAsia"/>
                <w:color w:val="000000"/>
                <w:szCs w:val="21"/>
              </w:rPr>
              <w:t>是否正常</w:t>
            </w:r>
            <w:r w:rsidRPr="00DD7FA1">
              <w:rPr>
                <w:rFonts w:cs="宋体" w:hint="eastAsia"/>
                <w:szCs w:val="21"/>
              </w:rPr>
              <w:t>、</w:t>
            </w:r>
            <w:r w:rsidRPr="00DD7FA1">
              <w:rPr>
                <w:rFonts w:ascii="宋体" w:hAnsi="宋体" w:hint="eastAsia"/>
                <w:color w:val="000000"/>
                <w:szCs w:val="21"/>
              </w:rPr>
              <w:t>消防栓完好情况</w:t>
            </w:r>
            <w:r w:rsidRPr="00DD7FA1">
              <w:rPr>
                <w:rFonts w:cs="宋体" w:hint="eastAsia"/>
                <w:szCs w:val="21"/>
              </w:rPr>
              <w:t>、消</w:t>
            </w:r>
            <w:r w:rsidRPr="00DD7FA1">
              <w:rPr>
                <w:rFonts w:ascii="宋体" w:hAnsi="宋体" w:hint="eastAsia"/>
                <w:color w:val="000000"/>
                <w:szCs w:val="21"/>
              </w:rPr>
              <w:t>防通道是否通畅等，巡查人员：</w:t>
            </w:r>
            <w:r w:rsidR="009374EE">
              <w:rPr>
                <w:rFonts w:ascii="宋体" w:hAnsi="宋体" w:hint="eastAsia"/>
                <w:color w:val="000000"/>
                <w:szCs w:val="21"/>
              </w:rPr>
              <w:t>王安琪</w:t>
            </w:r>
            <w:r w:rsidRPr="00DD7FA1">
              <w:rPr>
                <w:rFonts w:ascii="宋体" w:hAnsi="宋体" w:hint="eastAsia"/>
                <w:color w:val="000000"/>
                <w:szCs w:val="21"/>
              </w:rPr>
              <w:t>。</w:t>
            </w:r>
          </w:p>
          <w:p w14:paraId="39071D80" w14:textId="77777777" w:rsidR="00BA280A" w:rsidRDefault="00BA280A" w:rsidP="00BA280A">
            <w:pPr>
              <w:rPr>
                <w:rFonts w:cs="宋体"/>
              </w:rPr>
            </w:pPr>
            <w:r>
              <w:rPr>
                <w:rFonts w:cs="宋体" w:hint="eastAsia"/>
              </w:rPr>
              <w:t>经查，符合要求。</w:t>
            </w:r>
          </w:p>
          <w:p w14:paraId="610394EF" w14:textId="77777777" w:rsidR="00BA280A" w:rsidRDefault="00BA280A" w:rsidP="00BA280A">
            <w:pPr>
              <w:rPr>
                <w:rFonts w:cs="宋体"/>
                <w:lang w:val="en-GB"/>
              </w:rPr>
            </w:pPr>
            <w:r>
              <w:rPr>
                <w:rFonts w:cs="宋体" w:hint="eastAsia"/>
              </w:rPr>
              <w:t>驾驶员要求遵守道路交通安全法，驾驶证和车辆定期年审，确保行</w:t>
            </w:r>
            <w:r>
              <w:rPr>
                <w:rFonts w:cs="宋体" w:hint="eastAsia"/>
                <w:lang w:val="en-GB"/>
              </w:rPr>
              <w:t>车安全；</w:t>
            </w:r>
          </w:p>
          <w:p w14:paraId="708DB036" w14:textId="61758211" w:rsidR="00A6455A" w:rsidRDefault="00BA280A" w:rsidP="00BA280A">
            <w:r>
              <w:rPr>
                <w:rFonts w:cs="宋体" w:hint="eastAsia"/>
              </w:rPr>
              <w:t>远程视频查看办公室设备、电器状态良好，无安全隐患。</w:t>
            </w:r>
          </w:p>
        </w:tc>
        <w:tc>
          <w:tcPr>
            <w:tcW w:w="1585" w:type="dxa"/>
          </w:tcPr>
          <w:p w14:paraId="06ADF47E" w14:textId="22C017AA" w:rsidR="00A6455A" w:rsidRDefault="001408A6">
            <w:r>
              <w:rPr>
                <w:rFonts w:hint="eastAsia"/>
              </w:rPr>
              <w:t>Y</w:t>
            </w:r>
          </w:p>
        </w:tc>
      </w:tr>
      <w:tr w:rsidR="00A6455A" w14:paraId="31C0376A" w14:textId="77777777" w:rsidTr="009374EE">
        <w:trPr>
          <w:trHeight w:val="40"/>
        </w:trPr>
        <w:tc>
          <w:tcPr>
            <w:tcW w:w="2160" w:type="dxa"/>
          </w:tcPr>
          <w:p w14:paraId="65789332" w14:textId="16BCF498" w:rsidR="00A6455A" w:rsidRDefault="001408A6">
            <w:r>
              <w:rPr>
                <w:rFonts w:hint="eastAsia"/>
              </w:rPr>
              <w:t>应急准备和响应</w:t>
            </w:r>
          </w:p>
        </w:tc>
        <w:tc>
          <w:tcPr>
            <w:tcW w:w="960" w:type="dxa"/>
          </w:tcPr>
          <w:p w14:paraId="5DB3D9E7" w14:textId="1B3934AA" w:rsidR="00A6455A" w:rsidRDefault="00A6455A">
            <w:r>
              <w:rPr>
                <w:rFonts w:hint="eastAsia"/>
              </w:rPr>
              <w:t>E</w:t>
            </w:r>
            <w:r>
              <w:t>O8.2</w:t>
            </w:r>
          </w:p>
        </w:tc>
        <w:tc>
          <w:tcPr>
            <w:tcW w:w="10004" w:type="dxa"/>
          </w:tcPr>
          <w:p w14:paraId="4B76E310" w14:textId="77777777" w:rsidR="00A6455A" w:rsidRDefault="00BA280A">
            <w:pPr>
              <w:rPr>
                <w:rFonts w:cs="宋体"/>
              </w:rPr>
            </w:pPr>
            <w:r>
              <w:rPr>
                <w:rFonts w:cs="宋体" w:hint="eastAsia"/>
              </w:rPr>
              <w:t>策划有《应急准备与响应控制程序》，编制有《火灾应急预案》、《触电应急预案》。</w:t>
            </w:r>
          </w:p>
          <w:p w14:paraId="57BB4C9B" w14:textId="234178D6" w:rsidR="00BA280A" w:rsidRDefault="00BA280A">
            <w:r>
              <w:rPr>
                <w:rFonts w:cs="宋体" w:hint="eastAsia"/>
              </w:rPr>
              <w:t>定期参与由综合部组织的应急演练，详细</w:t>
            </w:r>
            <w:proofErr w:type="gramStart"/>
            <w:r>
              <w:rPr>
                <w:rFonts w:cs="宋体" w:hint="eastAsia"/>
              </w:rPr>
              <w:t>见综合</w:t>
            </w:r>
            <w:proofErr w:type="gramEnd"/>
            <w:r>
              <w:rPr>
                <w:rFonts w:cs="宋体" w:hint="eastAsia"/>
              </w:rPr>
              <w:t>部</w:t>
            </w:r>
            <w:r>
              <w:rPr>
                <w:rFonts w:cs="宋体" w:hint="eastAsia"/>
              </w:rPr>
              <w:t>E</w:t>
            </w:r>
            <w:r>
              <w:rPr>
                <w:rFonts w:cs="宋体"/>
              </w:rPr>
              <w:t>O8.2</w:t>
            </w:r>
            <w:r>
              <w:rPr>
                <w:rFonts w:cs="宋体" w:hint="eastAsia"/>
              </w:rPr>
              <w:t>条款审核记录。</w:t>
            </w:r>
          </w:p>
        </w:tc>
        <w:tc>
          <w:tcPr>
            <w:tcW w:w="1585" w:type="dxa"/>
          </w:tcPr>
          <w:p w14:paraId="4776C068" w14:textId="6A002609" w:rsidR="00A6455A" w:rsidRDefault="001408A6">
            <w:r>
              <w:rPr>
                <w:rFonts w:hint="eastAsia"/>
              </w:rPr>
              <w:t>Y</w:t>
            </w:r>
          </w:p>
        </w:tc>
      </w:tr>
    </w:tbl>
    <w:p w14:paraId="6C07740A" w14:textId="315BF556" w:rsidR="00191777" w:rsidRDefault="009B4969">
      <w:pPr>
        <w:rPr>
          <w:rFonts w:hint="eastAsia"/>
        </w:rPr>
      </w:pPr>
      <w:r>
        <w:lastRenderedPageBreak/>
        <w:ptab w:relativeTo="margin" w:alignment="center" w:leader="none"/>
      </w:r>
    </w:p>
    <w:p w14:paraId="74FB8F27" w14:textId="77777777" w:rsidR="00191777" w:rsidRDefault="009B4969">
      <w:pPr>
        <w:pStyle w:val="a5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191777" w:rsidSect="00191777">
      <w:headerReference w:type="default" r:id="rId18"/>
      <w:footerReference w:type="default" r:id="rId19"/>
      <w:pgSz w:w="16838" w:h="11906" w:orient="landscape"/>
      <w:pgMar w:top="1440" w:right="1080" w:bottom="1440" w:left="1080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292FF" w14:textId="77777777" w:rsidR="00FF1295" w:rsidRDefault="00FF1295">
      <w:r>
        <w:separator/>
      </w:r>
    </w:p>
  </w:endnote>
  <w:endnote w:type="continuationSeparator" w:id="0">
    <w:p w14:paraId="4FBE1E27" w14:textId="77777777" w:rsidR="00FF1295" w:rsidRDefault="00FF1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4900"/>
    </w:sdtPr>
    <w:sdtContent>
      <w:sdt>
        <w:sdtPr>
          <w:id w:val="171357217"/>
        </w:sdtPr>
        <w:sdtContent>
          <w:p w14:paraId="4DDDF0D1" w14:textId="77777777" w:rsidR="00191777" w:rsidRDefault="009B4969">
            <w:pPr>
              <w:pStyle w:val="a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566C6DE5" w14:textId="77777777" w:rsidR="00191777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DC8D8" w14:textId="77777777" w:rsidR="00FF1295" w:rsidRDefault="00FF1295">
      <w:r>
        <w:separator/>
      </w:r>
    </w:p>
  </w:footnote>
  <w:footnote w:type="continuationSeparator" w:id="0">
    <w:p w14:paraId="70F44EB9" w14:textId="77777777" w:rsidR="00FF1295" w:rsidRDefault="00FF1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586BD" w14:textId="77777777" w:rsidR="00191777" w:rsidRDefault="009B4969">
    <w:pPr>
      <w:pStyle w:val="a7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EABF780" wp14:editId="4642AD03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06F418D2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620.4pt;margin-top:12.55pt;width:102.7pt;height:20.2pt;z-index:251658240;mso-position-horizontal-relative:text;mso-position-vertical-relative:text" stroked="f">
          <v:textbox>
            <w:txbxContent>
              <w:p w14:paraId="5D68E3C3" w14:textId="77777777" w:rsidR="00191777" w:rsidRDefault="009B4969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346EC945" w14:textId="77777777" w:rsidR="00191777" w:rsidRDefault="009B4969" w:rsidP="00072710">
    <w:pPr>
      <w:pStyle w:val="a7"/>
      <w:pBdr>
        <w:bottom w:val="nil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6F01"/>
    <w:rsid w:val="000F6F01"/>
    <w:rsid w:val="001408A6"/>
    <w:rsid w:val="00173C56"/>
    <w:rsid w:val="001E23C0"/>
    <w:rsid w:val="00216C59"/>
    <w:rsid w:val="002F254B"/>
    <w:rsid w:val="00426671"/>
    <w:rsid w:val="00701C85"/>
    <w:rsid w:val="007225FC"/>
    <w:rsid w:val="00726390"/>
    <w:rsid w:val="00773A77"/>
    <w:rsid w:val="00817AC3"/>
    <w:rsid w:val="00843A03"/>
    <w:rsid w:val="008536C7"/>
    <w:rsid w:val="008571D3"/>
    <w:rsid w:val="00930D0A"/>
    <w:rsid w:val="009374EE"/>
    <w:rsid w:val="009560F2"/>
    <w:rsid w:val="009B4969"/>
    <w:rsid w:val="009E033F"/>
    <w:rsid w:val="00A6455A"/>
    <w:rsid w:val="00A80924"/>
    <w:rsid w:val="00BA280A"/>
    <w:rsid w:val="00BE04E5"/>
    <w:rsid w:val="00C118B8"/>
    <w:rsid w:val="00C96ADE"/>
    <w:rsid w:val="00CB123E"/>
    <w:rsid w:val="00CD013C"/>
    <w:rsid w:val="00CD4D60"/>
    <w:rsid w:val="00CE1520"/>
    <w:rsid w:val="00CF2A08"/>
    <w:rsid w:val="00EA2D4F"/>
    <w:rsid w:val="00FF12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511A1DB6"/>
  <w15:docId w15:val="{2701C460-C78E-4487-ACB6-40B960DBC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777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19177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1917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rsid w:val="001917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191777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91777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191777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191777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9">
    <w:name w:val="No Spacing"/>
    <w:uiPriority w:val="99"/>
    <w:qFormat/>
    <w:rsid w:val="00CF2A0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aa">
    <w:name w:val="表格文字"/>
    <w:basedOn w:val="a"/>
    <w:qFormat/>
    <w:rsid w:val="00CE1520"/>
    <w:pPr>
      <w:spacing w:before="25" w:after="25"/>
    </w:pPr>
    <w:rPr>
      <w:bC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9</Pages>
  <Words>637</Words>
  <Characters>3637</Characters>
  <Application>Microsoft Office Word</Application>
  <DocSecurity>0</DocSecurity>
  <Lines>30</Lines>
  <Paragraphs>8</Paragraphs>
  <ScaleCrop>false</ScaleCrop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张 亮</cp:lastModifiedBy>
  <cp:revision>41</cp:revision>
  <dcterms:created xsi:type="dcterms:W3CDTF">2015-06-17T12:51:00Z</dcterms:created>
  <dcterms:modified xsi:type="dcterms:W3CDTF">2022-11-07T11:05:00Z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2052-11.1.0.10228</vt:lpwstr>
  </property>
</Properties>
</file>