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3873500" cy="4730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drawing>
          <wp:inline distT="0" distB="0" distL="114300" distR="114300">
            <wp:extent cx="4508500" cy="2660650"/>
            <wp:effectExtent l="0" t="0" r="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5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2022.11.19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远程微信</w:t>
            </w: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2022.11.19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  <w:r>
              <w:rPr>
                <w:rFonts w:hint="eastAsia"/>
                <w:szCs w:val="18"/>
                <w:shd w:val="pct10" w:color="auto" w:fill="FFFFFF"/>
                <w:lang w:val="en-US" w:eastAsia="zh-CN"/>
              </w:rPr>
              <w:t>:</w:t>
            </w:r>
            <w:r>
              <w:rPr>
                <w:rFonts w:hint="eastAsia"/>
                <w:szCs w:val="18"/>
              </w:rPr>
              <w:t>-管理手册；-文件化的程序；-作业文件；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2022.11.19</w:t>
            </w:r>
          </w:p>
        </w:tc>
        <w:tc>
          <w:tcPr>
            <w:tcW w:w="125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5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szCs w:val="21"/>
              </w:rPr>
              <w:t>与最高管理层交换审核意见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FE72B57"/>
    <w:rsid w:val="13662556"/>
    <w:rsid w:val="164B6D29"/>
    <w:rsid w:val="17103B3C"/>
    <w:rsid w:val="2DFD0BEB"/>
    <w:rsid w:val="4B5F6A4E"/>
    <w:rsid w:val="6D202B51"/>
    <w:rsid w:val="6F081D82"/>
    <w:rsid w:val="736D3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672</Words>
  <Characters>756</Characters>
  <Lines>26</Lines>
  <Paragraphs>7</Paragraphs>
  <TotalTime>2</TotalTime>
  <ScaleCrop>false</ScaleCrop>
  <LinksUpToDate>false</LinksUpToDate>
  <CharactersWithSpaces>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mlh52058</cp:lastModifiedBy>
  <cp:lastPrinted>2019-03-27T03:10:00Z</cp:lastPrinted>
  <dcterms:modified xsi:type="dcterms:W3CDTF">2022-11-20T07:38:06Z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