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E7CC" w14:textId="77777777" w:rsidR="002C60B0" w:rsidRPr="00852830" w:rsidRDefault="003A62C3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852830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3417E3" w:rsidRPr="002A2599" w14:paraId="5988BFB4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07924C03" w14:textId="77777777" w:rsidR="003417E3" w:rsidRPr="002A2599" w:rsidRDefault="003417E3" w:rsidP="003417E3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14:paraId="127ACCD5" w14:textId="77777777" w:rsidR="003417E3" w:rsidRPr="002A2599" w:rsidRDefault="003417E3" w:rsidP="003417E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0C10D4A2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7CBA08BD" w14:textId="0973875B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受审核部门：</w:t>
            </w:r>
            <w:r w:rsidR="00614FC1">
              <w:rPr>
                <w:rFonts w:asciiTheme="minorEastAsia" w:eastAsiaTheme="minorEastAsia" w:hAnsiTheme="minorEastAsia" w:hint="eastAsia"/>
                <w:szCs w:val="21"/>
              </w:rPr>
              <w:t>行政部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 xml:space="preserve"> 主管领导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614FC1">
              <w:rPr>
                <w:rFonts w:asciiTheme="minorEastAsia" w:eastAsiaTheme="minorEastAsia" w:hAnsiTheme="minorEastAsia" w:hint="eastAsia"/>
                <w:szCs w:val="21"/>
              </w:rPr>
              <w:t>姜建平</w:t>
            </w:r>
          </w:p>
        </w:tc>
        <w:tc>
          <w:tcPr>
            <w:tcW w:w="1585" w:type="dxa"/>
            <w:vMerge w:val="restart"/>
            <w:vAlign w:val="center"/>
          </w:tcPr>
          <w:p w14:paraId="07EE3C37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3417E3" w:rsidRPr="002A2599" w14:paraId="10DD878F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6E2F3F4B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14:paraId="259C1775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703CBD0A" w14:textId="010476EC" w:rsidR="003417E3" w:rsidRPr="002A2599" w:rsidRDefault="003417E3" w:rsidP="003417E3">
            <w:pPr>
              <w:spacing w:before="12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审核员：文波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614FC1">
              <w:rPr>
                <w:rFonts w:asciiTheme="minorEastAsia" w:eastAsiaTheme="minorEastAsia" w:hAnsiTheme="minorEastAsia"/>
                <w:szCs w:val="21"/>
              </w:rPr>
              <w:t xml:space="preserve">               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审核时间：202</w:t>
            </w:r>
            <w:r w:rsidRPr="002A2599">
              <w:rPr>
                <w:rFonts w:asciiTheme="minorEastAsia" w:eastAsiaTheme="minorEastAsia" w:hAnsiTheme="minorEastAsia"/>
                <w:szCs w:val="21"/>
              </w:rPr>
              <w:t>2</w:t>
            </w:r>
            <w:r w:rsidR="00614FC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614FC1">
              <w:rPr>
                <w:rFonts w:asciiTheme="minorEastAsia" w:eastAsiaTheme="minorEastAsia" w:hAnsiTheme="minorEastAsia"/>
                <w:szCs w:val="21"/>
              </w:rPr>
              <w:t>10</w:t>
            </w:r>
            <w:r w:rsidR="00614FC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614FC1">
              <w:rPr>
                <w:rFonts w:asciiTheme="minorEastAsia" w:eastAsiaTheme="minorEastAsia" w:hAnsiTheme="minorEastAsia"/>
                <w:szCs w:val="21"/>
              </w:rPr>
              <w:t>17</w:t>
            </w:r>
            <w:r w:rsidR="00614FC1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614FC1">
              <w:rPr>
                <w:rFonts w:asciiTheme="minorEastAsia" w:eastAsiaTheme="minorEastAsia" w:hAnsiTheme="minorEastAsia"/>
                <w:szCs w:val="21"/>
              </w:rPr>
              <w:t>18</w:t>
            </w:r>
            <w:r w:rsidR="00614FC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3001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14:paraId="652D2B28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17E3" w:rsidRPr="002A2599" w14:paraId="7576C35E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1DA62D40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14:paraId="0B22C1DA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130C9742" w14:textId="77777777" w:rsidR="003417E3" w:rsidRDefault="003417E3" w:rsidP="003417E3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</w:p>
          <w:p w14:paraId="6513875B" w14:textId="77777777" w:rsidR="003417E3" w:rsidRPr="003F398E" w:rsidRDefault="003417E3" w:rsidP="003417E3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5.3组织的岗位、职责和权限、6.2质量目标、7.1.2人员、7.1.3基础设施、7.1.4过程运行环境、7.1.6组织知识、7.2能力、7.3意识、7.5.成文信息、9.1.1监视、测量、分析和评价总则、9.1.3分析与评价、9.2 内部审核、10.2不合格和纠正措施，</w:t>
            </w:r>
          </w:p>
          <w:p w14:paraId="393C99BB" w14:textId="77777777" w:rsidR="003417E3" w:rsidRPr="003F398E" w:rsidRDefault="003417E3" w:rsidP="003417E3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EMS/OHSMS: 5.3组织的岗位、职责和权限、6.2.1环境/职业健康安全目标、6.2.2实现环境/职业健康安全目标措施的策划、7.2能力、7.3意识、7.5.成文信息、6.1.2环境因素/危险源的识别与评价、8.1运行策划和控制、8.2应急准备和响应、9.2 内部审核、6.1.3合</w:t>
            </w:r>
            <w:proofErr w:type="gramStart"/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义务、6.1.4措施的策划、9.1监视测量分析和评价（9.1.1总则、9.1.2合</w:t>
            </w:r>
            <w:proofErr w:type="gramStart"/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性评价）10.2不符合/事件和纠正措施，</w:t>
            </w:r>
          </w:p>
          <w:p w14:paraId="544E01E2" w14:textId="64E27572" w:rsidR="003417E3" w:rsidRPr="002A2599" w:rsidRDefault="003417E3" w:rsidP="003417E3">
            <w:pPr>
              <w:spacing w:beforeLines="30" w:before="93" w:afterLines="30" w:after="93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3F398E">
              <w:rPr>
                <w:rFonts w:asciiTheme="minorEastAsia" w:eastAsiaTheme="minorEastAsia" w:hAnsiTheme="minorEastAsia" w:cs="Arial" w:hint="eastAsia"/>
                <w:szCs w:val="21"/>
              </w:rPr>
              <w:t>EMS/OHSMS运行控制相关财务支出证据</w:t>
            </w:r>
          </w:p>
        </w:tc>
        <w:tc>
          <w:tcPr>
            <w:tcW w:w="1585" w:type="dxa"/>
            <w:vMerge/>
          </w:tcPr>
          <w:p w14:paraId="4FAB30AA" w14:textId="77777777" w:rsidR="003417E3" w:rsidRPr="002A2599" w:rsidRDefault="003417E3" w:rsidP="003417E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F1E90" w:rsidRPr="002A2599" w14:paraId="490AED22" w14:textId="77777777">
        <w:trPr>
          <w:trHeight w:val="516"/>
        </w:trPr>
        <w:tc>
          <w:tcPr>
            <w:tcW w:w="1809" w:type="dxa"/>
            <w:vAlign w:val="center"/>
          </w:tcPr>
          <w:p w14:paraId="6831F6A4" w14:textId="77777777" w:rsidR="002C60B0" w:rsidRPr="002A2599" w:rsidRDefault="003A62C3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14:paraId="5FCFD767" w14:textId="17764268" w:rsidR="002C60B0" w:rsidRPr="002A2599" w:rsidRDefault="002A29C6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QE</w:t>
            </w:r>
            <w:r w:rsidR="000D5995">
              <w:rPr>
                <w:rFonts w:asciiTheme="minorEastAsia" w:eastAsiaTheme="minorEastAsia" w:hAnsiTheme="minorEastAsia" w:cs="Arial" w:hint="eastAsia"/>
                <w:szCs w:val="21"/>
              </w:rPr>
              <w:t>O</w:t>
            </w:r>
            <w:r w:rsidR="003A62C3" w:rsidRPr="002A2599">
              <w:rPr>
                <w:rFonts w:asciiTheme="minorEastAsia" w:eastAsiaTheme="minorEastAsia" w:hAnsiTheme="minorEastAsia" w:cs="Arial" w:hint="eastAsia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 w14:paraId="5FAAB839" w14:textId="272A2135" w:rsidR="000D5995" w:rsidRDefault="00614FC1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</w:t>
            </w:r>
            <w:r w:rsidR="000D5995">
              <w:rPr>
                <w:rFonts w:hint="eastAsia"/>
              </w:rPr>
              <w:t>负责人：</w:t>
            </w:r>
            <w:r>
              <w:rPr>
                <w:rFonts w:hint="eastAsia"/>
              </w:rPr>
              <w:t>行政部</w:t>
            </w:r>
            <w:r w:rsidR="000D5995">
              <w:rPr>
                <w:rFonts w:hint="eastAsia"/>
              </w:rPr>
              <w:t>，介绍说，现</w:t>
            </w:r>
            <w:r w:rsidR="000D5995" w:rsidRPr="00F40258">
              <w:rPr>
                <w:rFonts w:hint="eastAsia"/>
              </w:rPr>
              <w:t>有</w:t>
            </w:r>
            <w:r>
              <w:t>1</w:t>
            </w:r>
            <w:r w:rsidR="000D5995" w:rsidRPr="00F40258">
              <w:rPr>
                <w:rFonts w:hint="eastAsia"/>
              </w:rPr>
              <w:t>人；</w:t>
            </w:r>
          </w:p>
          <w:p w14:paraId="336A513A" w14:textId="77777777" w:rsidR="000D5995" w:rsidRDefault="000D5995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</w:p>
          <w:p w14:paraId="10BAF4D7" w14:textId="77777777" w:rsidR="000D5995" w:rsidRPr="00E205F5" w:rsidRDefault="000D5995" w:rsidP="000D599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文件、记录、人力资源管理和体系运行监控；</w:t>
            </w:r>
          </w:p>
          <w:p w14:paraId="6F4F9C9E" w14:textId="77777777" w:rsidR="000D5995" w:rsidRPr="00E205F5" w:rsidRDefault="000D5995" w:rsidP="000D599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协助做好管理评审工作、组织开展内部审核。</w:t>
            </w:r>
            <w:r>
              <w:rPr>
                <w:rFonts w:hint="eastAsia"/>
              </w:rPr>
              <w:t>质量环境安全目标方案的制定实施，办公用品的管理，信息交流与沟通，</w:t>
            </w:r>
          </w:p>
          <w:p w14:paraId="438784DA" w14:textId="5C38424C" w:rsidR="002C60B0" w:rsidRPr="002A2599" w:rsidRDefault="000D5995" w:rsidP="000D5995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205F5">
              <w:rPr>
                <w:rFonts w:hint="eastAsia"/>
              </w:rPr>
              <w:t>组织本部门的环境因素、危险源的识别、评价及控制；</w:t>
            </w:r>
            <w:r>
              <w:rPr>
                <w:rFonts w:hint="eastAsia"/>
              </w:rPr>
              <w:t>法律法规收集及合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性评价，应急准备和相应控制，不符合纠正与预防，事故事件调查处理等</w:t>
            </w:r>
          </w:p>
        </w:tc>
        <w:tc>
          <w:tcPr>
            <w:tcW w:w="1585" w:type="dxa"/>
          </w:tcPr>
          <w:p w14:paraId="41007164" w14:textId="77777777" w:rsidR="002C60B0" w:rsidRPr="002A2599" w:rsidRDefault="002661B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/>
                <w:szCs w:val="21"/>
              </w:rPr>
              <w:t>符合</w:t>
            </w:r>
          </w:p>
        </w:tc>
      </w:tr>
      <w:tr w:rsidR="001F1E90" w:rsidRPr="002A2599" w14:paraId="4A9F403A" w14:textId="77777777" w:rsidTr="00272FDB">
        <w:trPr>
          <w:trHeight w:val="1810"/>
        </w:trPr>
        <w:tc>
          <w:tcPr>
            <w:tcW w:w="1809" w:type="dxa"/>
            <w:vAlign w:val="center"/>
          </w:tcPr>
          <w:p w14:paraId="43380918" w14:textId="77777777" w:rsidR="002C60B0" w:rsidRPr="002A2599" w:rsidRDefault="003A62C3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目标和方案</w:t>
            </w:r>
          </w:p>
        </w:tc>
        <w:tc>
          <w:tcPr>
            <w:tcW w:w="1311" w:type="dxa"/>
            <w:vAlign w:val="center"/>
          </w:tcPr>
          <w:p w14:paraId="57C1AC18" w14:textId="0095048A" w:rsidR="002C60B0" w:rsidRPr="002A2599" w:rsidRDefault="002A29C6" w:rsidP="002A29C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</w:t>
            </w:r>
            <w:r w:rsidR="000D5995">
              <w:rPr>
                <w:rFonts w:asciiTheme="minorEastAsia" w:eastAsiaTheme="minorEastAsia" w:hAnsiTheme="minorEastAsia" w:cs="宋体" w:hint="eastAsia"/>
                <w:szCs w:val="21"/>
              </w:rPr>
              <w:t>O</w:t>
            </w:r>
            <w:r w:rsidR="003A62C3" w:rsidRPr="002A2599">
              <w:rPr>
                <w:rFonts w:asciiTheme="minorEastAsia" w:eastAsiaTheme="minorEastAsia" w:hAnsiTheme="minorEastAsia" w:cs="宋体" w:hint="eastAsia"/>
                <w:szCs w:val="21"/>
              </w:rPr>
              <w:t xml:space="preserve"> 6.2</w:t>
            </w:r>
          </w:p>
        </w:tc>
        <w:tc>
          <w:tcPr>
            <w:tcW w:w="10004" w:type="dxa"/>
            <w:vAlign w:val="center"/>
          </w:tcPr>
          <w:p w14:paraId="36272DD0" w14:textId="77777777" w:rsidR="000D5995" w:rsidRPr="000D5995" w:rsidRDefault="000D5995" w:rsidP="000D5995">
            <w:pPr>
              <w:spacing w:line="360" w:lineRule="auto"/>
              <w:ind w:firstLineChars="200" w:firstLine="420"/>
            </w:pPr>
            <w:proofErr w:type="gramStart"/>
            <w:r w:rsidRPr="000D5995">
              <w:rPr>
                <w:rFonts w:hint="eastAsia"/>
              </w:rPr>
              <w:t>以方针</w:t>
            </w:r>
            <w:proofErr w:type="gramEnd"/>
            <w:r w:rsidRPr="000D5995">
              <w:rPr>
                <w:rFonts w:hint="eastAsia"/>
              </w:rPr>
              <w:t>为框架，建立了公司管理目标：</w:t>
            </w:r>
          </w:p>
          <w:p w14:paraId="18156154" w14:textId="77777777" w:rsidR="000D5995" w:rsidRPr="000D5995" w:rsidRDefault="000D5995" w:rsidP="000D5995">
            <w:pPr>
              <w:spacing w:line="360" w:lineRule="auto"/>
              <w:ind w:firstLineChars="200" w:firstLine="420"/>
            </w:pPr>
            <w:r w:rsidRPr="000D5995">
              <w:rPr>
                <w:rFonts w:hint="eastAsia"/>
              </w:rPr>
              <w:t>查“目标分解考核表”，显示对目标按照部门进行了分解；</w:t>
            </w:r>
          </w:p>
          <w:p w14:paraId="0743820D" w14:textId="0C3E8206" w:rsidR="000D5995" w:rsidRPr="000D5995" w:rsidRDefault="000D5995" w:rsidP="000D5995">
            <w:pPr>
              <w:spacing w:line="360" w:lineRule="auto"/>
              <w:ind w:firstLineChars="200" w:firstLine="420"/>
            </w:pPr>
            <w:r w:rsidRPr="000D5995">
              <w:rPr>
                <w:rFonts w:hint="eastAsia"/>
              </w:rPr>
              <w:t>查</w:t>
            </w:r>
            <w:proofErr w:type="gramStart"/>
            <w:r w:rsidRPr="000D5995">
              <w:rPr>
                <w:rFonts w:hint="eastAsia"/>
              </w:rPr>
              <w:t>见</w:t>
            </w:r>
            <w:r w:rsidR="00614FC1">
              <w:rPr>
                <w:rFonts w:hint="eastAsia"/>
              </w:rPr>
              <w:t>行政部</w:t>
            </w:r>
            <w:r w:rsidRPr="000D5995">
              <w:rPr>
                <w:rFonts w:hint="eastAsia"/>
              </w:rPr>
              <w:t>目标</w:t>
            </w:r>
            <w:proofErr w:type="gramEnd"/>
            <w:r w:rsidRPr="000D5995">
              <w:rPr>
                <w:rFonts w:hint="eastAsia"/>
              </w:rPr>
              <w:t>分解及完成情况：</w:t>
            </w:r>
          </w:p>
          <w:p w14:paraId="6D9BAE10" w14:textId="49E7DD44" w:rsidR="00614FC1" w:rsidRDefault="00614FC1" w:rsidP="00614FC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文件受控率</w:t>
            </w:r>
            <w:r>
              <w:rPr>
                <w:rFonts w:hint="eastAsia"/>
              </w:rPr>
              <w:t>100%</w:t>
            </w:r>
          </w:p>
          <w:p w14:paraId="087196C6" w14:textId="792E6AC4" w:rsidR="00614FC1" w:rsidRDefault="00614FC1" w:rsidP="00614FC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培训合格率</w:t>
            </w:r>
            <w:r>
              <w:rPr>
                <w:rFonts w:hint="eastAsia"/>
              </w:rPr>
              <w:t xml:space="preserve">100% </w:t>
            </w:r>
          </w:p>
          <w:p w14:paraId="2ECC5198" w14:textId="77777777" w:rsidR="00614FC1" w:rsidRDefault="00614FC1" w:rsidP="00614FC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火灾事故为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；</w:t>
            </w:r>
          </w:p>
          <w:p w14:paraId="08B1EEA5" w14:textId="457E2E5D" w:rsidR="00614FC1" w:rsidRDefault="00614FC1" w:rsidP="00614FC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交通意外伤害为</w:t>
            </w:r>
            <w:r>
              <w:rPr>
                <w:rFonts w:hint="eastAsia"/>
              </w:rPr>
              <w:t>0</w:t>
            </w:r>
          </w:p>
          <w:p w14:paraId="330E2FB6" w14:textId="77C96E47" w:rsidR="000D5995" w:rsidRPr="000D5995" w:rsidRDefault="00614FC1" w:rsidP="00614FC1">
            <w:pPr>
              <w:spacing w:line="360" w:lineRule="auto"/>
              <w:ind w:firstLineChars="200" w:firstLine="420"/>
            </w:pPr>
            <w: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固体废弃物分类处理率</w:t>
            </w:r>
            <w:r>
              <w:rPr>
                <w:rFonts w:hint="eastAsia"/>
              </w:rPr>
              <w:t>100%</w:t>
            </w:r>
            <w:r w:rsidR="000D5995" w:rsidRPr="000D5995">
              <w:rPr>
                <w:rFonts w:hint="eastAsia"/>
              </w:rPr>
              <w:t>；</w:t>
            </w:r>
          </w:p>
          <w:p w14:paraId="42493654" w14:textId="5F32EC98" w:rsidR="000D5995" w:rsidRPr="000D5995" w:rsidRDefault="000D5995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查看</w:t>
            </w:r>
            <w:r w:rsidRPr="000D5995">
              <w:rPr>
                <w:rFonts w:hint="eastAsia"/>
              </w:rPr>
              <w:t>考核结果显示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 w:rsidR="00614FC1"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</w:t>
            </w:r>
            <w:r w:rsidR="00614FC1">
              <w:t>9</w:t>
            </w:r>
            <w:r>
              <w:rPr>
                <w:rFonts w:hint="eastAsia"/>
              </w:rPr>
              <w:t>月各目标</w:t>
            </w:r>
            <w:r w:rsidRPr="000D5995">
              <w:rPr>
                <w:rFonts w:hint="eastAsia"/>
              </w:rPr>
              <w:t>均已完成。</w:t>
            </w:r>
          </w:p>
          <w:p w14:paraId="41489E1F" w14:textId="0DB60CDC" w:rsidR="00F92DC0" w:rsidRPr="002A2599" w:rsidRDefault="000D5995" w:rsidP="000D599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0D5995">
              <w:rPr>
                <w:rFonts w:hint="eastAsia"/>
              </w:rPr>
              <w:t>查见目标指标管理方案，见对重要环境因素和不可接受风险建立了管理方案，明确了控制措施、责任部门、责任人；制定的指标和管理方案基本可行。</w:t>
            </w:r>
          </w:p>
        </w:tc>
        <w:tc>
          <w:tcPr>
            <w:tcW w:w="1585" w:type="dxa"/>
          </w:tcPr>
          <w:p w14:paraId="19E6E9AD" w14:textId="77777777" w:rsidR="002C60B0" w:rsidRPr="002A2599" w:rsidRDefault="002661B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/>
                <w:szCs w:val="21"/>
              </w:rPr>
              <w:t>符合</w:t>
            </w:r>
          </w:p>
        </w:tc>
      </w:tr>
      <w:tr w:rsidR="000D5995" w:rsidRPr="002A2599" w14:paraId="6D92C6D6" w14:textId="77777777" w:rsidTr="00152943">
        <w:trPr>
          <w:trHeight w:val="2952"/>
        </w:trPr>
        <w:tc>
          <w:tcPr>
            <w:tcW w:w="1809" w:type="dxa"/>
            <w:vAlign w:val="center"/>
          </w:tcPr>
          <w:p w14:paraId="2FBEC4DA" w14:textId="77777777" w:rsidR="000D5995" w:rsidRDefault="000D5995" w:rsidP="000D599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人员</w:t>
            </w:r>
          </w:p>
          <w:p w14:paraId="4492B18B" w14:textId="77777777" w:rsidR="000D5995" w:rsidRDefault="000D5995" w:rsidP="000D599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14:paraId="6CA1C44E" w14:textId="4AB1ECE0" w:rsidR="000D5995" w:rsidRPr="002A2599" w:rsidRDefault="000D5995" w:rsidP="000D5995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1311" w:type="dxa"/>
            <w:vAlign w:val="center"/>
          </w:tcPr>
          <w:p w14:paraId="26D91CE0" w14:textId="77777777" w:rsidR="000D5995" w:rsidRDefault="000D5995" w:rsidP="000D599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Q:7.1.2</w:t>
            </w:r>
          </w:p>
          <w:p w14:paraId="14F4CAEA" w14:textId="3D202E91" w:rsidR="000D5995" w:rsidRPr="002A2599" w:rsidRDefault="000D5995" w:rsidP="00B96C0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QEO:7.2</w:t>
            </w:r>
            <w:r w:rsidR="00B96C07"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10004" w:type="dxa"/>
          </w:tcPr>
          <w:p w14:paraId="5E3FBBC4" w14:textId="77777777" w:rsidR="000D5995" w:rsidRDefault="000D5995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编制执行《人力资源控制程序》、《岗位任职资格》，规定了人力资源配备、培训计划与实施，考核与认可等予以规定。</w:t>
            </w:r>
          </w:p>
          <w:p w14:paraId="4E133A8D" w14:textId="47CEFA9C" w:rsidR="000D5995" w:rsidRDefault="000D5995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公司共计</w:t>
            </w:r>
            <w:r w:rsidR="00614FC1">
              <w:t>6</w:t>
            </w:r>
            <w:r>
              <w:rPr>
                <w:rFonts w:hint="eastAsia"/>
              </w:rPr>
              <w:t>人，企业配置了适宜的人员：如管理人员、销售人员、检验人员等；人员配置基本满足日常管理体系运行要求。</w:t>
            </w:r>
          </w:p>
          <w:p w14:paraId="60193364" w14:textId="314830D3" w:rsidR="000767F6" w:rsidRDefault="000767F6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员工签订有劳动合同，抽查了员工</w:t>
            </w:r>
            <w:r w:rsidR="00614FC1">
              <w:rPr>
                <w:rFonts w:hint="eastAsia"/>
              </w:rPr>
              <w:t>杨婷</w:t>
            </w:r>
            <w:r w:rsidR="007E24EF">
              <w:rPr>
                <w:rFonts w:hint="eastAsia"/>
              </w:rPr>
              <w:t>、</w:t>
            </w:r>
            <w:r w:rsidR="00614FC1">
              <w:rPr>
                <w:rFonts w:hint="eastAsia"/>
              </w:rPr>
              <w:t>吴学群</w:t>
            </w:r>
            <w:r w:rsidR="007E24EF">
              <w:rPr>
                <w:rFonts w:hint="eastAsia"/>
              </w:rPr>
              <w:t>、</w:t>
            </w:r>
            <w:r w:rsidR="00614FC1">
              <w:rPr>
                <w:rFonts w:hint="eastAsia"/>
              </w:rPr>
              <w:t>姜建平、李运兰</w:t>
            </w:r>
            <w:r w:rsidR="007E24EF">
              <w:rPr>
                <w:rFonts w:hint="eastAsia"/>
              </w:rPr>
              <w:t>等员工的劳动合同，符合要求。</w:t>
            </w:r>
          </w:p>
          <w:p w14:paraId="52B9FFB9" w14:textId="32C3FDC2" w:rsidR="000D5995" w:rsidRPr="0033244B" w:rsidRDefault="00614FC1" w:rsidP="000D59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</w:t>
            </w:r>
            <w:r w:rsidR="000D5995" w:rsidRPr="0033244B">
              <w:rPr>
                <w:rFonts w:hint="eastAsia"/>
              </w:rPr>
              <w:t>对各岗位人员进行能力考核，根据结果采取措施，通常是采取培训方式。</w:t>
            </w:r>
          </w:p>
          <w:p w14:paraId="44944781" w14:textId="03E61D5D" w:rsidR="000D5995" w:rsidRPr="0033244B" w:rsidRDefault="000D5995" w:rsidP="000D5995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查见“</w:t>
            </w:r>
            <w:r w:rsidRPr="0033244B">
              <w:rPr>
                <w:rFonts w:hint="eastAsia"/>
              </w:rPr>
              <w:t>2022</w:t>
            </w:r>
            <w:r w:rsidRPr="0033244B">
              <w:rPr>
                <w:rFonts w:hint="eastAsia"/>
              </w:rPr>
              <w:t>年度员工培训计划”，编制：</w:t>
            </w:r>
            <w:r w:rsidR="00614FC1">
              <w:rPr>
                <w:rFonts w:hint="eastAsia"/>
              </w:rPr>
              <w:t>行政部</w:t>
            </w:r>
            <w:r w:rsidR="000767F6">
              <w:rPr>
                <w:rFonts w:hint="eastAsia"/>
              </w:rPr>
              <w:t xml:space="preserve"> </w:t>
            </w:r>
            <w:r w:rsidR="000767F6">
              <w:t xml:space="preserve"> </w:t>
            </w:r>
            <w:r w:rsidRPr="0033244B">
              <w:rPr>
                <w:rFonts w:hint="eastAsia"/>
              </w:rPr>
              <w:t xml:space="preserve"> </w:t>
            </w:r>
            <w:r w:rsidRPr="0033244B">
              <w:rPr>
                <w:rFonts w:hint="eastAsia"/>
              </w:rPr>
              <w:t>批准：</w:t>
            </w:r>
            <w:r w:rsidR="00614FC1">
              <w:rPr>
                <w:rFonts w:hint="eastAsia"/>
              </w:rPr>
              <w:t>彭志华</w:t>
            </w:r>
            <w:r w:rsidRPr="0033244B">
              <w:rPr>
                <w:rFonts w:hint="eastAsia"/>
              </w:rPr>
              <w:t>。计划开展管理手册、程序文件、</w:t>
            </w:r>
            <w:r w:rsidRPr="0033244B">
              <w:rPr>
                <w:rFonts w:ascii="宋体" w:hAnsi="宋体" w:hint="eastAsia"/>
                <w:szCs w:val="21"/>
              </w:rPr>
              <w:t>地</w:t>
            </w:r>
            <w:r w:rsidRPr="0033244B">
              <w:rPr>
                <w:rFonts w:ascii="宋体" w:hAnsi="宋体" w:hint="eastAsia"/>
                <w:szCs w:val="21"/>
              </w:rPr>
              <w:lastRenderedPageBreak/>
              <w:t>方法律法规</w:t>
            </w:r>
            <w:r w:rsidRPr="0033244B">
              <w:rPr>
                <w:rFonts w:hint="eastAsia"/>
              </w:rPr>
              <w:t>、管理体系内审员培训、环境</w:t>
            </w:r>
            <w:r w:rsidRPr="0033244B">
              <w:rPr>
                <w:rFonts w:hint="eastAsia"/>
              </w:rPr>
              <w:t>/</w:t>
            </w:r>
            <w:r w:rsidRPr="0033244B">
              <w:rPr>
                <w:rFonts w:hint="eastAsia"/>
              </w:rPr>
              <w:t>安全管理目标及方案、</w:t>
            </w:r>
            <w:r w:rsidRPr="0033244B">
              <w:rPr>
                <w:rFonts w:ascii="宋体" w:hAnsi="宋体" w:hint="eastAsia"/>
                <w:szCs w:val="21"/>
              </w:rPr>
              <w:t>生产过程安全控制培训</w:t>
            </w:r>
            <w:r w:rsidRPr="0033244B">
              <w:rPr>
                <w:rFonts w:hint="eastAsia"/>
              </w:rPr>
              <w:t>、岗位技能培训等</w:t>
            </w:r>
            <w:r w:rsidR="00614FC1">
              <w:t>8</w:t>
            </w:r>
            <w:r w:rsidRPr="0033244B">
              <w:rPr>
                <w:rFonts w:hint="eastAsia"/>
              </w:rPr>
              <w:t>项；</w:t>
            </w:r>
          </w:p>
          <w:p w14:paraId="0787FDE7" w14:textId="77777777" w:rsidR="000D5995" w:rsidRPr="0033244B" w:rsidRDefault="000D5995" w:rsidP="000D5995">
            <w:pPr>
              <w:spacing w:line="360" w:lineRule="auto"/>
              <w:ind w:firstLineChars="200" w:firstLine="420"/>
            </w:pPr>
            <w:proofErr w:type="gramStart"/>
            <w:r w:rsidRPr="0033244B">
              <w:rPr>
                <w:rFonts w:hint="eastAsia"/>
              </w:rPr>
              <w:t>查培训</w:t>
            </w:r>
            <w:proofErr w:type="gramEnd"/>
            <w:r w:rsidRPr="0033244B">
              <w:rPr>
                <w:rFonts w:hint="eastAsia"/>
              </w:rPr>
              <w:t>记录，抽见：</w:t>
            </w:r>
          </w:p>
          <w:p w14:paraId="072438D3" w14:textId="6AD5B28C" w:rsidR="000D5995" w:rsidRDefault="000D5995" w:rsidP="000D5995">
            <w:pPr>
              <w:spacing w:line="360" w:lineRule="auto"/>
              <w:ind w:firstLineChars="200" w:firstLine="420"/>
            </w:pPr>
            <w:r w:rsidRPr="0033244B">
              <w:rPr>
                <w:rFonts w:ascii="宋体" w:hAnsi="宋体" w:hint="eastAsia"/>
                <w:szCs w:val="21"/>
              </w:rPr>
              <w:t>2022.</w:t>
            </w:r>
            <w:r w:rsidR="00614FC1">
              <w:rPr>
                <w:rFonts w:ascii="宋体" w:hAnsi="宋体"/>
                <w:szCs w:val="21"/>
              </w:rPr>
              <w:t>6</w:t>
            </w:r>
            <w:r w:rsidRPr="0033244B">
              <w:rPr>
                <w:rFonts w:ascii="宋体" w:hAnsi="宋体" w:hint="eastAsia"/>
                <w:szCs w:val="21"/>
              </w:rPr>
              <w:t>.</w:t>
            </w:r>
            <w:r w:rsidR="00614FC1">
              <w:rPr>
                <w:rFonts w:ascii="宋体" w:hAnsi="宋体"/>
                <w:szCs w:val="21"/>
              </w:rPr>
              <w:t>2</w:t>
            </w:r>
            <w:r w:rsidR="000767F6">
              <w:rPr>
                <w:rFonts w:ascii="宋体" w:hAnsi="宋体"/>
                <w:szCs w:val="21"/>
              </w:rPr>
              <w:t>5</w:t>
            </w:r>
            <w:r w:rsidRPr="0033244B">
              <w:rPr>
                <w:rFonts w:hint="eastAsia"/>
              </w:rPr>
              <w:t>——</w:t>
            </w:r>
            <w:r w:rsidR="000767F6">
              <w:rPr>
                <w:rFonts w:hint="eastAsia"/>
              </w:rPr>
              <w:t>标准</w:t>
            </w:r>
            <w:r w:rsidR="00614FC1">
              <w:rPr>
                <w:rFonts w:hint="eastAsia"/>
              </w:rPr>
              <w:t>基础知识</w:t>
            </w:r>
            <w:r w:rsidR="000767F6">
              <w:rPr>
                <w:rFonts w:hint="eastAsia"/>
              </w:rPr>
              <w:t>等</w:t>
            </w:r>
            <w:r w:rsidRPr="0033244B">
              <w:rPr>
                <w:rFonts w:ascii="宋体" w:hAnsi="宋体" w:hint="eastAsia"/>
                <w:szCs w:val="21"/>
              </w:rPr>
              <w:t>培训</w:t>
            </w:r>
            <w:r w:rsidRPr="0033244B">
              <w:rPr>
                <w:rFonts w:hint="eastAsia"/>
              </w:rPr>
              <w:t>；</w:t>
            </w:r>
          </w:p>
          <w:p w14:paraId="232FA417" w14:textId="22D4216C" w:rsidR="00614FC1" w:rsidRPr="00614FC1" w:rsidRDefault="00614FC1" w:rsidP="000D5995">
            <w:pPr>
              <w:spacing w:line="360" w:lineRule="auto"/>
              <w:ind w:firstLineChars="200" w:firstLine="420"/>
            </w:pPr>
            <w:r w:rsidRPr="0033244B">
              <w:rPr>
                <w:rFonts w:ascii="宋体" w:hAnsi="宋体" w:hint="eastAsia"/>
                <w:szCs w:val="21"/>
              </w:rPr>
              <w:t>2022.</w:t>
            </w:r>
            <w:r>
              <w:rPr>
                <w:rFonts w:ascii="宋体" w:hAnsi="宋体"/>
                <w:szCs w:val="21"/>
              </w:rPr>
              <w:t>7</w:t>
            </w:r>
            <w:r w:rsidRPr="0033244B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11</w:t>
            </w:r>
            <w:r w:rsidRPr="0033244B">
              <w:rPr>
                <w:rFonts w:hint="eastAsia"/>
              </w:rPr>
              <w:t>——</w:t>
            </w:r>
            <w:r>
              <w:rPr>
                <w:rFonts w:hint="eastAsia"/>
              </w:rPr>
              <w:t>管理体系文件培训</w:t>
            </w:r>
          </w:p>
          <w:p w14:paraId="243064FB" w14:textId="5F844DDA" w:rsidR="000767F6" w:rsidRDefault="000767F6" w:rsidP="000767F6">
            <w:pPr>
              <w:spacing w:line="360" w:lineRule="auto"/>
              <w:ind w:firstLineChars="200" w:firstLine="420"/>
            </w:pPr>
            <w:r w:rsidRPr="0033244B">
              <w:rPr>
                <w:rFonts w:ascii="宋体" w:hAnsi="宋体" w:hint="eastAsia"/>
                <w:szCs w:val="21"/>
              </w:rPr>
              <w:t>2022.</w:t>
            </w:r>
            <w:r w:rsidR="00614FC1">
              <w:rPr>
                <w:rFonts w:ascii="宋体" w:hAnsi="宋体"/>
                <w:szCs w:val="21"/>
              </w:rPr>
              <w:t>8</w:t>
            </w:r>
            <w:r w:rsidRPr="0033244B">
              <w:rPr>
                <w:rFonts w:ascii="宋体" w:hAnsi="宋体" w:hint="eastAsia"/>
                <w:szCs w:val="21"/>
              </w:rPr>
              <w:t>.</w:t>
            </w:r>
            <w:r w:rsidR="00614FC1">
              <w:rPr>
                <w:rFonts w:ascii="宋体" w:hAnsi="宋体"/>
                <w:szCs w:val="21"/>
              </w:rPr>
              <w:t>20</w:t>
            </w:r>
            <w:r w:rsidRPr="0033244B">
              <w:rPr>
                <w:rFonts w:hint="eastAsia"/>
              </w:rPr>
              <w:t>——</w:t>
            </w:r>
            <w:r>
              <w:rPr>
                <w:rFonts w:hint="eastAsia"/>
              </w:rPr>
              <w:t>内审员要求</w:t>
            </w:r>
            <w:r w:rsidRPr="0033244B">
              <w:rPr>
                <w:rFonts w:ascii="宋体" w:hAnsi="宋体" w:hint="eastAsia"/>
                <w:szCs w:val="21"/>
              </w:rPr>
              <w:t>培训</w:t>
            </w:r>
            <w:r w:rsidRPr="0033244B">
              <w:rPr>
                <w:rFonts w:hint="eastAsia"/>
              </w:rPr>
              <w:t>；</w:t>
            </w:r>
          </w:p>
          <w:p w14:paraId="0298CFC2" w14:textId="55AFDE97" w:rsidR="000767F6" w:rsidRPr="000767F6" w:rsidRDefault="000767F6" w:rsidP="000D599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767F6">
              <w:rPr>
                <w:rFonts w:ascii="宋体" w:hAnsi="宋体" w:hint="eastAsia"/>
                <w:szCs w:val="21"/>
              </w:rPr>
              <w:t>2</w:t>
            </w:r>
            <w:r w:rsidRPr="000767F6">
              <w:rPr>
                <w:rFonts w:ascii="宋体" w:hAnsi="宋体"/>
                <w:szCs w:val="21"/>
              </w:rPr>
              <w:t>022</w:t>
            </w:r>
            <w:r w:rsidRPr="000767F6">
              <w:rPr>
                <w:rFonts w:ascii="宋体" w:hAnsi="宋体" w:hint="eastAsia"/>
                <w:szCs w:val="21"/>
              </w:rPr>
              <w:t>.</w:t>
            </w:r>
            <w:r w:rsidR="00614FC1">
              <w:rPr>
                <w:rFonts w:ascii="宋体" w:hAnsi="宋体"/>
                <w:szCs w:val="21"/>
              </w:rPr>
              <w:t>9</w:t>
            </w:r>
            <w:r w:rsidRPr="000767F6">
              <w:rPr>
                <w:rFonts w:ascii="宋体" w:hAnsi="宋体" w:hint="eastAsia"/>
                <w:szCs w:val="21"/>
              </w:rPr>
              <w:t>.</w:t>
            </w:r>
            <w:r w:rsidR="00614FC1">
              <w:rPr>
                <w:rFonts w:ascii="宋体" w:hAnsi="宋体"/>
                <w:szCs w:val="21"/>
              </w:rPr>
              <w:t>16</w:t>
            </w:r>
            <w:r w:rsidRPr="000767F6">
              <w:rPr>
                <w:rFonts w:ascii="宋体" w:hAnsi="宋体" w:hint="eastAsia"/>
                <w:szCs w:val="21"/>
              </w:rPr>
              <w:t>——</w:t>
            </w:r>
            <w:r w:rsidR="00614FC1" w:rsidRPr="00614FC1">
              <w:rPr>
                <w:rFonts w:ascii="宋体" w:hAnsi="宋体" w:hint="eastAsia"/>
                <w:szCs w:val="21"/>
              </w:rPr>
              <w:t>环境、安全管理目标及方案</w:t>
            </w:r>
            <w:r w:rsidR="00614FC1">
              <w:rPr>
                <w:rFonts w:ascii="宋体" w:hAnsi="宋体" w:hint="eastAsia"/>
                <w:szCs w:val="21"/>
              </w:rPr>
              <w:t>培训</w:t>
            </w:r>
          </w:p>
          <w:p w14:paraId="2EF74779" w14:textId="20DAAA33" w:rsidR="000D5995" w:rsidRPr="000767F6" w:rsidRDefault="000D5995" w:rsidP="000D599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33244B">
              <w:rPr>
                <w:rFonts w:ascii="宋体" w:hAnsi="宋体" w:hint="eastAsia"/>
                <w:szCs w:val="21"/>
              </w:rPr>
              <w:t>2022.</w:t>
            </w:r>
            <w:r w:rsidR="00614FC1">
              <w:rPr>
                <w:rFonts w:ascii="宋体" w:hAnsi="宋体"/>
                <w:szCs w:val="21"/>
              </w:rPr>
              <w:t>8</w:t>
            </w:r>
            <w:r w:rsidRPr="0033244B">
              <w:rPr>
                <w:rFonts w:ascii="宋体" w:hAnsi="宋体" w:hint="eastAsia"/>
                <w:szCs w:val="21"/>
              </w:rPr>
              <w:t>.</w:t>
            </w:r>
            <w:r w:rsidR="00614FC1">
              <w:rPr>
                <w:rFonts w:ascii="宋体" w:hAnsi="宋体"/>
                <w:szCs w:val="21"/>
              </w:rPr>
              <w:t>16</w:t>
            </w:r>
            <w:r w:rsidRPr="000767F6">
              <w:rPr>
                <w:rFonts w:ascii="宋体" w:hAnsi="宋体" w:hint="eastAsia"/>
                <w:szCs w:val="21"/>
              </w:rPr>
              <w:t>——</w:t>
            </w:r>
            <w:r w:rsidR="00614FC1">
              <w:rPr>
                <w:rFonts w:ascii="宋体" w:hAnsi="宋体" w:hint="eastAsia"/>
                <w:szCs w:val="21"/>
              </w:rPr>
              <w:t>销售技巧及信息沟通要求培训</w:t>
            </w:r>
          </w:p>
          <w:p w14:paraId="5F7DB350" w14:textId="77777777" w:rsidR="000D5995" w:rsidRPr="000767F6" w:rsidRDefault="000D5995" w:rsidP="000D599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767F6">
              <w:rPr>
                <w:rFonts w:ascii="宋体" w:hAnsi="宋体" w:hint="eastAsia"/>
                <w:szCs w:val="21"/>
              </w:rPr>
              <w:t>考核及评价记录显示以口头问答的方式对培训效果进行了评价；</w:t>
            </w:r>
          </w:p>
          <w:p w14:paraId="7454F367" w14:textId="77777777" w:rsidR="000D5995" w:rsidRPr="000767F6" w:rsidRDefault="000D5995" w:rsidP="000767F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767F6">
              <w:rPr>
                <w:rFonts w:ascii="宋体" w:hAnsi="宋体" w:hint="eastAsia"/>
                <w:szCs w:val="21"/>
              </w:rPr>
              <w:t>针对不同的岗位，设置岗位描述书，具体明确对不同岗位的要求。</w:t>
            </w:r>
          </w:p>
          <w:p w14:paraId="7A0AB378" w14:textId="77777777" w:rsidR="000D5995" w:rsidRPr="000767F6" w:rsidRDefault="000D5995" w:rsidP="000D599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767F6">
              <w:rPr>
                <w:rFonts w:ascii="宋体" w:hAnsi="宋体" w:hint="eastAsia"/>
                <w:szCs w:val="21"/>
              </w:rPr>
              <w:t>查特种作业人员：无。</w:t>
            </w:r>
          </w:p>
          <w:p w14:paraId="079408F2" w14:textId="77777777" w:rsidR="000D5995" w:rsidRPr="000767F6" w:rsidRDefault="000D5995" w:rsidP="000D599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767F6">
              <w:rPr>
                <w:rFonts w:ascii="宋体" w:hAnsi="宋体" w:hint="eastAsia"/>
                <w:szCs w:val="21"/>
              </w:rPr>
              <w:t>意识：</w:t>
            </w:r>
          </w:p>
          <w:p w14:paraId="5527D340" w14:textId="0D2D9D21" w:rsidR="000D5995" w:rsidRPr="0033244B" w:rsidRDefault="000D5995" w:rsidP="000D5995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企业对入职员工</w:t>
            </w:r>
            <w:r w:rsidR="000767F6">
              <w:rPr>
                <w:rFonts w:hint="eastAsia"/>
              </w:rPr>
              <w:t>进行制度管理培训、岗位技能培训、</w:t>
            </w:r>
            <w:r w:rsidRPr="0033244B">
              <w:rPr>
                <w:rFonts w:hint="eastAsia"/>
              </w:rPr>
              <w:t>安全教育培训</w:t>
            </w:r>
            <w:r w:rsidR="000767F6">
              <w:rPr>
                <w:rFonts w:hint="eastAsia"/>
              </w:rPr>
              <w:t>等</w:t>
            </w:r>
            <w:r w:rsidRPr="0033244B">
              <w:rPr>
                <w:rFonts w:hint="eastAsia"/>
              </w:rPr>
              <w:t>，考核合格后方可上岗操作。</w:t>
            </w:r>
          </w:p>
          <w:p w14:paraId="73E025F3" w14:textId="0E12D740" w:rsidR="000D5995" w:rsidRPr="0033244B" w:rsidRDefault="000767F6" w:rsidP="000D5995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791CC419" w14:textId="77777777" w:rsidR="000D5995" w:rsidRPr="0033244B" w:rsidRDefault="000D5995" w:rsidP="000D5995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员工能</w:t>
            </w:r>
            <w:r w:rsidRPr="0033244B">
              <w:t>明确自身职责及岗位要求，自身工作影响，提高产品质量、减少环境污染，员工人身安全意识等。</w:t>
            </w:r>
          </w:p>
          <w:p w14:paraId="0E19401D" w14:textId="5F9BF7C7" w:rsidR="000D5995" w:rsidRPr="002A2599" w:rsidRDefault="000D5995" w:rsidP="000D5995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33244B">
              <w:t>基本能满足要求。</w:t>
            </w:r>
          </w:p>
        </w:tc>
        <w:tc>
          <w:tcPr>
            <w:tcW w:w="1585" w:type="dxa"/>
            <w:vAlign w:val="center"/>
          </w:tcPr>
          <w:p w14:paraId="79BD487C" w14:textId="7D7D8181" w:rsidR="000D5995" w:rsidRPr="002A2599" w:rsidRDefault="000D5995" w:rsidP="000D599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0D5995" w:rsidRPr="002A2599" w14:paraId="005DF556" w14:textId="77777777" w:rsidTr="00152943">
        <w:trPr>
          <w:trHeight w:val="2952"/>
        </w:trPr>
        <w:tc>
          <w:tcPr>
            <w:tcW w:w="1809" w:type="dxa"/>
          </w:tcPr>
          <w:p w14:paraId="2A3EB12C" w14:textId="52DE2780" w:rsidR="000D5995" w:rsidRPr="002A2599" w:rsidRDefault="000D5995" w:rsidP="000D5995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组织知识</w:t>
            </w:r>
          </w:p>
        </w:tc>
        <w:tc>
          <w:tcPr>
            <w:tcW w:w="1311" w:type="dxa"/>
          </w:tcPr>
          <w:p w14:paraId="421FA413" w14:textId="2F9E3A3C" w:rsidR="000D5995" w:rsidRPr="002A2599" w:rsidRDefault="000D5995" w:rsidP="000D5995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Q:7.1.6</w:t>
            </w:r>
          </w:p>
        </w:tc>
        <w:tc>
          <w:tcPr>
            <w:tcW w:w="10004" w:type="dxa"/>
          </w:tcPr>
          <w:p w14:paraId="642CD661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企业确定运行过程所需要的知识，包括内部知识、外部知识。</w:t>
            </w:r>
          </w:p>
          <w:p w14:paraId="27292520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经组织识别，组织内外部知识包括：外部知识、专业知识、管理经验、教训等。</w:t>
            </w:r>
          </w:p>
          <w:p w14:paraId="708206F4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从内部来源获取的有：多年的工作经验、教训等；</w:t>
            </w:r>
          </w:p>
          <w:p w14:paraId="47519FAC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21676C04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17A7A9D3" w14:textId="77777777" w:rsidR="000D5995" w:rsidRPr="000767F6" w:rsidRDefault="000D5995" w:rsidP="000767F6">
            <w:pPr>
              <w:spacing w:line="360" w:lineRule="auto"/>
              <w:ind w:firstLineChars="200" w:firstLine="420"/>
            </w:pPr>
            <w:r w:rsidRPr="000767F6">
              <w:rPr>
                <w:rFonts w:hint="eastAsia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52E6447E" w14:textId="162ACB5D" w:rsidR="000D5995" w:rsidRPr="002A2599" w:rsidRDefault="000D5995" w:rsidP="000767F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67F6">
              <w:rPr>
                <w:rFonts w:hint="eastAsia"/>
              </w:rPr>
              <w:t>企业知识在部门管理基本符合标准要求。</w:t>
            </w:r>
          </w:p>
        </w:tc>
        <w:tc>
          <w:tcPr>
            <w:tcW w:w="1585" w:type="dxa"/>
            <w:vAlign w:val="center"/>
          </w:tcPr>
          <w:p w14:paraId="66DE7C93" w14:textId="02C85BBF" w:rsidR="000D5995" w:rsidRPr="002A2599" w:rsidRDefault="000D5995" w:rsidP="000D599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767C1A" w:rsidRPr="002A2599" w14:paraId="73D70722" w14:textId="77777777" w:rsidTr="003A75E7">
        <w:trPr>
          <w:trHeight w:val="547"/>
        </w:trPr>
        <w:tc>
          <w:tcPr>
            <w:tcW w:w="1809" w:type="dxa"/>
            <w:vAlign w:val="center"/>
          </w:tcPr>
          <w:p w14:paraId="4A386CF5" w14:textId="77777777" w:rsidR="00767C1A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基础设施</w:t>
            </w:r>
          </w:p>
          <w:p w14:paraId="599A2C03" w14:textId="77777777" w:rsidR="002F07F3" w:rsidRDefault="002F07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8292BE4" w14:textId="6533D348" w:rsidR="002F07F3" w:rsidRDefault="002F07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过程运行环境</w:t>
            </w:r>
          </w:p>
          <w:p w14:paraId="2313C648" w14:textId="0A974470" w:rsidR="002F07F3" w:rsidRPr="002A2599" w:rsidRDefault="002F07F3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311" w:type="dxa"/>
          </w:tcPr>
          <w:p w14:paraId="72D75493" w14:textId="77777777" w:rsidR="00767C1A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Q7.1.3</w:t>
            </w:r>
          </w:p>
          <w:p w14:paraId="798C7005" w14:textId="77777777" w:rsidR="002F07F3" w:rsidRDefault="002F07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2885D5DF" w14:textId="77777777" w:rsidR="002F07F3" w:rsidRDefault="002F07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48AA8D33" w14:textId="079479FB" w:rsidR="002F07F3" w:rsidRPr="002A2599" w:rsidRDefault="002F07F3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0004" w:type="dxa"/>
          </w:tcPr>
          <w:p w14:paraId="34CCFBC5" w14:textId="00A5B678" w:rsidR="002F07F3" w:rsidRDefault="002F07F3" w:rsidP="002F07F3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公司办公、销售过程对环境要求一般，无特殊要求，各办公区域环境卫生由各部门负责。</w:t>
            </w:r>
          </w:p>
          <w:p w14:paraId="25F9A51A" w14:textId="79D652D4" w:rsidR="001F6E94" w:rsidRPr="00D3784C" w:rsidRDefault="001F6E94" w:rsidP="001F6E94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经营地址位于：</w:t>
            </w:r>
            <w:r w:rsidR="000E58B6" w:rsidRPr="000E58B6">
              <w:rPr>
                <w:rFonts w:ascii="宋体" w:hAnsi="宋体" w:cs="宋体" w:hint="eastAsia"/>
                <w:szCs w:val="21"/>
              </w:rPr>
              <w:t>江西省宜春市樟树市城北工业园经开东一路1609号（自主承诺）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0E58B6">
              <w:rPr>
                <w:rFonts w:ascii="宋体" w:hAnsi="宋体" w:cs="宋体" w:hint="eastAsia"/>
                <w:szCs w:val="21"/>
              </w:rPr>
              <w:t>租用办公楼一层办公室3间，</w:t>
            </w:r>
            <w:r>
              <w:rPr>
                <w:rFonts w:ascii="宋体" w:hAnsi="宋体" w:cs="宋体" w:hint="eastAsia"/>
                <w:szCs w:val="21"/>
              </w:rPr>
              <w:t>约</w:t>
            </w:r>
            <w:r w:rsidR="000E58B6">
              <w:rPr>
                <w:rFonts w:ascii="宋体" w:hAnsi="宋体" w:cs="宋体" w:hint="eastAsia"/>
                <w:szCs w:val="21"/>
              </w:rPr>
              <w:t>共5</w:t>
            </w:r>
            <w:r w:rsidR="000E58B6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平方，</w:t>
            </w:r>
            <w:r w:rsidRPr="00D3784C">
              <w:rPr>
                <w:rFonts w:ascii="宋体" w:hAnsi="宋体" w:cs="宋体" w:hint="eastAsia"/>
                <w:szCs w:val="21"/>
              </w:rPr>
              <w:t>各部门办公室区域分区设置，配置的办公桌符合人机工程要求，干净整洁，照明、通风良好；配置有空调；查见配置有灭火器，状态良好；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电路布线合理、电气插座完整，未见破损。</w:t>
            </w:r>
            <w:r w:rsidRPr="00D3784C">
              <w:rPr>
                <w:rFonts w:ascii="宋体" w:hAnsi="宋体" w:cs="宋体" w:hint="eastAsia"/>
                <w:szCs w:val="21"/>
              </w:rPr>
              <w:t>禁止吸烟、无乱拉乱接电线、无超额电器使用；办公环境安静，无明显噪声和废气；</w:t>
            </w:r>
            <w:r w:rsidRPr="00D3784C">
              <w:rPr>
                <w:rFonts w:ascii="宋体" w:hAnsi="宋体" w:cs="宋体"/>
                <w:szCs w:val="21"/>
              </w:rPr>
              <w:t xml:space="preserve"> </w:t>
            </w:r>
          </w:p>
          <w:p w14:paraId="619C7736" w14:textId="77777777" w:rsidR="001F6E94" w:rsidRPr="002A2599" w:rsidRDefault="002F07F3" w:rsidP="001F6E94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企业确定并提供了产品要求所需的工作环境，工作环境适宜，现有工作环境能满足提供合格的产品以及销售服务的需要。</w:t>
            </w:r>
            <w:r w:rsidR="001F6E94" w:rsidRPr="00D3784C">
              <w:rPr>
                <w:rFonts w:ascii="宋体" w:hAnsi="宋体" w:cs="宋体" w:hint="eastAsia"/>
                <w:szCs w:val="21"/>
              </w:rPr>
              <w:t>过程运行环境基本满足要求。</w:t>
            </w:r>
          </w:p>
          <w:p w14:paraId="51F7BD96" w14:textId="500A1681" w:rsidR="00767C1A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1.基础设施主要包括：办公室</w:t>
            </w:r>
            <w:r w:rsidR="00A73907" w:rsidRPr="002A259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办公桌椅、档案</w:t>
            </w:r>
            <w:r w:rsidR="007E24EF">
              <w:rPr>
                <w:rFonts w:asciiTheme="minorEastAsia" w:eastAsiaTheme="minorEastAsia" w:hAnsiTheme="minorEastAsia" w:hint="eastAsia"/>
                <w:szCs w:val="21"/>
              </w:rPr>
              <w:t>柜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、空调、电话、电脑、打印机</w:t>
            </w:r>
            <w:r w:rsidR="0058495E" w:rsidRPr="002A259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无线WIFI网络等设施。</w:t>
            </w:r>
          </w:p>
          <w:p w14:paraId="4FCA8EF4" w14:textId="284340F6" w:rsidR="001F6E94" w:rsidRPr="00EE7200" w:rsidRDefault="001F6E94" w:rsidP="001F6E94">
            <w:pPr>
              <w:pStyle w:val="af0"/>
              <w:snapToGrid w:val="0"/>
              <w:spacing w:line="360" w:lineRule="auto"/>
              <w:ind w:firstLineChars="200" w:firstLine="460"/>
              <w:jc w:val="left"/>
              <w:rPr>
                <w:rFonts w:ascii="宋体" w:hAnsi="宋体" w:cs="宋体"/>
                <w:szCs w:val="21"/>
              </w:rPr>
            </w:pPr>
            <w:r w:rsidRPr="00EE7200">
              <w:rPr>
                <w:rFonts w:ascii="宋体" w:hAnsi="宋体" w:cs="宋体" w:hint="eastAsia"/>
                <w:szCs w:val="21"/>
              </w:rPr>
              <w:lastRenderedPageBreak/>
              <w:t>环保</w:t>
            </w:r>
            <w:r>
              <w:rPr>
                <w:rFonts w:ascii="宋体" w:hAnsi="宋体" w:cs="宋体" w:hint="eastAsia"/>
                <w:szCs w:val="21"/>
              </w:rPr>
              <w:t>/消防</w:t>
            </w:r>
            <w:r w:rsidRPr="00EE7200">
              <w:rPr>
                <w:rFonts w:ascii="宋体" w:hAnsi="宋体" w:cs="宋体" w:hint="eastAsia"/>
                <w:szCs w:val="21"/>
              </w:rPr>
              <w:t>设备：垃圾桶、灭火器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14:paraId="2830F817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2.查设备保养：日常对办公设备进行清洁维护，电脑定期杀毒和软件升级，发生故障时联系经销商前来维修处理。</w:t>
            </w:r>
          </w:p>
          <w:p w14:paraId="79AA409A" w14:textId="371FF5C9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3.查特种设备：经确认，目前无特种设备。</w:t>
            </w:r>
          </w:p>
          <w:p w14:paraId="137D4145" w14:textId="2431F25B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4.经</w:t>
            </w:r>
            <w:r w:rsidR="007E24EF">
              <w:rPr>
                <w:rFonts w:asciiTheme="minorEastAsia" w:eastAsiaTheme="minorEastAsia" w:hAnsiTheme="minorEastAsia" w:hint="eastAsia"/>
                <w:szCs w:val="21"/>
              </w:rPr>
              <w:t>查看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上述基础设施均处于有效状态，运转良好。</w:t>
            </w:r>
          </w:p>
          <w:p w14:paraId="473DA824" w14:textId="77777777" w:rsidR="00767C1A" w:rsidRPr="002A2599" w:rsidRDefault="00767C1A" w:rsidP="00C82108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基础设施管理基本可以满足公司目前体系运行的需要。</w:t>
            </w:r>
          </w:p>
        </w:tc>
        <w:tc>
          <w:tcPr>
            <w:tcW w:w="1585" w:type="dxa"/>
          </w:tcPr>
          <w:p w14:paraId="23685023" w14:textId="77777777" w:rsidR="00767C1A" w:rsidRPr="002A2599" w:rsidRDefault="002661B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/>
                <w:szCs w:val="21"/>
              </w:rPr>
              <w:lastRenderedPageBreak/>
              <w:t>符合</w:t>
            </w:r>
          </w:p>
        </w:tc>
      </w:tr>
      <w:tr w:rsidR="00767C1A" w:rsidRPr="002A2599" w14:paraId="52FBFBEE" w14:textId="77777777" w:rsidTr="00136C67">
        <w:trPr>
          <w:trHeight w:val="547"/>
        </w:trPr>
        <w:tc>
          <w:tcPr>
            <w:tcW w:w="1809" w:type="dxa"/>
            <w:vAlign w:val="center"/>
          </w:tcPr>
          <w:p w14:paraId="0A641B7C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形成文件的信息</w:t>
            </w:r>
          </w:p>
        </w:tc>
        <w:tc>
          <w:tcPr>
            <w:tcW w:w="1311" w:type="dxa"/>
          </w:tcPr>
          <w:p w14:paraId="3D7F1BF2" w14:textId="33C85E64" w:rsidR="00767C1A" w:rsidRPr="002A2599" w:rsidRDefault="002A29C6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QE</w:t>
            </w:r>
            <w:r w:rsidR="00136C67">
              <w:rPr>
                <w:rFonts w:asciiTheme="minorEastAsia" w:eastAsiaTheme="minorEastAsia" w:hAnsiTheme="minorEastAsia" w:cs="Arial" w:hint="eastAsia"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Arial" w:hint="eastAsia"/>
                <w:szCs w:val="21"/>
              </w:rPr>
              <w:t>7.5</w:t>
            </w:r>
          </w:p>
        </w:tc>
        <w:tc>
          <w:tcPr>
            <w:tcW w:w="10004" w:type="dxa"/>
          </w:tcPr>
          <w:p w14:paraId="505FD9B8" w14:textId="22C2BE8C" w:rsidR="00767C1A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编制了《</w:t>
            </w:r>
            <w:r w:rsidR="00594739" w:rsidRPr="00594739">
              <w:rPr>
                <w:rFonts w:asciiTheme="minorEastAsia" w:eastAsiaTheme="minorEastAsia" w:hAnsiTheme="minorEastAsia" w:cs="宋体" w:hint="eastAsia"/>
                <w:szCs w:val="21"/>
              </w:rPr>
              <w:t>文件控制程序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14:paraId="08305AA3" w14:textId="77777777" w:rsidR="000B0F62" w:rsidRDefault="000B0F62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查见《受控文件清单》，登录有手册、程序、管理制度、规定、规范等受控文件，包含了体系要求的成文信息，文件规定基本符合组织实际，满足标准要求。</w:t>
            </w:r>
          </w:p>
          <w:p w14:paraId="4211DD2E" w14:textId="764F2A64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企业策划的体系文件主要包括：《管理手册》，《质量、环境、职业健康安全管理体系程序文件》，《管理制度</w:t>
            </w:r>
            <w:r w:rsidR="001F6E94">
              <w:rPr>
                <w:rFonts w:asciiTheme="minorEastAsia" w:eastAsiaTheme="minorEastAsia" w:hAnsiTheme="minorEastAsia" w:cs="宋体" w:hint="eastAsia"/>
                <w:szCs w:val="21"/>
              </w:rPr>
              <w:t>文件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1F6E94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，以及相关运行记录等。以上文件编制</w:t>
            </w:r>
            <w:r w:rsidR="00614FC1">
              <w:rPr>
                <w:rFonts w:asciiTheme="minorEastAsia" w:eastAsiaTheme="minorEastAsia" w:hAnsiTheme="minorEastAsia" w:cs="宋体" w:hint="eastAsia"/>
                <w:szCs w:val="21"/>
              </w:rPr>
              <w:t>行政部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，审核</w:t>
            </w:r>
            <w:r w:rsidR="00594739">
              <w:rPr>
                <w:rFonts w:asciiTheme="minorEastAsia" w:eastAsiaTheme="minorEastAsia" w:hAnsiTheme="minorEastAsia" w:cs="宋体" w:hint="eastAsia"/>
                <w:szCs w:val="21"/>
              </w:rPr>
              <w:t>杨婷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，批准</w:t>
            </w:r>
            <w:r w:rsidR="00594739">
              <w:rPr>
                <w:rFonts w:asciiTheme="minorEastAsia" w:eastAsiaTheme="minorEastAsia" w:hAnsiTheme="minorEastAsia" w:cs="宋体" w:hint="eastAsia"/>
                <w:szCs w:val="21"/>
              </w:rPr>
              <w:t>彭志华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，发布实施日期</w:t>
            </w:r>
            <w:r w:rsidR="00BB31C7" w:rsidRPr="002A2599">
              <w:rPr>
                <w:rFonts w:asciiTheme="minorEastAsia" w:eastAsiaTheme="minorEastAsia" w:hAnsiTheme="minorEastAsia" w:cs="宋体" w:hint="eastAsia"/>
                <w:szCs w:val="21"/>
              </w:rPr>
              <w:t>202</w:t>
            </w:r>
            <w:r w:rsidR="001F6E94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="00594739">
              <w:rPr>
                <w:rFonts w:asciiTheme="minorEastAsia" w:eastAsiaTheme="minorEastAsia" w:hAnsiTheme="minorEastAsia" w:cs="宋体"/>
                <w:szCs w:val="21"/>
              </w:rPr>
              <w:t>6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594739">
              <w:rPr>
                <w:rFonts w:asciiTheme="minorEastAsia" w:eastAsiaTheme="minorEastAsia" w:hAnsiTheme="minorEastAsia" w:cs="宋体"/>
                <w:szCs w:val="21"/>
              </w:rPr>
              <w:t>23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日。</w:t>
            </w:r>
          </w:p>
          <w:p w14:paraId="425F0FDE" w14:textId="1D8736CA" w:rsidR="00767C1A" w:rsidRPr="002A2599" w:rsidRDefault="00767C1A" w:rsidP="00C82108">
            <w:pPr>
              <w:snapToGrid w:val="0"/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公司体系文件运行良好，能够满足经营需要。根据</w:t>
            </w:r>
            <w:proofErr w:type="gramStart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文审提出</w:t>
            </w:r>
            <w:proofErr w:type="gramEnd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问题，</w:t>
            </w:r>
            <w:r w:rsidR="00614FC1">
              <w:rPr>
                <w:rFonts w:asciiTheme="minorEastAsia" w:eastAsiaTheme="minorEastAsia" w:hAnsiTheme="minorEastAsia" w:cs="宋体" w:hint="eastAsia"/>
                <w:szCs w:val="21"/>
              </w:rPr>
              <w:t>行政部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对手册进行了补充修订，经过验证手册和程序文件基本符合标准要求。</w:t>
            </w:r>
          </w:p>
          <w:p w14:paraId="53F08F8A" w14:textId="6765C06B" w:rsidR="002A2599" w:rsidRPr="002A2599" w:rsidRDefault="002A2599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《管理手册》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A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/0版，管理体系于202</w:t>
            </w:r>
            <w:r w:rsidR="001F6E94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="00594739">
              <w:rPr>
                <w:rFonts w:asciiTheme="minorEastAsia" w:eastAsiaTheme="minorEastAsia" w:hAnsiTheme="minorEastAsia" w:cs="宋体"/>
                <w:szCs w:val="21"/>
              </w:rPr>
              <w:t>6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594739">
              <w:rPr>
                <w:rFonts w:asciiTheme="minorEastAsia" w:eastAsiaTheme="minorEastAsia" w:hAnsiTheme="minorEastAsia" w:cs="宋体"/>
                <w:szCs w:val="21"/>
              </w:rPr>
              <w:t>23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日建立并正式实施。</w:t>
            </w:r>
          </w:p>
          <w:p w14:paraId="4EBF7D72" w14:textId="1B200755" w:rsidR="002A2599" w:rsidRPr="002A2599" w:rsidRDefault="002A2599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另程序</w:t>
            </w:r>
            <w:proofErr w:type="gramEnd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文件2</w:t>
            </w:r>
            <w:r w:rsidR="00594739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个，版本号：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A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/0，202</w:t>
            </w:r>
            <w:r w:rsidR="001F6E94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="00594739">
              <w:rPr>
                <w:rFonts w:asciiTheme="minorEastAsia" w:eastAsiaTheme="minorEastAsia" w:hAnsiTheme="minorEastAsia" w:cs="宋体"/>
                <w:szCs w:val="21"/>
              </w:rPr>
              <w:t>6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594739">
              <w:rPr>
                <w:rFonts w:asciiTheme="minorEastAsia" w:eastAsiaTheme="minorEastAsia" w:hAnsiTheme="minorEastAsia" w:cs="宋体"/>
                <w:szCs w:val="21"/>
              </w:rPr>
              <w:t>23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日实施；</w:t>
            </w:r>
          </w:p>
          <w:p w14:paraId="5BD095C5" w14:textId="67CC5B40" w:rsidR="002A2599" w:rsidRPr="002A2599" w:rsidRDefault="002A2599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建立有外来文件清单，收集法律法规和技术标准、中华人民共和国产品质量法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中华人民共和国环境保护法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中华人民共和国消防法等；</w:t>
            </w:r>
          </w:p>
          <w:p w14:paraId="6C0E8127" w14:textId="29ED6219" w:rsidR="002A2599" w:rsidRPr="002A2599" w:rsidRDefault="002A2599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建立环境、职业健康安全法律法规和其他要求清单，共</w:t>
            </w:r>
            <w:r w:rsidR="00594739">
              <w:rPr>
                <w:rFonts w:asciiTheme="minorEastAsia" w:eastAsiaTheme="minorEastAsia" w:hAnsiTheme="minorEastAsia" w:cs="宋体"/>
                <w:szCs w:val="21"/>
              </w:rPr>
              <w:t>89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个。</w:t>
            </w:r>
          </w:p>
          <w:p w14:paraId="037DA62A" w14:textId="77777777" w:rsidR="002A2599" w:rsidRPr="002A2599" w:rsidRDefault="002A2599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文件化管理体系目前基本满足要求。</w:t>
            </w:r>
          </w:p>
          <w:p w14:paraId="065C4971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抽查以上体系文件，均有编制、审批人员，符合要求。</w:t>
            </w:r>
          </w:p>
          <w:p w14:paraId="1D7A1FA9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查文件发放情况：</w:t>
            </w:r>
          </w:p>
          <w:p w14:paraId="711D654B" w14:textId="2913EB6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提供了《文件发放记录》，所有文件均由</w:t>
            </w:r>
            <w:r w:rsidR="00614FC1">
              <w:rPr>
                <w:rFonts w:asciiTheme="minorEastAsia" w:eastAsiaTheme="minorEastAsia" w:hAnsiTheme="minorEastAsia" w:cs="宋体" w:hint="eastAsia"/>
                <w:szCs w:val="21"/>
              </w:rPr>
              <w:t>行政部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发放，录有管理手册、程序文件、管理制度等文件。</w:t>
            </w:r>
          </w:p>
          <w:p w14:paraId="0FC3D25B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查外来文件管理：</w:t>
            </w:r>
          </w:p>
          <w:p w14:paraId="666993F2" w14:textId="6EDD5A19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公司对外来文件及法律法规进行了收集、识别、分发、控制。外来文件采用了统一保管、借阅使用的方法进行控制。由</w:t>
            </w:r>
            <w:r w:rsidR="00614FC1">
              <w:rPr>
                <w:rFonts w:asciiTheme="minorEastAsia" w:eastAsiaTheme="minorEastAsia" w:hAnsiTheme="minorEastAsia" w:cs="宋体" w:hint="eastAsia"/>
                <w:szCs w:val="21"/>
              </w:rPr>
              <w:t>行政部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负责通过到主管部门、网上收集、标准发布部门进行购买，并对外来文件的识别、跟踪、控制。查到：《外来文件一览表》、《环境法律法规清单》、《安全法律法规清单》，外来文件管理符合要求。</w:t>
            </w:r>
          </w:p>
          <w:p w14:paraId="7B5D8F2A" w14:textId="079CE81A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查</w:t>
            </w:r>
            <w:r w:rsidR="00977733" w:rsidRPr="002A2599">
              <w:rPr>
                <w:rFonts w:asciiTheme="minorEastAsia" w:eastAsiaTheme="minorEastAsia" w:hAnsiTheme="minorEastAsia" w:cs="宋体" w:hint="eastAsia"/>
                <w:szCs w:val="21"/>
              </w:rPr>
              <w:t>文件的作废与销毁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：自体系运行以来，公司管理手册、程序文件、支持文件</w:t>
            </w:r>
            <w:proofErr w:type="gramStart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除文审</w:t>
            </w:r>
            <w:proofErr w:type="gramEnd"/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时提出的问题</w:t>
            </w:r>
            <w:r w:rsidR="00614FC1">
              <w:rPr>
                <w:rFonts w:asciiTheme="minorEastAsia" w:eastAsiaTheme="minorEastAsia" w:hAnsiTheme="minorEastAsia" w:cs="宋体" w:hint="eastAsia"/>
                <w:szCs w:val="21"/>
              </w:rPr>
              <w:t>行政部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对手册进行了补充（经验证，符合标准要求）外，其他均未修改修订，今后对发生文件的更改、作废、销毁，将按相关规定执行。</w:t>
            </w:r>
          </w:p>
          <w:p w14:paraId="4F4A3FCF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14:paraId="5ACC86A8" w14:textId="6A86E753" w:rsidR="009C0820" w:rsidRPr="009C0820" w:rsidRDefault="009C0820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9C0820">
              <w:rPr>
                <w:rFonts w:asciiTheme="minorEastAsia" w:eastAsiaTheme="minorEastAsia" w:hAnsiTheme="minorEastAsia" w:cs="宋体" w:hint="eastAsia"/>
                <w:szCs w:val="21"/>
              </w:rPr>
              <w:t>现场查阅了记录：受控文件清单、管理评审计划、培训计划、环境、安全检查记录等体系运行记录，记录比较完整，内容规范全面，字迹清楚，有填表人、检查人等信息，易于检索，符合要求。</w:t>
            </w:r>
          </w:p>
          <w:p w14:paraId="103D076E" w14:textId="4F3AB9E3" w:rsidR="00767C1A" w:rsidRPr="002A2599" w:rsidRDefault="00767C1A" w:rsidP="00C82108">
            <w:pPr>
              <w:spacing w:beforeLines="30" w:before="93" w:afterLines="30" w:after="93" w:line="288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 xml:space="preserve">　 </w:t>
            </w:r>
            <w:r w:rsidR="009C0820">
              <w:rPr>
                <w:rFonts w:asciiTheme="minorEastAsia" w:eastAsiaTheme="minorEastAsia" w:hAnsiTheme="minorEastAsia" w:cs="宋体" w:hint="eastAsia"/>
                <w:szCs w:val="21"/>
              </w:rPr>
              <w:t>查看到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14:paraId="1052B173" w14:textId="77777777" w:rsidR="00767C1A" w:rsidRPr="002A2599" w:rsidRDefault="00767C1A" w:rsidP="00C82108">
            <w:pPr>
              <w:spacing w:beforeLines="30" w:before="93" w:afterLines="30" w:after="93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 xml:space="preserve">　 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公司文件化信息控制基本有效。</w:t>
            </w:r>
          </w:p>
        </w:tc>
        <w:tc>
          <w:tcPr>
            <w:tcW w:w="1585" w:type="dxa"/>
          </w:tcPr>
          <w:p w14:paraId="4F6E3BE1" w14:textId="77777777" w:rsidR="00767C1A" w:rsidRPr="002A2599" w:rsidRDefault="002661B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/>
                <w:szCs w:val="21"/>
              </w:rPr>
              <w:lastRenderedPageBreak/>
              <w:t>符合</w:t>
            </w:r>
          </w:p>
        </w:tc>
      </w:tr>
      <w:tr w:rsidR="00767C1A" w:rsidRPr="002A2599" w14:paraId="1446AEB5" w14:textId="77777777">
        <w:trPr>
          <w:trHeight w:val="516"/>
        </w:trPr>
        <w:tc>
          <w:tcPr>
            <w:tcW w:w="1809" w:type="dxa"/>
            <w:vAlign w:val="center"/>
          </w:tcPr>
          <w:p w14:paraId="27FCC775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14:paraId="277C9FDC" w14:textId="7CF69A56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Q</w:t>
            </w:r>
            <w:r w:rsidR="001D62EC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EO</w:t>
            </w:r>
            <w:r w:rsidRPr="002A2599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9.1.1</w:t>
            </w: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、Q9.1.3</w:t>
            </w:r>
          </w:p>
        </w:tc>
        <w:tc>
          <w:tcPr>
            <w:tcW w:w="10004" w:type="dxa"/>
          </w:tcPr>
          <w:p w14:paraId="1E11C5F3" w14:textId="0A247E45" w:rsidR="00823322" w:rsidRPr="005A6444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公司编制了</w:t>
            </w:r>
            <w:r w:rsidR="00594739" w:rsidRPr="00594739">
              <w:rPr>
                <w:rFonts w:ascii="宋体" w:hAnsi="宋体" w:cs="宋体" w:hint="eastAsia"/>
                <w:szCs w:val="21"/>
              </w:rPr>
              <w:t>监视和测量控制程序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594739" w:rsidRPr="00594739">
              <w:rPr>
                <w:rFonts w:ascii="宋体" w:hAnsi="宋体" w:cs="宋体" w:hint="eastAsia"/>
                <w:szCs w:val="21"/>
              </w:rPr>
              <w:t>销售和服务管理控制程序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823322">
              <w:rPr>
                <w:rFonts w:ascii="宋体" w:hAnsi="宋体" w:cs="宋体" w:hint="eastAsia"/>
                <w:szCs w:val="21"/>
              </w:rPr>
              <w:t>运行控制程序</w:t>
            </w:r>
            <w:r>
              <w:rPr>
                <w:rFonts w:ascii="宋体" w:hAnsi="宋体" w:cs="宋体" w:hint="eastAsia"/>
                <w:szCs w:val="21"/>
              </w:rPr>
              <w:t>等，</w:t>
            </w:r>
            <w:r w:rsidRPr="005A6444">
              <w:rPr>
                <w:rFonts w:hAnsi="宋体"/>
                <w:szCs w:val="21"/>
              </w:rPr>
              <w:t>规定了管理体系相关信息的收集、汇总、分析、处理、传递的要求。</w:t>
            </w:r>
          </w:p>
          <w:p w14:paraId="2AE3C7B5" w14:textId="77777777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7F7128B7" w14:textId="77777777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/>
                <w:szCs w:val="21"/>
              </w:rPr>
              <w:t>公司的过程和体系的监视和测量主要是通过内审、管理评审、目标考核以及日常工作监督、</w:t>
            </w:r>
            <w:r w:rsidRPr="00215F35">
              <w:rPr>
                <w:rFonts w:ascii="宋体" w:hAnsi="宋体" w:cs="宋体" w:hint="eastAsia"/>
                <w:szCs w:val="21"/>
              </w:rPr>
              <w:t>过程</w:t>
            </w:r>
            <w:r w:rsidRPr="00215F35">
              <w:rPr>
                <w:rFonts w:ascii="宋体" w:hAnsi="宋体" w:cs="宋体"/>
                <w:szCs w:val="21"/>
              </w:rPr>
              <w:t>检验、顾客满意度测量等的方式完成。</w:t>
            </w:r>
          </w:p>
          <w:p w14:paraId="459B5D15" w14:textId="4F13BCFC" w:rsidR="00823322" w:rsidRPr="00215F35" w:rsidRDefault="00614FC1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行政部</w:t>
            </w:r>
            <w:r w:rsidR="00823322" w:rsidRPr="00215F35">
              <w:rPr>
                <w:rFonts w:ascii="宋体" w:hAnsi="宋体" w:cs="宋体"/>
                <w:szCs w:val="21"/>
              </w:rPr>
              <w:t>负责对体系、过程的日常监测和管理目标完成情况进行统计分析。并制作目标完成情况统计表。</w:t>
            </w:r>
          </w:p>
          <w:p w14:paraId="3333FD00" w14:textId="744EC086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供销部</w:t>
            </w:r>
            <w:r w:rsidRPr="00215F35">
              <w:rPr>
                <w:rFonts w:ascii="宋体" w:hAnsi="宋体" w:cs="宋体"/>
                <w:szCs w:val="21"/>
              </w:rPr>
              <w:t>对供方业绩予以评价，对供方业绩，对顾客满意度实施了监视和测量</w:t>
            </w:r>
            <w:r w:rsidRPr="00215F35">
              <w:rPr>
                <w:rFonts w:ascii="宋体" w:hAnsi="宋体" w:cs="宋体" w:hint="eastAsia"/>
                <w:szCs w:val="21"/>
              </w:rPr>
              <w:t>，</w:t>
            </w:r>
            <w:r w:rsidRPr="00215F35">
              <w:rPr>
                <w:rFonts w:ascii="宋体" w:hAnsi="宋体" w:cs="宋体"/>
                <w:szCs w:val="21"/>
              </w:rPr>
              <w:t>对</w:t>
            </w:r>
            <w:r w:rsidRPr="00215F35">
              <w:rPr>
                <w:rFonts w:ascii="宋体" w:hAnsi="宋体" w:cs="宋体" w:hint="eastAsia"/>
                <w:szCs w:val="21"/>
              </w:rPr>
              <w:t>服务</w:t>
            </w:r>
            <w:r w:rsidRPr="00215F35">
              <w:rPr>
                <w:rFonts w:ascii="宋体" w:hAnsi="宋体" w:cs="宋体"/>
                <w:szCs w:val="21"/>
              </w:rPr>
              <w:t>实现各过程进行监督检查，</w:t>
            </w:r>
            <w:r w:rsidRPr="00215F35">
              <w:rPr>
                <w:rFonts w:ascii="宋体" w:hAnsi="宋体" w:cs="宋体" w:hint="eastAsia"/>
                <w:szCs w:val="21"/>
              </w:rPr>
              <w:t>按</w:t>
            </w:r>
            <w:r w:rsidRPr="00215F35">
              <w:rPr>
                <w:rFonts w:ascii="宋体" w:hAnsi="宋体" w:cs="宋体"/>
                <w:szCs w:val="21"/>
              </w:rPr>
              <w:t>照</w:t>
            </w:r>
            <w:r w:rsidRPr="00215F35">
              <w:rPr>
                <w:rFonts w:ascii="宋体" w:hAnsi="宋体" w:cs="宋体" w:hint="eastAsia"/>
                <w:szCs w:val="21"/>
              </w:rPr>
              <w:t>服务</w:t>
            </w:r>
            <w:r w:rsidRPr="00215F35">
              <w:rPr>
                <w:rFonts w:ascii="宋体" w:hAnsi="宋体" w:cs="宋体"/>
                <w:szCs w:val="21"/>
              </w:rPr>
              <w:t>要求进行了各阶段的检验。对目标完成情况进行收集和统计分析，</w:t>
            </w:r>
          </w:p>
          <w:p w14:paraId="2F6386E2" w14:textId="77777777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/>
                <w:szCs w:val="21"/>
              </w:rPr>
              <w:t>公司已对管理体系的监视、测量、分析和评价进行了策划，基本能够按照要求实施。</w:t>
            </w:r>
          </w:p>
          <w:p w14:paraId="183A5576" w14:textId="6E893D9B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 w:hint="eastAsia"/>
                <w:szCs w:val="21"/>
              </w:rPr>
              <w:t>1、查“公司目标完成情况检查表”，对</w:t>
            </w:r>
            <w:r w:rsidR="00614FC1">
              <w:rPr>
                <w:rFonts w:ascii="宋体" w:hAnsi="宋体" w:cs="宋体" w:hint="eastAsia"/>
                <w:szCs w:val="21"/>
              </w:rPr>
              <w:t>行政部</w:t>
            </w:r>
            <w:r w:rsidRPr="00215F35">
              <w:rPr>
                <w:rFonts w:ascii="宋体" w:hAnsi="宋体" w:cs="宋体" w:hint="eastAsia"/>
                <w:szCs w:val="21"/>
              </w:rPr>
              <w:t>、</w:t>
            </w:r>
            <w:r w:rsidR="00594739">
              <w:rPr>
                <w:rFonts w:ascii="宋体" w:hAnsi="宋体" w:cs="宋体" w:hint="eastAsia"/>
                <w:szCs w:val="21"/>
              </w:rPr>
              <w:t>供销部</w:t>
            </w:r>
            <w:r w:rsidRPr="00215F35">
              <w:rPr>
                <w:rFonts w:ascii="宋体" w:hAnsi="宋体" w:cs="宋体" w:hint="eastAsia"/>
                <w:szCs w:val="21"/>
              </w:rPr>
              <w:t>完成情况进行了检查，结果达标，考核人：</w:t>
            </w:r>
            <w:r w:rsidR="00594739">
              <w:rPr>
                <w:rFonts w:ascii="宋体" w:hAnsi="宋体" w:cs="宋体" w:hint="eastAsia"/>
                <w:szCs w:val="21"/>
              </w:rPr>
              <w:t>姜建平等</w:t>
            </w:r>
            <w:r w:rsidRPr="00215F35">
              <w:rPr>
                <w:rFonts w:ascii="宋体" w:hAnsi="宋体" w:cs="宋体" w:hint="eastAsia"/>
                <w:szCs w:val="21"/>
              </w:rPr>
              <w:t>，时间：2022.</w:t>
            </w:r>
            <w:r w:rsidR="00594739">
              <w:rPr>
                <w:rFonts w:ascii="宋体" w:hAnsi="宋体" w:cs="宋体"/>
                <w:szCs w:val="21"/>
              </w:rPr>
              <w:t>9</w:t>
            </w:r>
            <w:r w:rsidRPr="00215F35">
              <w:rPr>
                <w:rFonts w:ascii="宋体" w:hAnsi="宋体" w:cs="宋体" w:hint="eastAsia"/>
                <w:szCs w:val="21"/>
              </w:rPr>
              <w:t>.</w:t>
            </w:r>
            <w:r w:rsidR="00594739">
              <w:rPr>
                <w:rFonts w:ascii="宋体" w:hAnsi="宋体" w:cs="宋体"/>
                <w:szCs w:val="21"/>
              </w:rPr>
              <w:t>1</w:t>
            </w:r>
          </w:p>
          <w:p w14:paraId="10ED3CAD" w14:textId="09500E77" w:rsidR="00823322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 w:hint="eastAsia"/>
                <w:szCs w:val="21"/>
              </w:rPr>
              <w:t>2、提供了2022年度“环境、安全运行检查记录表”，</w:t>
            </w:r>
            <w:r w:rsidR="00614FC1">
              <w:rPr>
                <w:rFonts w:ascii="宋体" w:hAnsi="宋体" w:cs="宋体" w:hint="eastAsia"/>
                <w:szCs w:val="21"/>
              </w:rPr>
              <w:t>行政部</w:t>
            </w:r>
            <w:r w:rsidRPr="00215F35">
              <w:rPr>
                <w:rFonts w:ascii="宋体" w:hAnsi="宋体" w:cs="宋体" w:hint="eastAsia"/>
                <w:szCs w:val="21"/>
              </w:rPr>
              <w:t>日常对各部门进行检查，检查项目包括检验项目主要有加工/办公/生活区域卫生是否清理干净，固废情况、噪音排放，办公区域是否安全用电，消防设施是否完好，消防通道是否畅通，人员是否按规定穿戴防护用品，能源消耗等。查看到各月度检查结果均正常。</w:t>
            </w:r>
          </w:p>
          <w:p w14:paraId="53F7EEB8" w14:textId="20CED892" w:rsidR="00B2360B" w:rsidRPr="00B2360B" w:rsidRDefault="00B2360B" w:rsidP="00B2360B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B2360B">
              <w:rPr>
                <w:rFonts w:ascii="宋体" w:hAnsi="宋体" w:cs="宋体" w:hint="eastAsia"/>
                <w:szCs w:val="21"/>
              </w:rPr>
              <w:t>4、</w:t>
            </w:r>
            <w:r w:rsidR="00594739">
              <w:rPr>
                <w:rFonts w:ascii="宋体" w:hAnsi="宋体" w:cs="宋体" w:hint="eastAsia"/>
                <w:szCs w:val="21"/>
              </w:rPr>
              <w:t>同</w:t>
            </w:r>
            <w:r w:rsidRPr="00B2360B">
              <w:rPr>
                <w:rFonts w:ascii="宋体" w:hAnsi="宋体" w:cs="宋体" w:hint="eastAsia"/>
                <w:szCs w:val="21"/>
              </w:rPr>
              <w:t>企业</w:t>
            </w:r>
            <w:r w:rsidR="00614FC1">
              <w:rPr>
                <w:rFonts w:ascii="宋体" w:hAnsi="宋体" w:cs="宋体" w:hint="eastAsia"/>
                <w:szCs w:val="21"/>
              </w:rPr>
              <w:t>行政部</w:t>
            </w:r>
            <w:r w:rsidRPr="00B2360B">
              <w:rPr>
                <w:rFonts w:ascii="宋体" w:hAnsi="宋体" w:cs="宋体" w:hint="eastAsia"/>
                <w:szCs w:val="21"/>
              </w:rPr>
              <w:t>负责人</w:t>
            </w:r>
            <w:r w:rsidR="00594739">
              <w:rPr>
                <w:rFonts w:ascii="宋体" w:hAnsi="宋体" w:cs="宋体" w:hint="eastAsia"/>
                <w:szCs w:val="21"/>
              </w:rPr>
              <w:t>姜建平</w:t>
            </w:r>
            <w:r w:rsidRPr="00B2360B">
              <w:rPr>
                <w:rFonts w:ascii="宋体" w:hAnsi="宋体" w:cs="宋体" w:hint="eastAsia"/>
                <w:szCs w:val="21"/>
              </w:rPr>
              <w:t>交流了解到，日常工作关注员工身体状况，当员工身体不适请假时，及时跟踪了解其健康状况。每年对员工进行健康体检并已建立体检档案。</w:t>
            </w:r>
          </w:p>
          <w:p w14:paraId="698DDABD" w14:textId="77777777" w:rsidR="00B2360B" w:rsidRPr="00B2360B" w:rsidRDefault="00B2360B" w:rsidP="00B2360B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B2360B">
              <w:rPr>
                <w:rFonts w:ascii="宋体" w:hAnsi="宋体" w:cs="宋体" w:hint="eastAsia"/>
                <w:szCs w:val="21"/>
              </w:rPr>
              <w:t>5、交流确认，公司无安全、环境检测设备。</w:t>
            </w:r>
          </w:p>
          <w:p w14:paraId="783D8426" w14:textId="476C97FD" w:rsidR="00823322" w:rsidRPr="00215F35" w:rsidRDefault="00B2360B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B2360B">
              <w:rPr>
                <w:rFonts w:ascii="宋体" w:hAnsi="宋体" w:cs="宋体" w:hint="eastAsia"/>
                <w:szCs w:val="21"/>
              </w:rPr>
              <w:t>6、</w:t>
            </w:r>
            <w:proofErr w:type="gramStart"/>
            <w:r w:rsidRPr="00B2360B">
              <w:rPr>
                <w:rFonts w:ascii="宋体" w:hAnsi="宋体" w:cs="宋体" w:hint="eastAsia"/>
                <w:szCs w:val="21"/>
              </w:rPr>
              <w:t>经交流</w:t>
            </w:r>
            <w:proofErr w:type="gramEnd"/>
            <w:r w:rsidRPr="00B2360B">
              <w:rPr>
                <w:rFonts w:ascii="宋体" w:hAnsi="宋体" w:cs="宋体" w:hint="eastAsia"/>
                <w:szCs w:val="21"/>
              </w:rPr>
              <w:t>确认，公司从事销售活动，员工不涉及职业病，无需环境监测。</w:t>
            </w:r>
            <w:r w:rsidR="00823322" w:rsidRPr="00215F35">
              <w:rPr>
                <w:rFonts w:ascii="宋体" w:hAnsi="宋体" w:cs="宋体" w:hint="eastAsia"/>
                <w:szCs w:val="21"/>
              </w:rPr>
              <w:t>公司提供了202</w:t>
            </w:r>
            <w:r w:rsidR="00823322" w:rsidRPr="00215F35">
              <w:rPr>
                <w:rFonts w:ascii="宋体" w:hAnsi="宋体" w:cs="宋体"/>
                <w:szCs w:val="21"/>
              </w:rPr>
              <w:t>2</w:t>
            </w:r>
            <w:r w:rsidR="00823322" w:rsidRPr="00215F35">
              <w:rPr>
                <w:rFonts w:ascii="宋体" w:hAnsi="宋体" w:cs="宋体" w:hint="eastAsia"/>
                <w:szCs w:val="21"/>
              </w:rPr>
              <w:t>年度员工体检报告，</w:t>
            </w:r>
            <w:r w:rsidR="00823322" w:rsidRPr="00215F35">
              <w:rPr>
                <w:rFonts w:ascii="宋体" w:hAnsi="宋体" w:cs="宋体"/>
                <w:szCs w:val="21"/>
              </w:rPr>
              <w:t>抽查</w:t>
            </w:r>
            <w:r w:rsidR="00594739">
              <w:rPr>
                <w:rFonts w:ascii="宋体" w:hAnsi="宋体" w:cs="宋体" w:hint="eastAsia"/>
                <w:szCs w:val="21"/>
              </w:rPr>
              <w:t>吴学群、彭志龙</w:t>
            </w:r>
            <w:r w:rsidR="00823322" w:rsidRPr="00215F35">
              <w:rPr>
                <w:rFonts w:ascii="宋体" w:hAnsi="宋体" w:cs="宋体"/>
                <w:szCs w:val="21"/>
              </w:rPr>
              <w:t>等员工体检报告</w:t>
            </w:r>
            <w:r w:rsidR="00823322" w:rsidRPr="00215F35">
              <w:rPr>
                <w:rFonts w:ascii="宋体" w:hAnsi="宋体" w:cs="宋体" w:hint="eastAsia"/>
                <w:szCs w:val="21"/>
              </w:rPr>
              <w:t>员工体检报告，结论未发现在岗人员禁忌症</w:t>
            </w:r>
            <w:r w:rsidR="00594739">
              <w:rPr>
                <w:rFonts w:ascii="宋体" w:hAnsi="宋体" w:cs="宋体" w:hint="eastAsia"/>
                <w:szCs w:val="21"/>
              </w:rPr>
              <w:t>等不良情况</w:t>
            </w:r>
            <w:r w:rsidR="00823322" w:rsidRPr="00215F35">
              <w:rPr>
                <w:rFonts w:ascii="宋体" w:hAnsi="宋体" w:cs="宋体" w:hint="eastAsia"/>
                <w:szCs w:val="21"/>
              </w:rPr>
              <w:t>，检验</w:t>
            </w:r>
            <w:r w:rsidR="00823322" w:rsidRPr="00215F35">
              <w:rPr>
                <w:rFonts w:ascii="宋体" w:hAnsi="宋体" w:cs="宋体" w:hint="eastAsia"/>
                <w:szCs w:val="21"/>
              </w:rPr>
              <w:lastRenderedPageBreak/>
              <w:t>日期：202</w:t>
            </w:r>
            <w:r w:rsidR="00594739">
              <w:rPr>
                <w:rFonts w:ascii="宋体" w:hAnsi="宋体" w:cs="宋体"/>
                <w:szCs w:val="21"/>
              </w:rPr>
              <w:t>2</w:t>
            </w:r>
            <w:r w:rsidR="00823322" w:rsidRPr="00215F35">
              <w:rPr>
                <w:rFonts w:ascii="宋体" w:hAnsi="宋体" w:cs="宋体" w:hint="eastAsia"/>
                <w:szCs w:val="21"/>
              </w:rPr>
              <w:t>年</w:t>
            </w:r>
            <w:r w:rsidR="00823322">
              <w:rPr>
                <w:rFonts w:ascii="宋体" w:hAnsi="宋体" w:cs="宋体"/>
                <w:szCs w:val="21"/>
              </w:rPr>
              <w:t>9</w:t>
            </w:r>
            <w:r w:rsidR="00823322" w:rsidRPr="00215F35">
              <w:rPr>
                <w:rFonts w:ascii="宋体" w:hAnsi="宋体" w:cs="宋体" w:hint="eastAsia"/>
                <w:szCs w:val="21"/>
              </w:rPr>
              <w:t>月。</w:t>
            </w:r>
          </w:p>
          <w:p w14:paraId="6B0394B2" w14:textId="77777777" w:rsidR="00823322" w:rsidRPr="00215F35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/>
                <w:szCs w:val="21"/>
              </w:rPr>
              <w:t>未有上级主管部门的监督检查。</w:t>
            </w:r>
          </w:p>
          <w:p w14:paraId="2B446E35" w14:textId="4337175B" w:rsidR="00767C1A" w:rsidRPr="00823322" w:rsidRDefault="00823322" w:rsidP="00823322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215F35">
              <w:rPr>
                <w:rFonts w:ascii="宋体" w:hAnsi="宋体" w:cs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14:paraId="7B44AA50" w14:textId="77777777" w:rsidR="00767C1A" w:rsidRPr="002A2599" w:rsidRDefault="002661B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/>
                <w:szCs w:val="21"/>
              </w:rPr>
              <w:lastRenderedPageBreak/>
              <w:t>符合</w:t>
            </w:r>
          </w:p>
        </w:tc>
      </w:tr>
      <w:tr w:rsidR="00767C1A" w:rsidRPr="002A2599" w14:paraId="6463A4F3" w14:textId="77777777" w:rsidTr="002A2599">
        <w:trPr>
          <w:trHeight w:val="547"/>
        </w:trPr>
        <w:tc>
          <w:tcPr>
            <w:tcW w:w="1809" w:type="dxa"/>
            <w:vAlign w:val="center"/>
          </w:tcPr>
          <w:p w14:paraId="00481CE4" w14:textId="77777777" w:rsidR="00767C1A" w:rsidRDefault="00767C1A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环境因素/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危险源</w:t>
            </w:r>
          </w:p>
          <w:p w14:paraId="4A7C9714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14:paraId="68289A91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14:paraId="44FE10CA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14:paraId="76A9221A" w14:textId="090CDD43" w:rsidR="0062599F" w:rsidRPr="002A2599" w:rsidRDefault="0062599F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措施的策划</w:t>
            </w:r>
          </w:p>
        </w:tc>
        <w:tc>
          <w:tcPr>
            <w:tcW w:w="1311" w:type="dxa"/>
          </w:tcPr>
          <w:p w14:paraId="518E432B" w14:textId="4D90FEF3" w:rsidR="00767C1A" w:rsidRDefault="002A29C6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Cs w:val="21"/>
              </w:rPr>
              <w:t>E</w:t>
            </w:r>
            <w:r w:rsidR="008F1322">
              <w:rPr>
                <w:rFonts w:asciiTheme="minorEastAsia" w:eastAsiaTheme="minorEastAsia" w:hAnsiTheme="minorEastAsia" w:cs="楷体" w:hint="eastAsia"/>
                <w:bCs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楷体" w:hint="eastAsia"/>
                <w:bCs/>
                <w:szCs w:val="21"/>
              </w:rPr>
              <w:t>：</w:t>
            </w:r>
            <w:r w:rsidR="00767C1A" w:rsidRPr="002A2599">
              <w:rPr>
                <w:rFonts w:asciiTheme="minorEastAsia" w:eastAsiaTheme="minorEastAsia" w:hAnsiTheme="minorEastAsia" w:cs="Arial" w:hint="eastAsia"/>
                <w:szCs w:val="21"/>
              </w:rPr>
              <w:t>6.1.2</w:t>
            </w:r>
          </w:p>
          <w:p w14:paraId="4E917F2D" w14:textId="3EC8C574" w:rsidR="0062599F" w:rsidRDefault="0062599F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374BC064" w14:textId="7020A094" w:rsidR="0062599F" w:rsidRDefault="0062599F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EBD4F51" w14:textId="2F98B284" w:rsidR="0062599F" w:rsidRDefault="0062599F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0052E80" w14:textId="31D58EFC" w:rsidR="0062599F" w:rsidRDefault="0062599F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68DB3302" w14:textId="77777777" w:rsidR="0062599F" w:rsidRPr="002A2599" w:rsidRDefault="0062599F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14:paraId="59B3AF0C" w14:textId="59D9BE31" w:rsidR="00767C1A" w:rsidRPr="002A2599" w:rsidRDefault="0062599F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EO：6.</w:t>
            </w:r>
            <w:r>
              <w:rPr>
                <w:rFonts w:asciiTheme="minorEastAsia" w:eastAsiaTheme="minorEastAsia" w:hAnsiTheme="minorEastAsia" w:cs="楷体"/>
                <w:szCs w:val="21"/>
              </w:rPr>
              <w:t>1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="楷体"/>
                <w:szCs w:val="21"/>
              </w:rPr>
              <w:t>4</w:t>
            </w:r>
          </w:p>
        </w:tc>
        <w:tc>
          <w:tcPr>
            <w:tcW w:w="10004" w:type="dxa"/>
          </w:tcPr>
          <w:p w14:paraId="72EAE333" w14:textId="51C9F113" w:rsidR="009C284E" w:rsidRDefault="00767C1A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proofErr w:type="gramStart"/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查</w:t>
            </w:r>
            <w:r w:rsidR="00594739">
              <w:rPr>
                <w:rFonts w:asciiTheme="minorEastAsia" w:eastAsiaTheme="minorEastAsia" w:hAnsiTheme="minorEastAsia" w:cs="楷体" w:hint="eastAsia"/>
                <w:szCs w:val="21"/>
              </w:rPr>
              <w:t>公司</w:t>
            </w:r>
            <w:proofErr w:type="gramEnd"/>
            <w:r w:rsidR="00594739">
              <w:rPr>
                <w:rFonts w:asciiTheme="minorEastAsia" w:eastAsiaTheme="minorEastAsia" w:hAnsiTheme="minorEastAsia" w:cs="楷体" w:hint="eastAsia"/>
                <w:szCs w:val="21"/>
              </w:rPr>
              <w:t>拟制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有：《</w:t>
            </w:r>
            <w:r w:rsidR="00594739" w:rsidRPr="00594739">
              <w:rPr>
                <w:rFonts w:asciiTheme="minorEastAsia" w:eastAsiaTheme="minorEastAsia" w:hAnsiTheme="minorEastAsia" w:cs="楷体" w:hint="eastAsia"/>
                <w:szCs w:val="21"/>
              </w:rPr>
              <w:t>环境因素和危险源识别评价与控制程序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》</w:t>
            </w:r>
            <w:r w:rsidR="00594739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="009C284E">
              <w:rPr>
                <w:rFonts w:asciiTheme="minorEastAsia" w:eastAsiaTheme="minorEastAsia" w:hAnsiTheme="minorEastAsia" w:cs="楷体" w:hint="eastAsia"/>
                <w:szCs w:val="21"/>
              </w:rPr>
              <w:t>有效文件。</w:t>
            </w:r>
            <w:r w:rsidR="009C284E">
              <w:rPr>
                <w:rFonts w:eastAsiaTheme="minorEastAsia"/>
                <w:szCs w:val="21"/>
              </w:rPr>
              <w:t>对环境因素、危险源的识别、评价结果、控制手段等做出了规定。</w:t>
            </w:r>
          </w:p>
          <w:p w14:paraId="381B0866" w14:textId="368DE03E" w:rsidR="009C284E" w:rsidRPr="004657C6" w:rsidRDefault="009C284E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检验活动、运输活动的环境因素。</w:t>
            </w:r>
          </w:p>
          <w:p w14:paraId="001E080D" w14:textId="77777777" w:rsidR="009C284E" w:rsidRPr="004657C6" w:rsidRDefault="009C284E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4657C6">
              <w:rPr>
                <w:rFonts w:eastAsiaTheme="minorEastAsia" w:hint="eastAsia"/>
                <w:szCs w:val="21"/>
              </w:rPr>
              <w:t>/</w:t>
            </w:r>
            <w:r w:rsidRPr="004657C6">
              <w:rPr>
                <w:rFonts w:eastAsia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1B2789C8" w14:textId="77777777" w:rsidR="009C284E" w:rsidRPr="004657C6" w:rsidRDefault="009C284E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采用打分法评价；</w:t>
            </w:r>
          </w:p>
          <w:p w14:paraId="15A6C107" w14:textId="7B2A78CA" w:rsidR="00767C1A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查“重要环境因素清单”，评价出</w:t>
            </w:r>
            <w:r w:rsidR="00A24D35" w:rsidRPr="002A2599">
              <w:rPr>
                <w:rFonts w:asciiTheme="minorEastAsia" w:eastAsiaTheme="minorEastAsia" w:hAnsiTheme="minorEastAsia" w:cs="楷体" w:hint="eastAsia"/>
                <w:szCs w:val="21"/>
              </w:rPr>
              <w:t>潜在火灾</w:t>
            </w:r>
            <w:r w:rsidR="00E43472">
              <w:rPr>
                <w:rFonts w:asciiTheme="minorEastAsia" w:eastAsiaTheme="minorEastAsia" w:hAnsiTheme="minorEastAsia" w:cs="楷体"/>
                <w:szCs w:val="21"/>
              </w:rPr>
              <w:t>2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项重要环境因素</w:t>
            </w:r>
            <w:r w:rsidR="00E43472">
              <w:rPr>
                <w:rFonts w:asciiTheme="minorEastAsia" w:eastAsiaTheme="minorEastAsia" w:hAnsiTheme="minorEastAsia" w:cs="楷体" w:hint="eastAsia"/>
                <w:szCs w:val="21"/>
              </w:rPr>
              <w:t>：潜在火灾、固废排放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  <w:p w14:paraId="1E638B07" w14:textId="61AC394B" w:rsidR="009C284E" w:rsidRPr="002A2599" w:rsidRDefault="00E43472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1ECFD5" wp14:editId="1D679727">
                  <wp:extent cx="3525530" cy="212079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585" cy="2129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AB578" w14:textId="2A1E8298" w:rsidR="00D5401E" w:rsidRPr="0062599F" w:rsidRDefault="00767C1A" w:rsidP="00E43472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 w:rsidRPr="009C284E">
              <w:rPr>
                <w:rFonts w:eastAsiaTheme="minorEastAsia" w:hint="eastAsia"/>
                <w:szCs w:val="21"/>
              </w:rPr>
              <w:t>提供了“危险源辩识风险评价及风险控制策划表”，识别了办公</w:t>
            </w:r>
            <w:r w:rsidR="00F831C0" w:rsidRPr="009C284E">
              <w:rPr>
                <w:rFonts w:eastAsiaTheme="minorEastAsia" w:hint="eastAsia"/>
                <w:szCs w:val="21"/>
              </w:rPr>
              <w:t>区</w:t>
            </w:r>
            <w:r w:rsidRPr="009C284E">
              <w:rPr>
                <w:rFonts w:eastAsiaTheme="minorEastAsia" w:hint="eastAsia"/>
                <w:szCs w:val="21"/>
              </w:rPr>
              <w:t>、</w:t>
            </w:r>
            <w:r w:rsidR="00F831C0" w:rsidRPr="009C284E">
              <w:rPr>
                <w:rFonts w:eastAsiaTheme="minorEastAsia" w:hint="eastAsia"/>
                <w:szCs w:val="21"/>
              </w:rPr>
              <w:t>路途中</w:t>
            </w:r>
            <w:r w:rsidRPr="009C284E">
              <w:rPr>
                <w:rFonts w:eastAsiaTheme="minorEastAsia" w:hint="eastAsia"/>
                <w:szCs w:val="21"/>
              </w:rPr>
              <w:t>等过程的危险源，如</w:t>
            </w:r>
            <w:r w:rsidR="00F831C0" w:rsidRPr="009C284E">
              <w:rPr>
                <w:rFonts w:eastAsiaTheme="minorEastAsia" w:hint="eastAsia"/>
                <w:szCs w:val="21"/>
              </w:rPr>
              <w:t>线路绝缘破损、违规用电、自主加油时吸烟导致潜在火灾、违规行驶导致意外交通事故等危险源。</w:t>
            </w:r>
          </w:p>
          <w:p w14:paraId="2D50619E" w14:textId="10F218A8" w:rsidR="007339E0" w:rsidRPr="009C284E" w:rsidRDefault="00E43472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2A8986F" wp14:editId="3E28C632">
                  <wp:extent cx="4226218" cy="2445576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062" cy="244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95845" w14:textId="40B082B9" w:rsidR="00767C1A" w:rsidRPr="009C284E" w:rsidRDefault="00767C1A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C284E">
              <w:rPr>
                <w:rFonts w:eastAsiaTheme="minorEastAsia" w:hint="eastAsia"/>
                <w:szCs w:val="21"/>
              </w:rPr>
              <w:lastRenderedPageBreak/>
              <w:t>查“重大危险源清单”，评价出重大危险源</w:t>
            </w:r>
            <w:r w:rsidR="00E43472">
              <w:rPr>
                <w:rFonts w:eastAsiaTheme="minorEastAsia"/>
                <w:szCs w:val="21"/>
              </w:rPr>
              <w:t>3</w:t>
            </w:r>
            <w:r w:rsidRPr="009C284E">
              <w:rPr>
                <w:rFonts w:eastAsiaTheme="minorEastAsia" w:hint="eastAsia"/>
                <w:szCs w:val="21"/>
              </w:rPr>
              <w:t>个，包括：</w:t>
            </w:r>
            <w:r w:rsidR="007339E0">
              <w:rPr>
                <w:rFonts w:eastAsiaTheme="minorEastAsia" w:hint="eastAsia"/>
                <w:szCs w:val="21"/>
              </w:rPr>
              <w:t>潜在火灾、</w:t>
            </w:r>
            <w:r w:rsidR="00E43472">
              <w:rPr>
                <w:rFonts w:eastAsiaTheme="minorEastAsia" w:hint="eastAsia"/>
                <w:szCs w:val="21"/>
              </w:rPr>
              <w:t>触电、</w:t>
            </w:r>
            <w:r w:rsidR="007339E0">
              <w:rPr>
                <w:rFonts w:eastAsiaTheme="minorEastAsia" w:hint="eastAsia"/>
                <w:szCs w:val="21"/>
              </w:rPr>
              <w:t>交通意外事故</w:t>
            </w:r>
            <w:r w:rsidRPr="009C284E">
              <w:rPr>
                <w:rFonts w:eastAsiaTheme="minorEastAsia" w:hint="eastAsia"/>
                <w:szCs w:val="21"/>
              </w:rPr>
              <w:t>等。</w:t>
            </w:r>
          </w:p>
          <w:p w14:paraId="3B93CCCB" w14:textId="26CCDFF3" w:rsidR="00E84AD6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经评价</w:t>
            </w:r>
            <w:r w:rsidR="00614FC1">
              <w:rPr>
                <w:rFonts w:asciiTheme="minorEastAsia" w:eastAsiaTheme="minorEastAsia" w:hAnsiTheme="minorEastAsia" w:cs="楷体" w:hint="eastAsia"/>
                <w:szCs w:val="21"/>
              </w:rPr>
              <w:t>行政部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的重大危险源：</w:t>
            </w:r>
            <w:r w:rsidR="007339E0" w:rsidRPr="007339E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潜在火灾、</w:t>
            </w:r>
            <w:r w:rsidR="00E43472">
              <w:rPr>
                <w:rFonts w:eastAsiaTheme="minorEastAsia" w:hint="eastAsia"/>
                <w:szCs w:val="21"/>
              </w:rPr>
              <w:t>触电、</w:t>
            </w:r>
            <w:r w:rsidR="007339E0" w:rsidRPr="007339E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交通意外事故</w:t>
            </w:r>
            <w:r w:rsidR="00E84AD6" w:rsidRPr="002A2599">
              <w:rPr>
                <w:rFonts w:asciiTheme="minorEastAsia" w:eastAsiaTheme="minorEastAsia" w:hAnsiTheme="minorEastAsia" w:cs="楷体" w:hint="eastAsia"/>
                <w:szCs w:val="21"/>
              </w:rPr>
              <w:t>等。</w:t>
            </w:r>
          </w:p>
          <w:p w14:paraId="11DB8958" w14:textId="191B60C3" w:rsidR="009C284E" w:rsidRPr="009C284E" w:rsidRDefault="00767C1A" w:rsidP="009C284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主要控制措施：</w:t>
            </w:r>
            <w:r w:rsidR="0062599F" w:rsidRPr="0062599F">
              <w:rPr>
                <w:rFonts w:asciiTheme="minorEastAsia" w:eastAsiaTheme="minorEastAsia" w:hAnsiTheme="minorEastAsia" w:cs="楷体" w:hint="eastAsia"/>
                <w:szCs w:val="21"/>
              </w:rPr>
              <w:t>办公</w:t>
            </w:r>
            <w:proofErr w:type="gramStart"/>
            <w:r w:rsidR="0062599F" w:rsidRPr="0062599F">
              <w:rPr>
                <w:rFonts w:asciiTheme="minorEastAsia" w:eastAsiaTheme="minorEastAsia" w:hAnsiTheme="minorEastAsia" w:cs="楷体" w:hint="eastAsia"/>
                <w:szCs w:val="21"/>
              </w:rPr>
              <w:t>危废硒</w:t>
            </w:r>
            <w:proofErr w:type="gramEnd"/>
            <w:r w:rsidR="0062599F" w:rsidRPr="0062599F">
              <w:rPr>
                <w:rFonts w:asciiTheme="minorEastAsia" w:eastAsiaTheme="minorEastAsia" w:hAnsiTheme="minorEastAsia" w:cs="楷体" w:hint="eastAsia"/>
                <w:szCs w:val="21"/>
              </w:rPr>
              <w:t>鼓墨盒供应商回收以旧换新，生活垃圾由物业部门拉走，加强日常培训，日常检查，配备消防器材等措施。</w:t>
            </w:r>
            <w:r w:rsidR="009C284E" w:rsidRPr="009C284E">
              <w:rPr>
                <w:rFonts w:eastAsiaTheme="minorEastAsia" w:hint="eastAsia"/>
                <w:szCs w:val="21"/>
              </w:rPr>
              <w:t>制定火灾应急预案，并进行演练；按照年度培训计划对</w:t>
            </w:r>
            <w:r w:rsidR="00E43472">
              <w:rPr>
                <w:rFonts w:eastAsiaTheme="minorEastAsia" w:hint="eastAsia"/>
                <w:szCs w:val="21"/>
              </w:rPr>
              <w:t>公司各</w:t>
            </w:r>
            <w:r w:rsidR="009C284E" w:rsidRPr="009C284E">
              <w:rPr>
                <w:rFonts w:eastAsiaTheme="minorEastAsia" w:hint="eastAsia"/>
                <w:szCs w:val="21"/>
              </w:rPr>
              <w:t>人员进行</w:t>
            </w:r>
            <w:proofErr w:type="gramStart"/>
            <w:r w:rsidR="009C284E" w:rsidRPr="009C284E">
              <w:rPr>
                <w:rFonts w:eastAsiaTheme="minorEastAsia" w:hint="eastAsia"/>
                <w:szCs w:val="21"/>
              </w:rPr>
              <w:t>火灾消防</w:t>
            </w:r>
            <w:proofErr w:type="gramEnd"/>
            <w:r w:rsidR="009C284E" w:rsidRPr="009C284E">
              <w:rPr>
                <w:rFonts w:eastAsiaTheme="minorEastAsia" w:hint="eastAsia"/>
                <w:szCs w:val="21"/>
              </w:rPr>
              <w:t>应急演习培训</w:t>
            </w:r>
            <w:r w:rsidR="00E43472">
              <w:rPr>
                <w:rFonts w:eastAsiaTheme="minorEastAsia" w:hint="eastAsia"/>
                <w:szCs w:val="21"/>
              </w:rPr>
              <w:t>及上下班道路安全知识培训</w:t>
            </w:r>
            <w:r w:rsidR="009C284E" w:rsidRPr="009C284E">
              <w:rPr>
                <w:rFonts w:eastAsiaTheme="minorEastAsia" w:hint="eastAsia"/>
                <w:szCs w:val="21"/>
              </w:rPr>
              <w:t>，提高人员安全防火应急措施知识</w:t>
            </w:r>
            <w:r w:rsidR="00E43472">
              <w:rPr>
                <w:rFonts w:eastAsiaTheme="minorEastAsia" w:hint="eastAsia"/>
                <w:szCs w:val="21"/>
              </w:rPr>
              <w:t>及安全意识</w:t>
            </w:r>
            <w:r w:rsidR="009C284E" w:rsidRPr="009C284E">
              <w:rPr>
                <w:rFonts w:eastAsiaTheme="minorEastAsia" w:hint="eastAsia"/>
                <w:szCs w:val="21"/>
              </w:rPr>
              <w:t>；</w:t>
            </w:r>
          </w:p>
          <w:p w14:paraId="30246E66" w14:textId="4243885C" w:rsidR="009C284E" w:rsidRPr="00E43472" w:rsidRDefault="009C284E" w:rsidP="00E4347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C284E">
              <w:rPr>
                <w:rFonts w:eastAsiaTheme="minorEastAsia" w:hint="eastAsia"/>
                <w:szCs w:val="21"/>
              </w:rPr>
              <w:t>公司配备灭火器并悬挂履历卡；每一个月检查一次配备的灭火器，对不合格的及时更换确保发生火灾事故时能有效控制；</w:t>
            </w:r>
          </w:p>
        </w:tc>
        <w:tc>
          <w:tcPr>
            <w:tcW w:w="1585" w:type="dxa"/>
          </w:tcPr>
          <w:p w14:paraId="2DF890EA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EDF35A4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5459313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08D756D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D978A3F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262335D6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D7E5FF0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A858345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FA6C1BE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56A6D8B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7FCA5687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440D113D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7B143392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3C9F905F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1C465BC" w14:textId="77777777" w:rsidR="0062599F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0AC130E" w14:textId="50727376" w:rsidR="00767C1A" w:rsidRPr="002A2599" w:rsidRDefault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不</w:t>
            </w:r>
            <w:r w:rsidR="002661BF" w:rsidRPr="002A2599">
              <w:rPr>
                <w:rFonts w:asciiTheme="minorEastAsia" w:eastAsiaTheme="minorEastAsia" w:hAnsiTheme="minorEastAsia"/>
                <w:szCs w:val="21"/>
              </w:rPr>
              <w:t>符合</w:t>
            </w:r>
          </w:p>
        </w:tc>
      </w:tr>
      <w:tr w:rsidR="0062599F" w:rsidRPr="002A2599" w14:paraId="36486EAD" w14:textId="77777777" w:rsidTr="0062599F">
        <w:trPr>
          <w:trHeight w:val="1681"/>
        </w:trPr>
        <w:tc>
          <w:tcPr>
            <w:tcW w:w="1809" w:type="dxa"/>
            <w:vAlign w:val="center"/>
          </w:tcPr>
          <w:p w14:paraId="7C5D03A2" w14:textId="77777777" w:rsidR="0062599F" w:rsidRDefault="0062599F" w:rsidP="0062599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义务</w:t>
            </w:r>
          </w:p>
          <w:p w14:paraId="17614ED9" w14:textId="77777777" w:rsidR="0062599F" w:rsidRDefault="0062599F" w:rsidP="0062599F">
            <w:pPr>
              <w:pStyle w:val="af0"/>
            </w:pPr>
          </w:p>
          <w:p w14:paraId="5DBBE634" w14:textId="0B1A8B04" w:rsidR="0062599F" w:rsidRPr="002A2599" w:rsidRDefault="0062599F" w:rsidP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53C410" w14:textId="77777777" w:rsidR="0062599F" w:rsidRDefault="0062599F" w:rsidP="0062599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</w:t>
            </w:r>
            <w:r>
              <w:rPr>
                <w:rFonts w:ascii="宋体" w:hAnsi="宋体" w:cs="Arial"/>
                <w:spacing w:val="-6"/>
                <w:szCs w:val="21"/>
              </w:rPr>
              <w:t>O</w:t>
            </w:r>
            <w:r>
              <w:rPr>
                <w:rFonts w:ascii="宋体" w:hAnsi="宋体" w:cs="Arial" w:hint="eastAsia"/>
                <w:spacing w:val="-6"/>
                <w:szCs w:val="21"/>
              </w:rPr>
              <w:t>:</w:t>
            </w:r>
            <w:r>
              <w:rPr>
                <w:rFonts w:ascii="宋体" w:hAnsi="宋体" w:cs="Arial"/>
                <w:spacing w:val="-6"/>
                <w:szCs w:val="21"/>
              </w:rPr>
              <w:t>6.1.</w:t>
            </w: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</w:p>
          <w:p w14:paraId="6EAEF215" w14:textId="3ADEF239" w:rsidR="0062599F" w:rsidRPr="002A2599" w:rsidRDefault="0062599F" w:rsidP="0062599F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Cs w:val="21"/>
              </w:rPr>
            </w:pPr>
            <w:r>
              <w:rPr>
                <w:rFonts w:hint="eastAsia"/>
              </w:rPr>
              <w:t>9.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2</w:t>
            </w:r>
          </w:p>
        </w:tc>
        <w:tc>
          <w:tcPr>
            <w:tcW w:w="10004" w:type="dxa"/>
            <w:vAlign w:val="center"/>
          </w:tcPr>
          <w:p w14:paraId="15FF41F6" w14:textId="025AD202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编制了《</w:t>
            </w:r>
            <w:r w:rsidR="00E43472" w:rsidRPr="00E43472">
              <w:rPr>
                <w:rFonts w:asciiTheme="minorEastAsia" w:eastAsiaTheme="minorEastAsia" w:hAnsiTheme="minorEastAsia" w:cs="楷体" w:hint="eastAsia"/>
                <w:szCs w:val="21"/>
              </w:rPr>
              <w:t>环境和职业健康安全法律法规控制程序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》，有效文件。</w:t>
            </w:r>
          </w:p>
          <w:p w14:paraId="7C923841" w14:textId="6AF08FC6" w:rsidR="0062599F" w:rsidRPr="00F252E2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介绍说</w:t>
            </w:r>
            <w:r w:rsidR="00E43472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="00F252E2" w:rsidRPr="00F252E2">
              <w:rPr>
                <w:rFonts w:asciiTheme="minorEastAsia" w:eastAsiaTheme="minorEastAsia" w:hAnsiTheme="minorEastAsia" w:cs="楷体" w:hint="eastAsia"/>
                <w:szCs w:val="21"/>
              </w:rPr>
              <w:t>公司</w:t>
            </w:r>
            <w:r w:rsidR="00614FC1">
              <w:rPr>
                <w:rFonts w:asciiTheme="minorEastAsia" w:eastAsiaTheme="minorEastAsia" w:hAnsiTheme="minorEastAsia" w:cs="楷体" w:hint="eastAsia"/>
                <w:szCs w:val="21"/>
              </w:rPr>
              <w:t>行政部</w:t>
            </w:r>
            <w:r w:rsidR="00F252E2">
              <w:rPr>
                <w:rFonts w:asciiTheme="minorEastAsia" w:eastAsiaTheme="minorEastAsia" w:hAnsiTheme="minorEastAsia" w:cs="楷体" w:hint="eastAsia"/>
                <w:szCs w:val="21"/>
              </w:rPr>
              <w:t>通常与</w:t>
            </w:r>
            <w:r w:rsidR="00F252E2" w:rsidRPr="00F252E2">
              <w:rPr>
                <w:rFonts w:asciiTheme="minorEastAsia" w:eastAsiaTheme="minorEastAsia" w:hAnsiTheme="minorEastAsia" w:cs="楷体" w:hint="eastAsia"/>
                <w:szCs w:val="21"/>
              </w:rPr>
              <w:t>地市级</w:t>
            </w:r>
            <w:r w:rsidR="00E43472">
              <w:rPr>
                <w:rFonts w:asciiTheme="minorEastAsia" w:eastAsiaTheme="minorEastAsia" w:hAnsiTheme="minorEastAsia" w:cs="楷体" w:hint="eastAsia"/>
                <w:szCs w:val="21"/>
              </w:rPr>
              <w:t>市场监督管理局</w:t>
            </w:r>
            <w:r w:rsidR="00F252E2" w:rsidRPr="00F252E2">
              <w:rPr>
                <w:rFonts w:asciiTheme="minorEastAsia" w:eastAsiaTheme="minorEastAsia" w:hAnsiTheme="minorEastAsia" w:cs="楷体" w:hint="eastAsia"/>
                <w:szCs w:val="21"/>
              </w:rPr>
              <w:t>、安监及社会保障部门保持联系，获取相关的国家及地方最新有关产品质量、质量环境职业健康安全法律、法规、标准及其它要求，通过政府机构、行业、协会、出版机构、图书馆、书店、报刊杂志、认证、咨询机构等渠道补充，以确保公司能够得到最新文本。</w:t>
            </w:r>
          </w:p>
          <w:p w14:paraId="1085172B" w14:textId="101CC3E7" w:rsidR="0062599F" w:rsidRPr="0062599F" w:rsidRDefault="0062599F" w:rsidP="0083606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提供了《适用的法律法规及其它要求一览表》，识别了企业相关环境、职业健康安全法律法规、标准和其他要求。如</w:t>
            </w:r>
            <w:r w:rsidR="00E43472" w:rsidRPr="00E43472">
              <w:rPr>
                <w:rFonts w:asciiTheme="minorEastAsia" w:eastAsiaTheme="minorEastAsia" w:hAnsiTheme="minorEastAsia" w:cs="楷体" w:hint="eastAsia"/>
                <w:szCs w:val="21"/>
              </w:rPr>
              <w:t>中华人民共和国消防法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、中华人民共和国职业病防治法、</w:t>
            </w:r>
            <w:r w:rsidR="00E43472" w:rsidRPr="00E43472">
              <w:rPr>
                <w:rFonts w:asciiTheme="minorEastAsia" w:eastAsiaTheme="minorEastAsia" w:hAnsiTheme="minorEastAsia" w:cs="楷体" w:hint="eastAsia"/>
                <w:szCs w:val="21"/>
              </w:rPr>
              <w:t>中华人民共和国道路交通安全法</w:t>
            </w:r>
            <w:r w:rsidR="00E43472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E43472" w:rsidRPr="00E43472">
              <w:rPr>
                <w:rFonts w:asciiTheme="minorEastAsia" w:eastAsiaTheme="minorEastAsia" w:hAnsiTheme="minorEastAsia" w:cs="楷体" w:hint="eastAsia"/>
                <w:szCs w:val="21"/>
              </w:rPr>
              <w:t>中华人民共和国工伤保险条例</w:t>
            </w:r>
            <w:r w:rsidR="00E43472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E43472" w:rsidRPr="00E43472">
              <w:rPr>
                <w:rFonts w:asciiTheme="minorEastAsia" w:eastAsiaTheme="minorEastAsia" w:hAnsiTheme="minorEastAsia" w:cs="楷体" w:hint="eastAsia"/>
                <w:szCs w:val="21"/>
              </w:rPr>
              <w:t>中华人民共和国环境影响评价法</w:t>
            </w:r>
            <w:r w:rsidR="00E43472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E43472" w:rsidRPr="00E43472">
              <w:rPr>
                <w:rFonts w:asciiTheme="minorEastAsia" w:eastAsiaTheme="minorEastAsia" w:hAnsiTheme="minorEastAsia" w:cs="楷体" w:hint="eastAsia"/>
                <w:szCs w:val="21"/>
              </w:rPr>
              <w:t>中华人民共和国节约能源法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、中华人民共和国劳动合同法、中华人民共和国突发事件应对法、中华人民共和国环境保护法、</w:t>
            </w:r>
            <w:r w:rsidR="00836066" w:rsidRPr="00836066">
              <w:rPr>
                <w:rFonts w:asciiTheme="minorEastAsia" w:eastAsiaTheme="minorEastAsia" w:hAnsiTheme="minorEastAsia" w:cs="楷体" w:hint="eastAsia"/>
                <w:szCs w:val="21"/>
              </w:rPr>
              <w:t>中华人民共和国妇女权益保护法</w:t>
            </w:r>
            <w:r w:rsidR="00836066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836066" w:rsidRPr="00836066">
              <w:rPr>
                <w:rFonts w:asciiTheme="minorEastAsia" w:eastAsiaTheme="minorEastAsia" w:hAnsiTheme="minorEastAsia" w:cs="楷体" w:hint="eastAsia"/>
                <w:szCs w:val="21"/>
              </w:rPr>
              <w:t>中华人民共和国传染病防治法</w:t>
            </w:r>
            <w:r w:rsidR="00836066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836066" w:rsidRPr="00836066">
              <w:rPr>
                <w:rFonts w:asciiTheme="minorEastAsia" w:eastAsiaTheme="minorEastAsia" w:hAnsiTheme="minorEastAsia" w:cs="楷体" w:hint="eastAsia"/>
                <w:szCs w:val="21"/>
              </w:rPr>
              <w:t>女职工劳动保护规定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等共</w:t>
            </w:r>
            <w:r w:rsidR="00836066">
              <w:rPr>
                <w:rFonts w:asciiTheme="minorEastAsia" w:eastAsiaTheme="minorEastAsia" w:hAnsiTheme="minorEastAsia" w:cs="楷体" w:hint="eastAsia"/>
                <w:szCs w:val="21"/>
              </w:rPr>
              <w:t>8</w:t>
            </w:r>
            <w:r w:rsidR="00836066">
              <w:rPr>
                <w:rFonts w:asciiTheme="minorEastAsia" w:eastAsiaTheme="minorEastAsia" w:hAnsiTheme="minorEastAsia" w:cs="楷体"/>
                <w:szCs w:val="21"/>
              </w:rPr>
              <w:t>9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项。</w:t>
            </w:r>
          </w:p>
          <w:p w14:paraId="5CD68258" w14:textId="77777777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少数法律法规描述不准确，如发行日期等，现场进行了交流；</w:t>
            </w:r>
          </w:p>
          <w:p w14:paraId="2C534CE0" w14:textId="77777777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/>
                <w:szCs w:val="21"/>
              </w:rPr>
              <w:t>已识别法律法规及其它要求的适用条款，能与环境因素、危险源相对应。</w:t>
            </w:r>
          </w:p>
          <w:p w14:paraId="12B8FE3A" w14:textId="26772798" w:rsidR="0062599F" w:rsidRPr="0062599F" w:rsidRDefault="00614FC1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lastRenderedPageBreak/>
              <w:t>行政部</w:t>
            </w:r>
            <w:r w:rsidR="0062599F" w:rsidRPr="0062599F">
              <w:rPr>
                <w:rFonts w:asciiTheme="minorEastAsia" w:eastAsiaTheme="minorEastAsia" w:hAnsiTheme="minorEastAsia" w:cs="楷体"/>
                <w:szCs w:val="21"/>
              </w:rPr>
              <w:t>根据需要随时网上获取、识别更新，并通过培训、宣传、会议等形式传达给员工和相关方，各部门如有需要随时到行政部查阅。</w:t>
            </w:r>
          </w:p>
          <w:p w14:paraId="5DFDAA2B" w14:textId="77777777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编制了《合规性评价控制程序》，其中规定了对本公司法规及其他要求的合</w:t>
            </w:r>
            <w:proofErr w:type="gramStart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规</w:t>
            </w:r>
            <w:proofErr w:type="gramEnd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性评价的要求。</w:t>
            </w:r>
          </w:p>
          <w:p w14:paraId="67762F2D" w14:textId="383BCE07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查见合</w:t>
            </w:r>
            <w:proofErr w:type="gramStart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规</w:t>
            </w:r>
            <w:proofErr w:type="gramEnd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性评价报告，2022年</w:t>
            </w:r>
            <w:r w:rsidR="00E43472">
              <w:rPr>
                <w:rFonts w:asciiTheme="minorEastAsia" w:eastAsiaTheme="minorEastAsia" w:hAnsiTheme="minorEastAsia" w:cs="楷体"/>
                <w:szCs w:val="21"/>
              </w:rPr>
              <w:t>8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月</w:t>
            </w:r>
            <w:r w:rsidR="00E43472">
              <w:rPr>
                <w:rFonts w:asciiTheme="minorEastAsia" w:eastAsiaTheme="minorEastAsia" w:hAnsiTheme="minorEastAsia" w:cs="楷体"/>
                <w:szCs w:val="21"/>
              </w:rPr>
              <w:t>5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日，对公司适用的法律法规及其他要求的遵守情况进行了评价，评价结论：能严格遵守国家有关环境和职业健康安全管理方面的相关规定，密切关注法律法规的变化，并适时调整，严格按体系标准执行。评价人员：</w:t>
            </w:r>
            <w:r w:rsidR="00E43472" w:rsidRPr="00E43472">
              <w:rPr>
                <w:rFonts w:asciiTheme="minorEastAsia" w:eastAsiaTheme="minorEastAsia" w:hAnsiTheme="minorEastAsia" w:cs="楷体" w:hint="eastAsia"/>
                <w:szCs w:val="21"/>
              </w:rPr>
              <w:t>彭志华、杨婷、姜建平、吴学群</w:t>
            </w: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  <w:p w14:paraId="3BFCBF58" w14:textId="77777777" w:rsidR="0062599F" w:rsidRPr="0062599F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保留合</w:t>
            </w:r>
            <w:proofErr w:type="gramStart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规</w:t>
            </w:r>
            <w:proofErr w:type="gramEnd"/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性评价记录。</w:t>
            </w:r>
          </w:p>
          <w:p w14:paraId="11404F40" w14:textId="6A455F52" w:rsidR="0062599F" w:rsidRPr="002A2599" w:rsidRDefault="0062599F" w:rsidP="006259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  <w:r w:rsidRPr="0062599F">
              <w:rPr>
                <w:rFonts w:asciiTheme="minorEastAsia" w:eastAsiaTheme="minorEastAsia" w:hAnsiTheme="minorEastAsia" w:cs="楷体" w:hint="eastAsia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14:paraId="6B2CF1E2" w14:textId="0981AB02" w:rsidR="0062599F" w:rsidRPr="002A2599" w:rsidRDefault="006423D2" w:rsidP="0062599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符合</w:t>
            </w:r>
          </w:p>
        </w:tc>
      </w:tr>
      <w:tr w:rsidR="00767C1A" w:rsidRPr="002A2599" w14:paraId="1760432C" w14:textId="77777777">
        <w:trPr>
          <w:trHeight w:val="1734"/>
        </w:trPr>
        <w:tc>
          <w:tcPr>
            <w:tcW w:w="1809" w:type="dxa"/>
            <w:vAlign w:val="center"/>
          </w:tcPr>
          <w:p w14:paraId="58E020FE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运行策划和控制</w:t>
            </w:r>
          </w:p>
          <w:p w14:paraId="295E9CB2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DAE2C23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0DDFFB88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64C14873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66055EE2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7715EEA6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F713B63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5FFF9CA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81E9665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87C7CA1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4AC60175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932BE98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AC6A5F0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1D89E0F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7E34964A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财务支出</w:t>
            </w:r>
          </w:p>
          <w:p w14:paraId="427683DA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7AD1C7C" w14:textId="77777777" w:rsidR="00FC4657" w:rsidRPr="002A2599" w:rsidRDefault="00FC465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272A962B" w14:textId="26A623D6" w:rsidR="00767C1A" w:rsidRPr="002A2599" w:rsidRDefault="002A29C6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Cs w:val="21"/>
              </w:rPr>
              <w:lastRenderedPageBreak/>
              <w:t>E</w:t>
            </w:r>
            <w:r w:rsidR="003A75E7">
              <w:rPr>
                <w:rFonts w:asciiTheme="minorEastAsia" w:eastAsiaTheme="minorEastAsia" w:hAnsiTheme="minorEastAsia" w:cs="楷体" w:hint="eastAsia"/>
                <w:bCs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Arial" w:hint="eastAsia"/>
                <w:szCs w:val="21"/>
              </w:rPr>
              <w:t>8.1</w:t>
            </w:r>
          </w:p>
          <w:p w14:paraId="27CFB049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65AAB0FE" w14:textId="213369E5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公司制定并实施了</w:t>
            </w:r>
            <w:r w:rsidR="00836066" w:rsidRPr="00836066">
              <w:rPr>
                <w:rFonts w:ascii="宋体" w:hAnsi="宋体" w:cs="宋体" w:hint="eastAsia"/>
                <w:szCs w:val="21"/>
              </w:rPr>
              <w:t>监视和测量控制程序</w:t>
            </w:r>
            <w:r w:rsidR="00BC6829">
              <w:rPr>
                <w:rFonts w:ascii="宋体" w:hAnsi="宋体" w:cs="宋体" w:hint="eastAsia"/>
                <w:szCs w:val="21"/>
              </w:rPr>
              <w:t>、</w:t>
            </w:r>
            <w:r w:rsidR="00836066" w:rsidRPr="00836066">
              <w:rPr>
                <w:rFonts w:ascii="宋体" w:hAnsi="宋体" w:cs="宋体" w:hint="eastAsia"/>
                <w:szCs w:val="21"/>
              </w:rPr>
              <w:t>销售和服务管理控制程序</w:t>
            </w:r>
            <w:r w:rsidR="00BC6829">
              <w:rPr>
                <w:rFonts w:ascii="宋体" w:hAnsi="宋体" w:cs="宋体" w:hint="eastAsia"/>
                <w:szCs w:val="21"/>
              </w:rPr>
              <w:t>、</w:t>
            </w:r>
            <w:r w:rsidR="00BC6829" w:rsidRPr="00823322">
              <w:rPr>
                <w:rFonts w:ascii="宋体" w:hAnsi="宋体" w:cs="宋体" w:hint="eastAsia"/>
                <w:szCs w:val="21"/>
              </w:rPr>
              <w:t>运行控制程序</w:t>
            </w:r>
            <w:r w:rsidR="00BC6829">
              <w:rPr>
                <w:rFonts w:ascii="宋体" w:hAnsi="宋体" w:cs="宋体" w:hint="eastAsia"/>
                <w:szCs w:val="21"/>
              </w:rPr>
              <w:t>等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环境与职业健康安全管理制度。</w:t>
            </w:r>
          </w:p>
          <w:p w14:paraId="6054DD42" w14:textId="503BE47D" w:rsidR="00767C1A" w:rsidRPr="002A2599" w:rsidRDefault="00767C1A" w:rsidP="00C82108">
            <w:pPr>
              <w:widowControl/>
              <w:spacing w:beforeLines="30" w:before="93" w:afterLines="30" w:after="93" w:line="288" w:lineRule="auto"/>
              <w:ind w:firstLineChars="200" w:firstLine="420"/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企业位</w:t>
            </w:r>
            <w:r w:rsidR="00E5359F" w:rsidRPr="002A2599">
              <w:rPr>
                <w:rFonts w:asciiTheme="minorEastAsia" w:eastAsiaTheme="minorEastAsia" w:hAnsiTheme="minorEastAsia" w:cs="楷体" w:hint="eastAsia"/>
                <w:szCs w:val="21"/>
              </w:rPr>
              <w:t>于</w:t>
            </w:r>
            <w:r w:rsidR="00836066" w:rsidRPr="00836066">
              <w:rPr>
                <w:rFonts w:asciiTheme="minorEastAsia" w:eastAsiaTheme="minorEastAsia" w:hAnsiTheme="minorEastAsia" w:cs="楷体" w:hint="eastAsia"/>
                <w:szCs w:val="21"/>
              </w:rPr>
              <w:t>江西省宜春市樟树市城北工业园经开东一路1609号（自主承诺）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，租用办公室。公司四周是其他企业，无敏感区，根据体系运行的需要设置了办公室，</w:t>
            </w:r>
            <w:r w:rsidR="00836066">
              <w:rPr>
                <w:rFonts w:asciiTheme="minorEastAsia" w:eastAsiaTheme="minorEastAsia" w:hAnsiTheme="minorEastAsia" w:cs="楷体" w:hint="eastAsia"/>
                <w:szCs w:val="21"/>
              </w:rPr>
              <w:t>目前无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仓库，无宿舍和食堂。</w:t>
            </w:r>
          </w:p>
          <w:p w14:paraId="32B916C7" w14:textId="77777777" w:rsidR="00CA0D22" w:rsidRPr="002A2599" w:rsidRDefault="00CA0D22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企业办公及销售过程无工业废水产生，生活废水排入市政管道。</w:t>
            </w:r>
          </w:p>
          <w:p w14:paraId="01AB960E" w14:textId="77777777" w:rsidR="00CA0D22" w:rsidRPr="002A2599" w:rsidRDefault="00CA0D22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企业办公及销售过程无废气和噪声</w:t>
            </w:r>
            <w:r w:rsidR="00FC4657" w:rsidRPr="002A2599">
              <w:rPr>
                <w:rFonts w:asciiTheme="minorEastAsia" w:eastAsiaTheme="minorEastAsia" w:hAnsiTheme="minorEastAsia" w:cs="楷体" w:hint="eastAsia"/>
                <w:szCs w:val="21"/>
              </w:rPr>
              <w:t>产生。</w:t>
            </w:r>
          </w:p>
          <w:p w14:paraId="2EA84EAF" w14:textId="01BE557A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办公室垃圾主要包含可回收垃圾、硒鼓、废纸。公司配置了垃圾箱，</w:t>
            </w:r>
            <w:r w:rsidR="00614FC1">
              <w:rPr>
                <w:rFonts w:asciiTheme="minorEastAsia" w:eastAsiaTheme="minorEastAsia" w:hAnsiTheme="minorEastAsia" w:cs="楷体" w:hint="eastAsia"/>
                <w:szCs w:val="21"/>
              </w:rPr>
              <w:t>行政部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统一处理。</w:t>
            </w:r>
          </w:p>
          <w:p w14:paraId="59943EED" w14:textId="787D689E" w:rsidR="00FC4657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查看垃圾篓内无危险废物。</w:t>
            </w:r>
          </w:p>
          <w:p w14:paraId="0B9B19FE" w14:textId="02049158" w:rsidR="006423D2" w:rsidRPr="001B6898" w:rsidRDefault="006423D2" w:rsidP="006423D2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办公区域：干净整洁，照明良好、通风良好；配置有空调，温度适宜；有少量绿植；员工有自我防护意识，工间能适当走动、休息；各工作人员坐姿正确，避免过度疲劳；办公环境光照、温度适宜，通风良好，</w:t>
            </w:r>
            <w:r w:rsidRPr="001B6898">
              <w:rPr>
                <w:rFonts w:hint="eastAsia"/>
              </w:rPr>
              <w:lastRenderedPageBreak/>
              <w:t>办公场所物品摆放整齐、有序，未见随意乱放私人物品的情况；满足办公需求；</w:t>
            </w:r>
          </w:p>
          <w:p w14:paraId="5840D6CD" w14:textId="77777777" w:rsidR="006423D2" w:rsidRPr="001B6898" w:rsidRDefault="006423D2" w:rsidP="006423D2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4A7D52C9" w14:textId="77777777" w:rsidR="006423D2" w:rsidRPr="001B6898" w:rsidRDefault="006423D2" w:rsidP="006423D2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查见配置有灭火器，状态良好，定期检查；</w:t>
            </w:r>
          </w:p>
          <w:p w14:paraId="273EE3DD" w14:textId="5A0630A2" w:rsidR="00FC4657" w:rsidRPr="002A2599" w:rsidRDefault="00614FC1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行政部</w:t>
            </w:r>
            <w:r w:rsidR="00FC4657" w:rsidRPr="002A2599">
              <w:rPr>
                <w:rFonts w:asciiTheme="minorEastAsia" w:eastAsiaTheme="minorEastAsia" w:hAnsiTheme="minorEastAsia" w:cs="楷体" w:hint="eastAsia"/>
                <w:szCs w:val="21"/>
              </w:rPr>
              <w:t>定期组织环保和安全知识培训，员工具备了基本的环保和职业健康安全防护意识。</w:t>
            </w:r>
          </w:p>
          <w:p w14:paraId="32B85FFD" w14:textId="77777777" w:rsidR="005A40E4" w:rsidRPr="00CD08E0" w:rsidRDefault="00767C1A" w:rsidP="00C82108">
            <w:pPr>
              <w:tabs>
                <w:tab w:val="center" w:pos="4535"/>
                <w:tab w:val="left" w:pos="7128"/>
              </w:tabs>
              <w:adjustRightInd w:val="0"/>
              <w:spacing w:beforeLines="30" w:before="93" w:afterLines="30" w:after="93" w:line="288" w:lineRule="auto"/>
              <w:textAlignment w:val="baseline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按公</w:t>
            </w:r>
            <w:r w:rsidRPr="00CD08E0">
              <w:rPr>
                <w:rFonts w:asciiTheme="minorEastAsia" w:eastAsiaTheme="minorEastAsia" w:hAnsiTheme="minorEastAsia" w:cs="楷体" w:hint="eastAsia"/>
                <w:szCs w:val="21"/>
              </w:rPr>
              <w:t>司要</w:t>
            </w:r>
            <w:proofErr w:type="gramStart"/>
            <w:r w:rsidRPr="00CD08E0">
              <w:rPr>
                <w:rFonts w:asciiTheme="minorEastAsia" w:eastAsiaTheme="minorEastAsia" w:hAnsiTheme="minorEastAsia" w:cs="楷体" w:hint="eastAsia"/>
                <w:szCs w:val="21"/>
              </w:rPr>
              <w:t>求人走</w:t>
            </w:r>
            <w:proofErr w:type="gramEnd"/>
            <w:r w:rsidRPr="00CD08E0">
              <w:rPr>
                <w:rFonts w:asciiTheme="minorEastAsia" w:eastAsiaTheme="minorEastAsia" w:hAnsiTheme="minorEastAsia" w:cs="楷体" w:hint="eastAsia"/>
                <w:szCs w:val="21"/>
              </w:rPr>
              <w:t>关灯，办公室电脑要</w:t>
            </w:r>
            <w:proofErr w:type="gramStart"/>
            <w:r w:rsidRPr="00CD08E0">
              <w:rPr>
                <w:rFonts w:asciiTheme="minorEastAsia" w:eastAsiaTheme="minorEastAsia" w:hAnsiTheme="minorEastAsia" w:cs="楷体" w:hint="eastAsia"/>
                <w:szCs w:val="21"/>
              </w:rPr>
              <w:t>求人走</w:t>
            </w:r>
            <w:proofErr w:type="gramEnd"/>
            <w:r w:rsidRPr="00CD08E0">
              <w:rPr>
                <w:rFonts w:asciiTheme="minorEastAsia" w:eastAsiaTheme="minorEastAsia" w:hAnsiTheme="minorEastAsia" w:cs="楷体" w:hint="eastAsia"/>
                <w:szCs w:val="21"/>
              </w:rPr>
              <w:t>后电源切断</w:t>
            </w:r>
            <w:r w:rsidR="00137356" w:rsidRPr="00CD08E0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="005A40E4" w:rsidRPr="00CD08E0">
              <w:rPr>
                <w:rFonts w:asciiTheme="minorEastAsia" w:eastAsiaTheme="minorEastAsia" w:hAnsiTheme="minorEastAsia" w:cs="楷体" w:hint="eastAsia"/>
                <w:szCs w:val="21"/>
              </w:rPr>
              <w:t>对办公室制定节能减排规定；</w:t>
            </w:r>
          </w:p>
          <w:p w14:paraId="66474A6B" w14:textId="29F4FEAE" w:rsidR="00767C1A" w:rsidRPr="00CD08E0" w:rsidRDefault="005A40E4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CD08E0">
              <w:rPr>
                <w:rFonts w:asciiTheme="minorEastAsia" w:eastAsiaTheme="minorEastAsia" w:hAnsiTheme="minorEastAsia" w:cs="楷体" w:hint="eastAsia"/>
                <w:szCs w:val="21"/>
              </w:rPr>
              <w:t>对办公室用纸的数量进行记录，每季度进行一次统计，做到办公用纸心中有数，对节约能源的部门给予奖励。</w:t>
            </w:r>
            <w:r w:rsidR="00767C1A" w:rsidRPr="00CD08E0">
              <w:rPr>
                <w:rFonts w:asciiTheme="minorEastAsia" w:eastAsiaTheme="minorEastAsia" w:hAnsiTheme="minorEastAsia" w:cs="楷体" w:hint="eastAsia"/>
                <w:szCs w:val="21"/>
              </w:rPr>
              <w:t>为满足环境和职业健康安全体系的运行，公司投入了环保及安全资金，主要是购买垃圾桶、消防、垃圾处理费、劳保用品费、</w:t>
            </w:r>
            <w:r w:rsidR="00CD08E0">
              <w:rPr>
                <w:rFonts w:asciiTheme="minorEastAsia" w:eastAsiaTheme="minorEastAsia" w:hAnsiTheme="minorEastAsia" w:cs="楷体" w:hint="eastAsia"/>
                <w:szCs w:val="21"/>
              </w:rPr>
              <w:t>福利</w:t>
            </w:r>
            <w:r w:rsidR="00767C1A" w:rsidRPr="00CD08E0">
              <w:rPr>
                <w:rFonts w:asciiTheme="minorEastAsia" w:eastAsiaTheme="minorEastAsia" w:hAnsiTheme="minorEastAsia" w:cs="楷体" w:hint="eastAsia"/>
                <w:szCs w:val="21"/>
              </w:rPr>
              <w:t>等，</w:t>
            </w:r>
            <w:r w:rsidR="002B5446">
              <w:rPr>
                <w:rFonts w:asciiTheme="minorEastAsia" w:eastAsiaTheme="minorEastAsia" w:hAnsiTheme="minorEastAsia" w:cs="楷体" w:hint="eastAsia"/>
                <w:szCs w:val="21"/>
              </w:rPr>
              <w:t>2</w:t>
            </w:r>
            <w:r w:rsidR="002B5446">
              <w:rPr>
                <w:rFonts w:asciiTheme="minorEastAsia" w:eastAsiaTheme="minorEastAsia" w:hAnsiTheme="minorEastAsia" w:cs="楷体"/>
                <w:szCs w:val="21"/>
              </w:rPr>
              <w:t>022</w:t>
            </w:r>
            <w:r w:rsidR="002B5446">
              <w:rPr>
                <w:rFonts w:asciiTheme="minorEastAsia" w:eastAsiaTheme="minorEastAsia" w:hAnsiTheme="minorEastAsia" w:cs="楷体" w:hint="eastAsia"/>
                <w:szCs w:val="21"/>
              </w:rPr>
              <w:t>年6月</w:t>
            </w:r>
            <w:r w:rsidR="00767C1A" w:rsidRPr="00CD08E0">
              <w:rPr>
                <w:rFonts w:asciiTheme="minorEastAsia" w:eastAsiaTheme="minorEastAsia" w:hAnsiTheme="minorEastAsia" w:cs="楷体" w:hint="eastAsia"/>
                <w:szCs w:val="21"/>
              </w:rPr>
              <w:t>运行至今支出约</w:t>
            </w:r>
            <w:r w:rsidR="00CD08E0" w:rsidRPr="00CD08E0">
              <w:rPr>
                <w:rFonts w:asciiTheme="minorEastAsia" w:eastAsiaTheme="minorEastAsia" w:hAnsiTheme="minorEastAsia" w:cs="楷体"/>
                <w:szCs w:val="21"/>
              </w:rPr>
              <w:t>1</w:t>
            </w:r>
            <w:r w:rsidR="00CD08E0" w:rsidRPr="00CD08E0"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 w:rsidR="00CD08E0" w:rsidRPr="00CD08E0">
              <w:rPr>
                <w:rFonts w:asciiTheme="minorEastAsia" w:eastAsiaTheme="minorEastAsia" w:hAnsiTheme="minorEastAsia" w:cs="楷体"/>
                <w:szCs w:val="21"/>
              </w:rPr>
              <w:t>7</w:t>
            </w:r>
            <w:r w:rsidR="00BF2CB9" w:rsidRPr="00CD08E0">
              <w:rPr>
                <w:rFonts w:asciiTheme="minorEastAsia" w:eastAsiaTheme="minorEastAsia" w:hAnsiTheme="minorEastAsia" w:cs="楷体" w:hint="eastAsia"/>
                <w:szCs w:val="21"/>
              </w:rPr>
              <w:t>万</w:t>
            </w:r>
            <w:r w:rsidR="006423D2" w:rsidRPr="00CD08E0">
              <w:rPr>
                <w:rFonts w:asciiTheme="minorEastAsia" w:eastAsiaTheme="minorEastAsia" w:hAnsiTheme="minorEastAsia" w:cs="楷体" w:hint="eastAsia"/>
                <w:szCs w:val="21"/>
              </w:rPr>
              <w:t>余</w:t>
            </w:r>
            <w:r w:rsidR="00767C1A" w:rsidRPr="00CD08E0">
              <w:rPr>
                <w:rFonts w:asciiTheme="minorEastAsia" w:eastAsiaTheme="minorEastAsia" w:hAnsiTheme="minorEastAsia" w:cs="楷体" w:hint="eastAsia"/>
                <w:szCs w:val="21"/>
              </w:rPr>
              <w:t>元。</w:t>
            </w:r>
          </w:p>
          <w:p w14:paraId="67C11E44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CD08E0">
              <w:rPr>
                <w:rFonts w:asciiTheme="minorEastAsia" w:eastAsiaTheme="minorEastAsia" w:hAnsiTheme="minorEastAsia" w:cs="楷体" w:hint="eastAsia"/>
                <w:szCs w:val="21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物业部门集中处理。</w:t>
            </w:r>
          </w:p>
          <w:p w14:paraId="76B2F748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4AC58A87" w14:textId="76D36941" w:rsidR="00767C1A" w:rsidRPr="002A2599" w:rsidRDefault="006423D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符合</w:t>
            </w:r>
          </w:p>
        </w:tc>
      </w:tr>
      <w:tr w:rsidR="00767C1A" w:rsidRPr="002A2599" w14:paraId="483D93AA" w14:textId="77777777" w:rsidTr="00E5731A">
        <w:trPr>
          <w:trHeight w:val="1384"/>
        </w:trPr>
        <w:tc>
          <w:tcPr>
            <w:tcW w:w="1809" w:type="dxa"/>
            <w:vAlign w:val="center"/>
          </w:tcPr>
          <w:p w14:paraId="62FDB890" w14:textId="77777777" w:rsidR="00767C1A" w:rsidRPr="002A2599" w:rsidRDefault="00767C1A">
            <w:pPr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应急准备和响应</w:t>
            </w:r>
          </w:p>
        </w:tc>
        <w:tc>
          <w:tcPr>
            <w:tcW w:w="1311" w:type="dxa"/>
          </w:tcPr>
          <w:p w14:paraId="3A9E5463" w14:textId="730557D2" w:rsidR="00767C1A" w:rsidRPr="002A2599" w:rsidRDefault="002A29C6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Cs w:val="21"/>
              </w:rPr>
              <w:t>E</w:t>
            </w:r>
            <w:r w:rsidR="003A75E7">
              <w:rPr>
                <w:rFonts w:asciiTheme="minorEastAsia" w:eastAsiaTheme="minorEastAsia" w:hAnsiTheme="minorEastAsia" w:cs="楷体" w:hint="eastAsia"/>
                <w:bCs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楷体" w:hint="eastAsia"/>
                <w:bCs/>
                <w:szCs w:val="21"/>
              </w:rPr>
              <w:t>：</w:t>
            </w:r>
            <w:r w:rsidR="00767C1A" w:rsidRPr="002A2599">
              <w:rPr>
                <w:rFonts w:asciiTheme="minorEastAsia" w:eastAsiaTheme="minorEastAsia" w:hAnsiTheme="minorEastAsia" w:cs="Arial" w:hint="eastAsia"/>
                <w:szCs w:val="21"/>
              </w:rPr>
              <w:t>8.2</w:t>
            </w:r>
          </w:p>
          <w:p w14:paraId="67183F44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Cs w:val="21"/>
              </w:rPr>
            </w:pPr>
          </w:p>
          <w:p w14:paraId="284003B9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Cs w:val="21"/>
              </w:rPr>
            </w:pPr>
          </w:p>
        </w:tc>
        <w:tc>
          <w:tcPr>
            <w:tcW w:w="10004" w:type="dxa"/>
          </w:tcPr>
          <w:p w14:paraId="3ADB98E3" w14:textId="237CF66F" w:rsidR="00767C1A" w:rsidRDefault="00767C1A" w:rsidP="00C82108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编制了《应急准备和响应控制程序》，确定的紧急情况有：</w:t>
            </w:r>
            <w:r w:rsidR="00B144E2" w:rsidRPr="002A2599">
              <w:rPr>
                <w:rFonts w:asciiTheme="minorEastAsia" w:eastAsiaTheme="minorEastAsia" w:hAnsiTheme="minorEastAsia" w:cs="楷体" w:hint="eastAsia"/>
                <w:szCs w:val="21"/>
              </w:rPr>
              <w:t>火灾</w:t>
            </w: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等，提供了火灾应急处理预案。</w:t>
            </w:r>
          </w:p>
          <w:p w14:paraId="0C06B680" w14:textId="39247C9C" w:rsidR="00B247F7" w:rsidRPr="002A2599" w:rsidRDefault="00B247F7" w:rsidP="00C82108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查看到火灾应急演练记录</w:t>
            </w:r>
          </w:p>
          <w:p w14:paraId="694E3C4A" w14:textId="09F7B041" w:rsidR="005A520B" w:rsidRDefault="005A520B" w:rsidP="005A520B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参加人：全体员工（供销部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 w:rsidR="00614FC1">
              <w:rPr>
                <w:rFonts w:eastAsiaTheme="minorEastAsia" w:hAnsiTheme="minorEastAsia" w:hint="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）</w:t>
            </w:r>
          </w:p>
          <w:p w14:paraId="414926A4" w14:textId="3B6949A1" w:rsidR="005A520B" w:rsidRDefault="005A520B" w:rsidP="005A520B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演习时间：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 w:rsidR="00CE5B37">
              <w:rPr>
                <w:rFonts w:eastAsiaTheme="minorEastAsia" w:hAnsiTheme="minorEastAsia"/>
                <w:szCs w:val="21"/>
              </w:rPr>
              <w:t>7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1</w:t>
            </w:r>
            <w:r w:rsidR="00CE5B37">
              <w:rPr>
                <w:rFonts w:eastAsiaTheme="minorEastAsia" w:hAnsiTheme="minorEastAsia"/>
                <w:szCs w:val="21"/>
              </w:rPr>
              <w:t>2</w:t>
            </w:r>
            <w:r>
              <w:rPr>
                <w:rFonts w:eastAsiaTheme="minorEastAsia" w:hAnsiTheme="minorEastAsia" w:hint="eastAsia"/>
                <w:szCs w:val="21"/>
              </w:rPr>
              <w:t>日。</w:t>
            </w:r>
          </w:p>
          <w:p w14:paraId="6B472225" w14:textId="77777777" w:rsidR="00D571A9" w:rsidRPr="00B247F7" w:rsidRDefault="00D571A9" w:rsidP="00B247F7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B247F7">
              <w:rPr>
                <w:rFonts w:asciiTheme="minorEastAsia" w:eastAsiaTheme="minorEastAsia" w:hAnsiTheme="minorEastAsia" w:cs="楷体" w:hint="eastAsia"/>
                <w:szCs w:val="21"/>
              </w:rPr>
              <w:t>演练效果评审</w:t>
            </w:r>
          </w:p>
          <w:p w14:paraId="331927B5" w14:textId="1631A6C9" w:rsidR="00B247F7" w:rsidRPr="00B247F7" w:rsidRDefault="00B247F7" w:rsidP="00B247F7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B247F7">
              <w:rPr>
                <w:rFonts w:asciiTheme="minorEastAsia" w:eastAsiaTheme="minorEastAsia" w:hAnsiTheme="minorEastAsia" w:cs="楷体" w:hint="eastAsia"/>
                <w:szCs w:val="21"/>
              </w:rPr>
              <w:t>1、演练真实地演练有目标、有方向、有惊无险，人员安全救火行动迅速，扑灭及时，位置准确，使用</w:t>
            </w:r>
            <w:r w:rsidRPr="00B247F7">
              <w:rPr>
                <w:rFonts w:asciiTheme="minorEastAsia" w:eastAsiaTheme="minorEastAsia" w:hAnsiTheme="minorEastAsia" w:cs="楷体" w:hint="eastAsia"/>
                <w:szCs w:val="21"/>
              </w:rPr>
              <w:lastRenderedPageBreak/>
              <w:t>器械符合操作规范，水泵使用正常，管道畅通，人员配合有序，消防水池储水到位，基本达到演练目的。</w:t>
            </w:r>
          </w:p>
          <w:p w14:paraId="67152497" w14:textId="09D830AF" w:rsidR="00B247F7" w:rsidRPr="00B247F7" w:rsidRDefault="00B247F7" w:rsidP="00B247F7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B247F7">
              <w:rPr>
                <w:rFonts w:asciiTheme="minorEastAsia" w:eastAsiaTheme="minorEastAsia" w:hAnsiTheme="minorEastAsia" w:cs="楷体" w:hint="eastAsia"/>
                <w:szCs w:val="21"/>
              </w:rPr>
              <w:t>2、通过演练进一步学习消防知识，掌握消防器械的正确使用，使人们互帮互学，团结有力，在实践中得到锻炼和成长。</w:t>
            </w:r>
          </w:p>
          <w:p w14:paraId="3129ACE4" w14:textId="45D05DE0" w:rsidR="00B247F7" w:rsidRPr="00B247F7" w:rsidRDefault="00B247F7" w:rsidP="00B247F7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B247F7">
              <w:rPr>
                <w:rFonts w:asciiTheme="minorEastAsia" w:eastAsiaTheme="minorEastAsia" w:hAnsiTheme="minorEastAsia" w:cs="楷体" w:hint="eastAsia"/>
                <w:szCs w:val="21"/>
              </w:rPr>
              <w:t>3、全体员工的安全意识，消防知识得到进一步提高。</w:t>
            </w:r>
          </w:p>
          <w:p w14:paraId="5B07C683" w14:textId="65AE2BF8" w:rsidR="00D571A9" w:rsidRPr="00B247F7" w:rsidRDefault="00B247F7" w:rsidP="00B247F7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B247F7">
              <w:rPr>
                <w:rFonts w:asciiTheme="minorEastAsia" w:eastAsiaTheme="minorEastAsia" w:hAnsiTheme="minorEastAsia" w:cs="楷体" w:hint="eastAsia"/>
                <w:szCs w:val="21"/>
              </w:rPr>
              <w:t>4、存在问题，个别人员认为是搞演练存在无所谓的思想，很不严肃。</w:t>
            </w:r>
          </w:p>
          <w:p w14:paraId="417C9556" w14:textId="77777777" w:rsidR="005A520B" w:rsidRPr="00B247F7" w:rsidRDefault="005A520B" w:rsidP="00B247F7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B247F7">
              <w:rPr>
                <w:rFonts w:asciiTheme="minorEastAsia" w:eastAsiaTheme="minorEastAsia" w:hAnsiTheme="minorEastAsia" w:cs="楷体"/>
                <w:szCs w:val="21"/>
              </w:rPr>
              <w:t>演练</w:t>
            </w:r>
            <w:r w:rsidRPr="00B247F7">
              <w:rPr>
                <w:rFonts w:asciiTheme="minorEastAsia" w:eastAsiaTheme="minorEastAsia" w:hAnsiTheme="minorEastAsia" w:cs="楷体" w:hint="eastAsia"/>
                <w:szCs w:val="21"/>
              </w:rPr>
              <w:t>基本</w:t>
            </w:r>
            <w:r w:rsidRPr="00B247F7">
              <w:rPr>
                <w:rFonts w:asciiTheme="minorEastAsia" w:eastAsiaTheme="minorEastAsia" w:hAnsiTheme="minorEastAsia" w:cs="楷体"/>
                <w:szCs w:val="21"/>
              </w:rPr>
              <w:t>达到了目的</w:t>
            </w:r>
            <w:r w:rsidRPr="00B247F7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Pr="00B247F7">
              <w:rPr>
                <w:rFonts w:asciiTheme="minorEastAsia" w:eastAsiaTheme="minorEastAsia" w:hAnsiTheme="minorEastAsia" w:cs="楷体"/>
                <w:szCs w:val="21"/>
              </w:rPr>
              <w:t>有效。</w:t>
            </w:r>
          </w:p>
          <w:p w14:paraId="32DEDC01" w14:textId="0DF4A146" w:rsidR="00D571A9" w:rsidRDefault="00B94B13" w:rsidP="00B247F7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B247F7">
              <w:rPr>
                <w:rFonts w:asciiTheme="minorEastAsia" w:eastAsiaTheme="minorEastAsia" w:hAnsiTheme="minorEastAsia" w:cs="楷体" w:hint="eastAsia"/>
                <w:szCs w:val="21"/>
              </w:rPr>
              <w:t>演练后</w:t>
            </w:r>
            <w:r w:rsidR="00B247F7">
              <w:rPr>
                <w:rFonts w:asciiTheme="minorEastAsia" w:eastAsiaTheme="minorEastAsia" w:hAnsiTheme="minorEastAsia" w:cs="楷体" w:hint="eastAsia"/>
                <w:szCs w:val="21"/>
              </w:rPr>
              <w:t>未对</w:t>
            </w:r>
            <w:r w:rsidRPr="00B247F7">
              <w:rPr>
                <w:rFonts w:asciiTheme="minorEastAsia" w:eastAsiaTheme="minorEastAsia" w:hAnsiTheme="minorEastAsia" w:cs="楷体" w:hint="eastAsia"/>
                <w:szCs w:val="21"/>
              </w:rPr>
              <w:t>应急预案进行评审</w:t>
            </w:r>
            <w:r w:rsidR="00B247F7">
              <w:rPr>
                <w:rFonts w:asciiTheme="minorEastAsia" w:eastAsiaTheme="minorEastAsia" w:hAnsiTheme="minorEastAsia" w:cs="楷体" w:hint="eastAsia"/>
                <w:szCs w:val="21"/>
              </w:rPr>
              <w:t>适宜性及充分性，现场进行了交流改进。</w:t>
            </w:r>
          </w:p>
          <w:p w14:paraId="7CDBB6D2" w14:textId="35B55AF0" w:rsidR="00B247F7" w:rsidRPr="00B247F7" w:rsidRDefault="00B247F7" w:rsidP="00B247F7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>另查看到2</w:t>
            </w:r>
            <w:r>
              <w:rPr>
                <w:rFonts w:asciiTheme="minorEastAsia" w:eastAsiaTheme="minorEastAsia" w:hAnsiTheme="minorEastAsia" w:cs="楷体"/>
                <w:szCs w:val="21"/>
              </w:rPr>
              <w:t>022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年8月2</w:t>
            </w:r>
            <w:r>
              <w:rPr>
                <w:rFonts w:asciiTheme="minorEastAsia" w:eastAsiaTheme="minorEastAsia" w:hAnsiTheme="minorEastAsia" w:cs="楷体"/>
                <w:szCs w:val="21"/>
              </w:rPr>
              <w:t>0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日触电应急演练记录，基本同上。</w:t>
            </w:r>
          </w:p>
          <w:p w14:paraId="0847588B" w14:textId="5D234DD4" w:rsidR="00504531" w:rsidRPr="002A2599" w:rsidRDefault="00504531" w:rsidP="00C82108">
            <w:pPr>
              <w:adjustRightInd w:val="0"/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hint="eastAsia"/>
                <w:szCs w:val="21"/>
              </w:rPr>
              <w:t>查见</w:t>
            </w:r>
            <w:r w:rsidR="00D571A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D571A9">
              <w:rPr>
                <w:rFonts w:asciiTheme="minorEastAsia" w:eastAsiaTheme="minorEastAsia" w:hAnsiTheme="minorEastAsia"/>
                <w:szCs w:val="21"/>
              </w:rPr>
              <w:t>022</w:t>
            </w:r>
            <w:r w:rsidR="00D571A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CE5B37">
              <w:rPr>
                <w:rFonts w:asciiTheme="minorEastAsia" w:eastAsiaTheme="minorEastAsia" w:hAnsiTheme="minorEastAsia"/>
                <w:szCs w:val="21"/>
              </w:rPr>
              <w:t>6</w:t>
            </w:r>
            <w:r w:rsidR="00D571A9">
              <w:rPr>
                <w:rFonts w:asciiTheme="minorEastAsia" w:eastAsiaTheme="minorEastAsia" w:hAnsiTheme="minorEastAsia" w:hint="eastAsia"/>
                <w:szCs w:val="21"/>
              </w:rPr>
              <w:t>月-</w:t>
            </w:r>
            <w:r w:rsidR="00CE5B37">
              <w:rPr>
                <w:rFonts w:asciiTheme="minorEastAsia" w:eastAsiaTheme="minorEastAsia" w:hAnsiTheme="minorEastAsia"/>
                <w:szCs w:val="21"/>
              </w:rPr>
              <w:t>9</w:t>
            </w:r>
            <w:r w:rsidR="00D571A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环境、安全</w:t>
            </w:r>
            <w:r w:rsidR="009A0536">
              <w:rPr>
                <w:rFonts w:asciiTheme="minorEastAsia" w:eastAsiaTheme="minorEastAsia" w:hAnsiTheme="minorEastAsia" w:hint="eastAsia"/>
                <w:szCs w:val="21"/>
              </w:rPr>
              <w:t>运行</w:t>
            </w:r>
            <w:r w:rsidRPr="002A2599">
              <w:rPr>
                <w:rFonts w:asciiTheme="minorEastAsia" w:eastAsiaTheme="minorEastAsia" w:hAnsiTheme="minorEastAsia" w:hint="eastAsia"/>
                <w:szCs w:val="21"/>
              </w:rPr>
              <w:t>检查记录，对办公区域卫生情况、固</w:t>
            </w:r>
            <w:proofErr w:type="gramStart"/>
            <w:r w:rsidRPr="002A2599">
              <w:rPr>
                <w:rFonts w:asciiTheme="minorEastAsia" w:eastAsiaTheme="minorEastAsia" w:hAnsiTheme="minorEastAsia" w:hint="eastAsia"/>
                <w:szCs w:val="21"/>
              </w:rPr>
              <w:t>废是否</w:t>
            </w:r>
            <w:proofErr w:type="gramEnd"/>
            <w:r w:rsidRPr="002A2599">
              <w:rPr>
                <w:rFonts w:asciiTheme="minorEastAsia" w:eastAsiaTheme="minorEastAsia" w:hAnsiTheme="minorEastAsia" w:hint="eastAsia"/>
                <w:szCs w:val="21"/>
              </w:rPr>
              <w:t>集中收集、办公区域是否安全用电、消防设施是否完好；消防通道是否畅通；消防设施是否定期进行点检；人员是否按规定穿戴防护用品、设备安全情况、作业安全用电情况、用电是否有乱搭线现象等进行了检查。检查结果符合要求。检查人：</w:t>
            </w:r>
            <w:proofErr w:type="gramStart"/>
            <w:r w:rsidR="00614FC1">
              <w:rPr>
                <w:rFonts w:asciiTheme="minorEastAsia" w:eastAsiaTheme="minorEastAsia" w:hAnsiTheme="minorEastAsia" w:hint="eastAsia"/>
                <w:szCs w:val="21"/>
              </w:rPr>
              <w:t>行政部</w:t>
            </w:r>
            <w:r w:rsidR="00CE5B37">
              <w:rPr>
                <w:rFonts w:asciiTheme="minorEastAsia" w:eastAsiaTheme="minorEastAsia" w:hAnsiTheme="minorEastAsia" w:hint="eastAsia"/>
                <w:szCs w:val="21"/>
              </w:rPr>
              <w:t>姜建</w:t>
            </w:r>
            <w:proofErr w:type="gramEnd"/>
            <w:r w:rsidR="00CE5B37">
              <w:rPr>
                <w:rFonts w:asciiTheme="minorEastAsia" w:eastAsiaTheme="minorEastAsia" w:hAnsiTheme="minorEastAsia" w:hint="eastAsia"/>
                <w:szCs w:val="21"/>
              </w:rPr>
              <w:t>平</w:t>
            </w:r>
            <w:r w:rsidR="009A053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341C800C" w14:textId="4E3E56B5" w:rsidR="00504531" w:rsidRPr="002A2599" w:rsidRDefault="009A0536" w:rsidP="009A0536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应急设施配置：办公场所配备了消防器材</w:t>
            </w:r>
            <w:r w:rsidR="00504531" w:rsidRPr="002A2599">
              <w:rPr>
                <w:rFonts w:asciiTheme="minorEastAsia" w:eastAsiaTheme="minorEastAsia" w:hAnsiTheme="minorEastAsia" w:hint="eastAsia"/>
                <w:szCs w:val="21"/>
              </w:rPr>
              <w:t>。对所有办公区域的灭火器有效性进行检查，检查结果符合要求。检查人：</w:t>
            </w:r>
            <w:r w:rsidR="00CE5B37">
              <w:rPr>
                <w:rFonts w:asciiTheme="minorEastAsia" w:eastAsiaTheme="minorEastAsia" w:hAnsiTheme="minorEastAsia" w:hint="eastAsia"/>
                <w:szCs w:val="21"/>
              </w:rPr>
              <w:t>姜建平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44692500" w14:textId="77777777" w:rsidR="00767C1A" w:rsidRPr="002A2599" w:rsidRDefault="00767C1A" w:rsidP="00C82108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A2599">
              <w:rPr>
                <w:rFonts w:asciiTheme="minorEastAsia" w:eastAsiaTheme="minorEastAsia" w:hAnsiTheme="minorEastAsia" w:cs="楷体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10BD4646" w14:textId="376F2FE2" w:rsidR="00767C1A" w:rsidRPr="002A2599" w:rsidRDefault="009A053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符合</w:t>
            </w:r>
          </w:p>
        </w:tc>
      </w:tr>
      <w:tr w:rsidR="00767C1A" w:rsidRPr="002A2599" w14:paraId="2974264A" w14:textId="77777777">
        <w:trPr>
          <w:trHeight w:val="1151"/>
        </w:trPr>
        <w:tc>
          <w:tcPr>
            <w:tcW w:w="1809" w:type="dxa"/>
            <w:vAlign w:val="center"/>
          </w:tcPr>
          <w:p w14:paraId="7D56CF59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Arial" w:hint="eastAsia"/>
                <w:szCs w:val="21"/>
              </w:rPr>
              <w:t>内部审核</w:t>
            </w:r>
          </w:p>
        </w:tc>
        <w:tc>
          <w:tcPr>
            <w:tcW w:w="1311" w:type="dxa"/>
          </w:tcPr>
          <w:p w14:paraId="065D8D6F" w14:textId="0505C257" w:rsidR="00767C1A" w:rsidRPr="002A2599" w:rsidRDefault="002A29C6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QE</w:t>
            </w:r>
            <w:r w:rsidR="003A75E7">
              <w:rPr>
                <w:rFonts w:asciiTheme="minorEastAsia" w:eastAsiaTheme="minorEastAsia" w:hAnsiTheme="minorEastAsia" w:cs="Arial" w:hint="eastAsia"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Arial" w:hint="eastAsia"/>
                <w:szCs w:val="21"/>
              </w:rPr>
              <w:t>9.2</w:t>
            </w:r>
          </w:p>
        </w:tc>
        <w:tc>
          <w:tcPr>
            <w:tcW w:w="10004" w:type="dxa"/>
          </w:tcPr>
          <w:p w14:paraId="4E0797CA" w14:textId="621F63F0" w:rsidR="00767C1A" w:rsidRPr="003A75E7" w:rsidRDefault="00767C1A" w:rsidP="00C82108">
            <w:pPr>
              <w:spacing w:beforeLines="30" w:before="93" w:afterLines="30" w:after="93" w:line="288" w:lineRule="auto"/>
              <w:ind w:firstLineChars="200" w:firstLine="420"/>
            </w:pPr>
            <w:r w:rsidRPr="003A75E7">
              <w:rPr>
                <w:rFonts w:hint="eastAsia"/>
              </w:rPr>
              <w:t>编制了《内</w:t>
            </w:r>
            <w:r w:rsidR="003A75E7" w:rsidRPr="003A75E7">
              <w:rPr>
                <w:rFonts w:hint="eastAsia"/>
              </w:rPr>
              <w:t>部审核</w:t>
            </w:r>
            <w:r w:rsidRPr="003A75E7">
              <w:rPr>
                <w:rFonts w:hint="eastAsia"/>
              </w:rPr>
              <w:t>控制程序》，由组长</w:t>
            </w:r>
            <w:r w:rsidR="003A75E7" w:rsidRPr="003A75E7">
              <w:rPr>
                <w:rFonts w:hint="eastAsia"/>
              </w:rPr>
              <w:t>吕秀华</w:t>
            </w:r>
            <w:r w:rsidRPr="003A75E7">
              <w:rPr>
                <w:rFonts w:hint="eastAsia"/>
              </w:rPr>
              <w:t>组织内部审核。</w:t>
            </w:r>
          </w:p>
          <w:p w14:paraId="4FE367A2" w14:textId="607CBA1F" w:rsidR="003A75E7" w:rsidRDefault="003A75E7" w:rsidP="003A75E7">
            <w:pPr>
              <w:spacing w:line="360" w:lineRule="auto"/>
              <w:ind w:firstLineChars="200" w:firstLine="420"/>
            </w:pPr>
            <w:r w:rsidRPr="003A75E7">
              <w:rPr>
                <w:rFonts w:hint="eastAsia"/>
              </w:rPr>
              <w:t>2022</w:t>
            </w:r>
            <w:r w:rsidRPr="003A75E7">
              <w:t>年</w:t>
            </w:r>
            <w:r w:rsidR="00B247F7">
              <w:t>9</w:t>
            </w:r>
            <w:r w:rsidRPr="003A75E7">
              <w:t>月</w:t>
            </w:r>
            <w:r w:rsidR="00B247F7">
              <w:rPr>
                <w:rFonts w:hint="eastAsia"/>
              </w:rPr>
              <w:t>8-</w:t>
            </w:r>
            <w:r w:rsidR="00B247F7">
              <w:t>9</w:t>
            </w:r>
            <w:r w:rsidRPr="003A75E7">
              <w:t>日</w:t>
            </w:r>
            <w:r>
              <w:rPr>
                <w:rFonts w:hint="eastAsia"/>
              </w:rPr>
              <w:t>，对各部门进行了内审，保留了内审计划、内审记录、不符合报告、内审报告；内审覆盖了管理体系范围内的活动及标准的要求；</w:t>
            </w:r>
          </w:p>
          <w:p w14:paraId="620B9ECC" w14:textId="77777777" w:rsidR="003A75E7" w:rsidRPr="003A75E7" w:rsidRDefault="003A75E7" w:rsidP="003A75E7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>
              <w:rPr>
                <w:rFonts w:hint="eastAsia"/>
              </w:rPr>
              <w:t>本次内审开具不符合报告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r w:rsidRPr="003A75E7">
              <w:t>针对不合格，责任部门已分析了原因并采取了纠正措施，按要求进行了</w:t>
            </w:r>
            <w:r w:rsidRPr="003A75E7">
              <w:lastRenderedPageBreak/>
              <w:t>整改，</w:t>
            </w:r>
            <w:proofErr w:type="gramStart"/>
            <w:r w:rsidRPr="003A75E7">
              <w:t>最后内</w:t>
            </w:r>
            <w:proofErr w:type="gramEnd"/>
            <w:r w:rsidRPr="003A75E7">
              <w:t>审员进行了验证，纠正措施实施有效。</w:t>
            </w:r>
            <w:r w:rsidRPr="003A75E7">
              <w:rPr>
                <w:rFonts w:hint="eastAsia"/>
              </w:rPr>
              <w:t>有整改验收记录；</w:t>
            </w:r>
          </w:p>
          <w:p w14:paraId="4C54E6E5" w14:textId="72D7D5FE" w:rsidR="00767C1A" w:rsidRPr="003A75E7" w:rsidRDefault="003A75E7" w:rsidP="003A75E7">
            <w:pPr>
              <w:spacing w:beforeLines="30" w:before="93" w:afterLines="30" w:after="93" w:line="288" w:lineRule="auto"/>
              <w:ind w:firstLineChars="200" w:firstLine="420"/>
            </w:pPr>
            <w:r>
              <w:rPr>
                <w:rFonts w:hint="eastAsia"/>
              </w:rPr>
              <w:t>内审结论为：三体系运行基本良好，运行达到一定的效果，基本符合标准的要求，但仍存在不足，各部门应举一反三，对类似问题予以整改。</w:t>
            </w:r>
          </w:p>
          <w:p w14:paraId="702ABE1F" w14:textId="6F88B681" w:rsidR="00767C1A" w:rsidRPr="003A75E7" w:rsidRDefault="003A75E7" w:rsidP="00C82108">
            <w:pPr>
              <w:spacing w:beforeLines="30" w:before="93" w:afterLines="30" w:after="93" w:line="288" w:lineRule="auto"/>
              <w:ind w:firstLineChars="200" w:firstLine="420"/>
            </w:pPr>
            <w:r w:rsidRPr="003A75E7">
              <w:t xml:space="preserve"> </w:t>
            </w:r>
          </w:p>
          <w:p w14:paraId="32CCB0C9" w14:textId="0F7C6D09" w:rsidR="00767C1A" w:rsidRPr="003A75E7" w:rsidRDefault="003A75E7" w:rsidP="003A75E7">
            <w:pPr>
              <w:spacing w:beforeLines="30" w:before="93" w:afterLines="30" w:after="93" w:line="288" w:lineRule="auto"/>
              <w:ind w:firstLineChars="200" w:firstLine="420"/>
            </w:pPr>
            <w:r w:rsidRPr="003A75E7">
              <w:rPr>
                <w:rFonts w:hint="eastAsia"/>
              </w:rPr>
              <w:t>基本符合要求。</w:t>
            </w:r>
          </w:p>
        </w:tc>
        <w:tc>
          <w:tcPr>
            <w:tcW w:w="1585" w:type="dxa"/>
          </w:tcPr>
          <w:p w14:paraId="71A6DCDE" w14:textId="3C243332" w:rsidR="00767C1A" w:rsidRPr="002A2599" w:rsidRDefault="003A75E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符合</w:t>
            </w:r>
          </w:p>
        </w:tc>
      </w:tr>
      <w:tr w:rsidR="00767C1A" w:rsidRPr="002A2599" w14:paraId="2066AB8F" w14:textId="77777777">
        <w:trPr>
          <w:trHeight w:val="1151"/>
        </w:trPr>
        <w:tc>
          <w:tcPr>
            <w:tcW w:w="1809" w:type="dxa"/>
            <w:vAlign w:val="center"/>
          </w:tcPr>
          <w:p w14:paraId="67ED9F40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不合格和纠正措施</w:t>
            </w:r>
          </w:p>
        </w:tc>
        <w:tc>
          <w:tcPr>
            <w:tcW w:w="1311" w:type="dxa"/>
          </w:tcPr>
          <w:p w14:paraId="22034733" w14:textId="77A33FB0" w:rsidR="00767C1A" w:rsidRPr="002A2599" w:rsidRDefault="002A29C6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</w:t>
            </w:r>
            <w:r w:rsidR="005A520B">
              <w:rPr>
                <w:rFonts w:asciiTheme="minorEastAsia" w:eastAsiaTheme="minorEastAsia" w:hAnsiTheme="minorEastAsia" w:cs="宋体" w:hint="eastAsia"/>
                <w:szCs w:val="21"/>
              </w:rPr>
              <w:t>O</w:t>
            </w:r>
            <w:r w:rsidR="00767C1A" w:rsidRPr="002A2599">
              <w:rPr>
                <w:rFonts w:asciiTheme="minorEastAsia" w:eastAsiaTheme="minorEastAsia" w:hAnsiTheme="minorEastAsia" w:cs="宋体" w:hint="eastAsia"/>
                <w:szCs w:val="21"/>
              </w:rPr>
              <w:t>10.2</w:t>
            </w:r>
          </w:p>
          <w:p w14:paraId="72CF270C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004" w:type="dxa"/>
          </w:tcPr>
          <w:p w14:paraId="1019E80E" w14:textId="3185C716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编制了《</w:t>
            </w:r>
            <w:r w:rsidR="00B247F7" w:rsidRPr="00B247F7">
              <w:rPr>
                <w:rFonts w:asciiTheme="minorEastAsia" w:eastAsiaTheme="minorEastAsia" w:hAnsiTheme="minorEastAsia" w:cs="宋体" w:hint="eastAsia"/>
                <w:szCs w:val="21"/>
              </w:rPr>
              <w:t>不符合、纠正和预防措施控制程序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5A520B">
              <w:rPr>
                <w:rFonts w:asciiTheme="minorEastAsia" w:eastAsiaTheme="minorEastAsia" w:hAnsiTheme="minorEastAsia" w:cs="宋体" w:hint="eastAsia"/>
                <w:szCs w:val="21"/>
              </w:rPr>
              <w:t>等文件</w:t>
            </w: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 xml:space="preserve">，对纠正预防措施识别、评审、验证，事故事件报告、调查、处理等作了规定，其内容符合组织实际及标准要求。 </w:t>
            </w:r>
          </w:p>
          <w:p w14:paraId="4CE81BC1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14:paraId="7F7D9D91" w14:textId="77777777" w:rsidR="00767C1A" w:rsidRPr="002A2599" w:rsidRDefault="00767C1A" w:rsidP="00C82108">
            <w:pPr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14:paraId="1112B771" w14:textId="77777777" w:rsidR="00767C1A" w:rsidRPr="002A2599" w:rsidRDefault="00767C1A" w:rsidP="00C82108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A2599">
              <w:rPr>
                <w:rFonts w:asciiTheme="minorEastAsia" w:eastAsiaTheme="minorEastAsia" w:hAnsiTheme="minorEastAsia" w:cs="宋体" w:hint="eastAsia"/>
                <w:szCs w:val="21"/>
              </w:rPr>
              <w:t>企业纠正措施的管理符合标准规定要求。</w:t>
            </w:r>
          </w:p>
        </w:tc>
        <w:tc>
          <w:tcPr>
            <w:tcW w:w="1585" w:type="dxa"/>
          </w:tcPr>
          <w:p w14:paraId="161435F5" w14:textId="6AA0CF67" w:rsidR="00767C1A" w:rsidRPr="002A2599" w:rsidRDefault="005A520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</w:tc>
      </w:tr>
      <w:tr w:rsidR="00767C1A" w:rsidRPr="002A2599" w14:paraId="53574CC8" w14:textId="77777777">
        <w:trPr>
          <w:trHeight w:val="722"/>
        </w:trPr>
        <w:tc>
          <w:tcPr>
            <w:tcW w:w="1809" w:type="dxa"/>
          </w:tcPr>
          <w:p w14:paraId="1DD03F3B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14:paraId="59166956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4BD3FD34" w14:textId="77777777" w:rsidR="00767C1A" w:rsidRPr="002A2599" w:rsidRDefault="00767C1A" w:rsidP="00C82108">
            <w:pPr>
              <w:snapToGrid w:val="0"/>
              <w:spacing w:beforeLines="30" w:before="93" w:afterLines="30" w:after="93" w:line="288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85" w:type="dxa"/>
          </w:tcPr>
          <w:p w14:paraId="1EA5A27D" w14:textId="77777777" w:rsidR="00767C1A" w:rsidRPr="002A2599" w:rsidRDefault="00767C1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7297769" w14:textId="77777777" w:rsidR="002C60B0" w:rsidRPr="00852830" w:rsidRDefault="003A62C3">
      <w:pPr>
        <w:rPr>
          <w:rFonts w:asciiTheme="minorEastAsia" w:eastAsiaTheme="minorEastAsia" w:hAnsiTheme="minorEastAsia"/>
        </w:rPr>
      </w:pPr>
      <w:r w:rsidRPr="00852830">
        <w:rPr>
          <w:rFonts w:asciiTheme="minorEastAsia" w:eastAsiaTheme="minorEastAsia" w:hAnsiTheme="minorEastAsia"/>
        </w:rPr>
        <w:ptab w:relativeTo="margin" w:alignment="center" w:leader="none"/>
      </w:r>
    </w:p>
    <w:p w14:paraId="6CD6E06B" w14:textId="77777777" w:rsidR="002C60B0" w:rsidRPr="00852830" w:rsidRDefault="002C60B0">
      <w:pPr>
        <w:rPr>
          <w:rFonts w:asciiTheme="minorEastAsia" w:eastAsiaTheme="minorEastAsia" w:hAnsiTheme="minorEastAsia"/>
        </w:rPr>
      </w:pPr>
    </w:p>
    <w:p w14:paraId="0A6C4A95" w14:textId="77777777" w:rsidR="002C60B0" w:rsidRPr="00852830" w:rsidRDefault="003A62C3">
      <w:pPr>
        <w:pStyle w:val="aa"/>
        <w:rPr>
          <w:rFonts w:asciiTheme="minorEastAsia" w:eastAsiaTheme="minorEastAsia" w:hAnsiTheme="minorEastAsia"/>
        </w:rPr>
      </w:pPr>
      <w:r w:rsidRPr="00852830">
        <w:rPr>
          <w:rFonts w:asciiTheme="minorEastAsia" w:eastAsiaTheme="minorEastAsia" w:hAnsiTheme="minorEastAsia" w:hint="eastAsia"/>
        </w:rPr>
        <w:t>说明：不符合标注N</w:t>
      </w:r>
    </w:p>
    <w:sectPr w:rsidR="002C60B0" w:rsidRPr="00852830" w:rsidSect="00EB3513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EF56" w14:textId="77777777" w:rsidR="00E04182" w:rsidRDefault="00E04182">
      <w:r>
        <w:separator/>
      </w:r>
    </w:p>
  </w:endnote>
  <w:endnote w:type="continuationSeparator" w:id="0">
    <w:p w14:paraId="4AF9BB67" w14:textId="77777777" w:rsidR="00E04182" w:rsidRDefault="00E0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017BB69" w14:textId="77777777" w:rsidR="00C46F05" w:rsidRDefault="00133C9C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46F0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29C6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46F0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46F0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29C6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7D8356" w14:textId="77777777" w:rsidR="00C46F05" w:rsidRDefault="00C46F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9A4E" w14:textId="77777777" w:rsidR="00E04182" w:rsidRDefault="00E04182">
      <w:r>
        <w:separator/>
      </w:r>
    </w:p>
  </w:footnote>
  <w:footnote w:type="continuationSeparator" w:id="0">
    <w:p w14:paraId="165CB3EE" w14:textId="77777777" w:rsidR="00E04182" w:rsidRDefault="00E04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7185" w14:textId="77777777" w:rsidR="007E75EB" w:rsidRDefault="007E75EB" w:rsidP="007E75EB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AAD024" wp14:editId="1BFFA230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8FDCC4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7B9191A8" w14:textId="77777777" w:rsidR="007E75EB" w:rsidRDefault="007E75EB" w:rsidP="007E75E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CAD06B0" w14:textId="77777777" w:rsidR="007E75EB" w:rsidRDefault="007E75EB" w:rsidP="007E75EB">
    <w:pPr>
      <w:pStyle w:val="ac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4E63BB7" w14:textId="77777777" w:rsidR="00C46F05" w:rsidRPr="007E75EB" w:rsidRDefault="00C46F05" w:rsidP="007E75EB">
    <w:pPr>
      <w:pStyle w:val="ac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EBE4E20"/>
    <w:multiLevelType w:val="multilevel"/>
    <w:tmpl w:val="3EBE4E2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65392B"/>
    <w:multiLevelType w:val="hybridMultilevel"/>
    <w:tmpl w:val="27F06C08"/>
    <w:lvl w:ilvl="0" w:tplc="357C4E8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6290015A"/>
    <w:multiLevelType w:val="hybridMultilevel"/>
    <w:tmpl w:val="C73C04DC"/>
    <w:lvl w:ilvl="0" w:tplc="58EA6C6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2040904">
    <w:abstractNumId w:val="3"/>
  </w:num>
  <w:num w:numId="2" w16cid:durableId="543979056">
    <w:abstractNumId w:val="0"/>
  </w:num>
  <w:num w:numId="3" w16cid:durableId="1846363320">
    <w:abstractNumId w:val="5"/>
  </w:num>
  <w:num w:numId="4" w16cid:durableId="1611468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5019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896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20C4"/>
    <w:rsid w:val="000038DC"/>
    <w:rsid w:val="00004817"/>
    <w:rsid w:val="000146B2"/>
    <w:rsid w:val="00014A12"/>
    <w:rsid w:val="0001518D"/>
    <w:rsid w:val="00015501"/>
    <w:rsid w:val="00015A78"/>
    <w:rsid w:val="00017D8F"/>
    <w:rsid w:val="000214B6"/>
    <w:rsid w:val="00021AF0"/>
    <w:rsid w:val="000243CD"/>
    <w:rsid w:val="00024978"/>
    <w:rsid w:val="0002531E"/>
    <w:rsid w:val="000277D0"/>
    <w:rsid w:val="0003138C"/>
    <w:rsid w:val="00032100"/>
    <w:rsid w:val="0003373A"/>
    <w:rsid w:val="00035FB9"/>
    <w:rsid w:val="000362CC"/>
    <w:rsid w:val="000374E5"/>
    <w:rsid w:val="000412F6"/>
    <w:rsid w:val="00045092"/>
    <w:rsid w:val="00045527"/>
    <w:rsid w:val="0005199E"/>
    <w:rsid w:val="00052132"/>
    <w:rsid w:val="00052580"/>
    <w:rsid w:val="00053A51"/>
    <w:rsid w:val="0005451A"/>
    <w:rsid w:val="0005697E"/>
    <w:rsid w:val="000579CF"/>
    <w:rsid w:val="00060270"/>
    <w:rsid w:val="00061EE8"/>
    <w:rsid w:val="00061F6E"/>
    <w:rsid w:val="000767F6"/>
    <w:rsid w:val="00080BD4"/>
    <w:rsid w:val="000813AF"/>
    <w:rsid w:val="00082216"/>
    <w:rsid w:val="00082398"/>
    <w:rsid w:val="00083075"/>
    <w:rsid w:val="00083343"/>
    <w:rsid w:val="000849D2"/>
    <w:rsid w:val="00084DAD"/>
    <w:rsid w:val="000870FB"/>
    <w:rsid w:val="000907C9"/>
    <w:rsid w:val="00091DCA"/>
    <w:rsid w:val="00092F91"/>
    <w:rsid w:val="00094791"/>
    <w:rsid w:val="00097533"/>
    <w:rsid w:val="00097706"/>
    <w:rsid w:val="000A067A"/>
    <w:rsid w:val="000A30F9"/>
    <w:rsid w:val="000A59B6"/>
    <w:rsid w:val="000A5E44"/>
    <w:rsid w:val="000A6B86"/>
    <w:rsid w:val="000A6D44"/>
    <w:rsid w:val="000B0F62"/>
    <w:rsid w:val="000B1394"/>
    <w:rsid w:val="000B40BD"/>
    <w:rsid w:val="000B41C5"/>
    <w:rsid w:val="000B6EAD"/>
    <w:rsid w:val="000C123B"/>
    <w:rsid w:val="000C25C3"/>
    <w:rsid w:val="000C284D"/>
    <w:rsid w:val="000C2D5B"/>
    <w:rsid w:val="000D101A"/>
    <w:rsid w:val="000D1EE1"/>
    <w:rsid w:val="000D44ED"/>
    <w:rsid w:val="000D4F09"/>
    <w:rsid w:val="000D522F"/>
    <w:rsid w:val="000D5401"/>
    <w:rsid w:val="000D5995"/>
    <w:rsid w:val="000D642A"/>
    <w:rsid w:val="000D697A"/>
    <w:rsid w:val="000E2B69"/>
    <w:rsid w:val="000E355F"/>
    <w:rsid w:val="000E4402"/>
    <w:rsid w:val="000E58B6"/>
    <w:rsid w:val="000E670B"/>
    <w:rsid w:val="000E7EF7"/>
    <w:rsid w:val="000F35F1"/>
    <w:rsid w:val="000F379F"/>
    <w:rsid w:val="000F38E4"/>
    <w:rsid w:val="000F728E"/>
    <w:rsid w:val="000F7D53"/>
    <w:rsid w:val="001022F1"/>
    <w:rsid w:val="001037D5"/>
    <w:rsid w:val="00106F20"/>
    <w:rsid w:val="001076D1"/>
    <w:rsid w:val="00110D39"/>
    <w:rsid w:val="00120029"/>
    <w:rsid w:val="0012137F"/>
    <w:rsid w:val="00123A35"/>
    <w:rsid w:val="00124A78"/>
    <w:rsid w:val="00126249"/>
    <w:rsid w:val="00130A3E"/>
    <w:rsid w:val="00132572"/>
    <w:rsid w:val="001332B3"/>
    <w:rsid w:val="00133C9C"/>
    <w:rsid w:val="0013542C"/>
    <w:rsid w:val="00135F92"/>
    <w:rsid w:val="00136C67"/>
    <w:rsid w:val="00137356"/>
    <w:rsid w:val="00144986"/>
    <w:rsid w:val="00145688"/>
    <w:rsid w:val="001456CB"/>
    <w:rsid w:val="001462CD"/>
    <w:rsid w:val="00147EDB"/>
    <w:rsid w:val="00147F08"/>
    <w:rsid w:val="00150254"/>
    <w:rsid w:val="001564F9"/>
    <w:rsid w:val="001662A1"/>
    <w:rsid w:val="001677C1"/>
    <w:rsid w:val="00170B6A"/>
    <w:rsid w:val="0017204F"/>
    <w:rsid w:val="00176572"/>
    <w:rsid w:val="00176B5D"/>
    <w:rsid w:val="00181F3C"/>
    <w:rsid w:val="00182C1E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2F88"/>
    <w:rsid w:val="001A3623"/>
    <w:rsid w:val="001A3DF8"/>
    <w:rsid w:val="001A4C0E"/>
    <w:rsid w:val="001A572D"/>
    <w:rsid w:val="001B2504"/>
    <w:rsid w:val="001B25D4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43A0"/>
    <w:rsid w:val="001C473C"/>
    <w:rsid w:val="001D1D7C"/>
    <w:rsid w:val="001D4AD8"/>
    <w:rsid w:val="001D54FF"/>
    <w:rsid w:val="001D5787"/>
    <w:rsid w:val="001D5D8A"/>
    <w:rsid w:val="001D62EC"/>
    <w:rsid w:val="001D64B1"/>
    <w:rsid w:val="001E1974"/>
    <w:rsid w:val="001E312D"/>
    <w:rsid w:val="001E4C3F"/>
    <w:rsid w:val="001E7004"/>
    <w:rsid w:val="001E72C1"/>
    <w:rsid w:val="001F0B32"/>
    <w:rsid w:val="001F10B4"/>
    <w:rsid w:val="001F1E90"/>
    <w:rsid w:val="001F58D2"/>
    <w:rsid w:val="001F6E94"/>
    <w:rsid w:val="001F71E8"/>
    <w:rsid w:val="00202B85"/>
    <w:rsid w:val="00202BC2"/>
    <w:rsid w:val="00203577"/>
    <w:rsid w:val="00206F6D"/>
    <w:rsid w:val="00212831"/>
    <w:rsid w:val="00213163"/>
    <w:rsid w:val="002134A1"/>
    <w:rsid w:val="00214113"/>
    <w:rsid w:val="00215081"/>
    <w:rsid w:val="00215E10"/>
    <w:rsid w:val="00222532"/>
    <w:rsid w:val="00223451"/>
    <w:rsid w:val="0023101D"/>
    <w:rsid w:val="0023212C"/>
    <w:rsid w:val="00235ED1"/>
    <w:rsid w:val="00235ED5"/>
    <w:rsid w:val="00237445"/>
    <w:rsid w:val="00245047"/>
    <w:rsid w:val="00245CB6"/>
    <w:rsid w:val="002505DF"/>
    <w:rsid w:val="00253CBF"/>
    <w:rsid w:val="00262DC0"/>
    <w:rsid w:val="002651A6"/>
    <w:rsid w:val="00265E32"/>
    <w:rsid w:val="002661BF"/>
    <w:rsid w:val="00266290"/>
    <w:rsid w:val="00267D62"/>
    <w:rsid w:val="002715B5"/>
    <w:rsid w:val="00272FDB"/>
    <w:rsid w:val="002760CB"/>
    <w:rsid w:val="0027635C"/>
    <w:rsid w:val="0027659A"/>
    <w:rsid w:val="002769EB"/>
    <w:rsid w:val="0028195E"/>
    <w:rsid w:val="00282AB8"/>
    <w:rsid w:val="00291537"/>
    <w:rsid w:val="0029464B"/>
    <w:rsid w:val="002962C0"/>
    <w:rsid w:val="002973F0"/>
    <w:rsid w:val="002975C1"/>
    <w:rsid w:val="002A0E6E"/>
    <w:rsid w:val="002A2599"/>
    <w:rsid w:val="002A29C6"/>
    <w:rsid w:val="002A2A3F"/>
    <w:rsid w:val="002A33CC"/>
    <w:rsid w:val="002A3676"/>
    <w:rsid w:val="002A3CED"/>
    <w:rsid w:val="002A4A4F"/>
    <w:rsid w:val="002A62D8"/>
    <w:rsid w:val="002B159B"/>
    <w:rsid w:val="002B1808"/>
    <w:rsid w:val="002B5446"/>
    <w:rsid w:val="002B5C78"/>
    <w:rsid w:val="002B6C53"/>
    <w:rsid w:val="002C1ACE"/>
    <w:rsid w:val="002C3E0D"/>
    <w:rsid w:val="002C60B0"/>
    <w:rsid w:val="002D0D7D"/>
    <w:rsid w:val="002D404B"/>
    <w:rsid w:val="002D41FB"/>
    <w:rsid w:val="002D478C"/>
    <w:rsid w:val="002D78A8"/>
    <w:rsid w:val="002E01EB"/>
    <w:rsid w:val="002E0587"/>
    <w:rsid w:val="002E084A"/>
    <w:rsid w:val="002E1E1D"/>
    <w:rsid w:val="002E28E3"/>
    <w:rsid w:val="002E72F8"/>
    <w:rsid w:val="002F030C"/>
    <w:rsid w:val="002F07F3"/>
    <w:rsid w:val="002F1DCE"/>
    <w:rsid w:val="002F2A8E"/>
    <w:rsid w:val="003006E2"/>
    <w:rsid w:val="003057A6"/>
    <w:rsid w:val="003120F5"/>
    <w:rsid w:val="00314485"/>
    <w:rsid w:val="00317401"/>
    <w:rsid w:val="00317FAF"/>
    <w:rsid w:val="003209EB"/>
    <w:rsid w:val="0032112D"/>
    <w:rsid w:val="003215C4"/>
    <w:rsid w:val="00326FC1"/>
    <w:rsid w:val="00330DBC"/>
    <w:rsid w:val="003325F7"/>
    <w:rsid w:val="00337922"/>
    <w:rsid w:val="00340867"/>
    <w:rsid w:val="003417E3"/>
    <w:rsid w:val="00342857"/>
    <w:rsid w:val="0034571E"/>
    <w:rsid w:val="00350CBB"/>
    <w:rsid w:val="0035147D"/>
    <w:rsid w:val="00351CD4"/>
    <w:rsid w:val="0035417D"/>
    <w:rsid w:val="00355A3F"/>
    <w:rsid w:val="00357DE7"/>
    <w:rsid w:val="00360020"/>
    <w:rsid w:val="003608CB"/>
    <w:rsid w:val="00360D60"/>
    <w:rsid w:val="003627B6"/>
    <w:rsid w:val="0036717F"/>
    <w:rsid w:val="003675FE"/>
    <w:rsid w:val="003708D5"/>
    <w:rsid w:val="00374452"/>
    <w:rsid w:val="0037587D"/>
    <w:rsid w:val="00375D4F"/>
    <w:rsid w:val="00375F2A"/>
    <w:rsid w:val="003769FA"/>
    <w:rsid w:val="0038061A"/>
    <w:rsid w:val="0038063B"/>
    <w:rsid w:val="00380837"/>
    <w:rsid w:val="00382EDD"/>
    <w:rsid w:val="003836CA"/>
    <w:rsid w:val="0038378C"/>
    <w:rsid w:val="00385A11"/>
    <w:rsid w:val="003862D4"/>
    <w:rsid w:val="00386A98"/>
    <w:rsid w:val="00392D5A"/>
    <w:rsid w:val="003947A2"/>
    <w:rsid w:val="003A1163"/>
    <w:rsid w:val="003A1E9C"/>
    <w:rsid w:val="003A2EB5"/>
    <w:rsid w:val="003A57BB"/>
    <w:rsid w:val="003A62C3"/>
    <w:rsid w:val="003A75E7"/>
    <w:rsid w:val="003A7DB4"/>
    <w:rsid w:val="003B0E41"/>
    <w:rsid w:val="003B10EF"/>
    <w:rsid w:val="003B15F9"/>
    <w:rsid w:val="003B34A1"/>
    <w:rsid w:val="003B63F4"/>
    <w:rsid w:val="003B686D"/>
    <w:rsid w:val="003B6EB8"/>
    <w:rsid w:val="003C02EC"/>
    <w:rsid w:val="003D0E4A"/>
    <w:rsid w:val="003D1723"/>
    <w:rsid w:val="003D470D"/>
    <w:rsid w:val="003D5F8E"/>
    <w:rsid w:val="003D6BE3"/>
    <w:rsid w:val="003D7B46"/>
    <w:rsid w:val="003E0E52"/>
    <w:rsid w:val="003E1681"/>
    <w:rsid w:val="003E2C93"/>
    <w:rsid w:val="003E79FD"/>
    <w:rsid w:val="003F126F"/>
    <w:rsid w:val="003F20A5"/>
    <w:rsid w:val="003F6022"/>
    <w:rsid w:val="003F6CCA"/>
    <w:rsid w:val="003F6D4B"/>
    <w:rsid w:val="00400B96"/>
    <w:rsid w:val="00401C89"/>
    <w:rsid w:val="0040252A"/>
    <w:rsid w:val="004047DD"/>
    <w:rsid w:val="00405AA6"/>
    <w:rsid w:val="00405D57"/>
    <w:rsid w:val="00405D5F"/>
    <w:rsid w:val="00410914"/>
    <w:rsid w:val="00415665"/>
    <w:rsid w:val="0041589F"/>
    <w:rsid w:val="00415AA3"/>
    <w:rsid w:val="004177D1"/>
    <w:rsid w:val="00417E35"/>
    <w:rsid w:val="00420650"/>
    <w:rsid w:val="00420C60"/>
    <w:rsid w:val="004254A5"/>
    <w:rsid w:val="0043032D"/>
    <w:rsid w:val="00430432"/>
    <w:rsid w:val="00431E82"/>
    <w:rsid w:val="00433759"/>
    <w:rsid w:val="0043494E"/>
    <w:rsid w:val="00435641"/>
    <w:rsid w:val="00440BBC"/>
    <w:rsid w:val="004414A5"/>
    <w:rsid w:val="00441B50"/>
    <w:rsid w:val="004428CE"/>
    <w:rsid w:val="004541A0"/>
    <w:rsid w:val="0045445E"/>
    <w:rsid w:val="00456697"/>
    <w:rsid w:val="00463AD4"/>
    <w:rsid w:val="00463F22"/>
    <w:rsid w:val="00465FE1"/>
    <w:rsid w:val="004673FD"/>
    <w:rsid w:val="00475491"/>
    <w:rsid w:val="004869FB"/>
    <w:rsid w:val="00490137"/>
    <w:rsid w:val="00491735"/>
    <w:rsid w:val="00494A46"/>
    <w:rsid w:val="004A1070"/>
    <w:rsid w:val="004A4AF8"/>
    <w:rsid w:val="004A5D02"/>
    <w:rsid w:val="004A7106"/>
    <w:rsid w:val="004B0EBE"/>
    <w:rsid w:val="004B217F"/>
    <w:rsid w:val="004B3E7F"/>
    <w:rsid w:val="004C07FE"/>
    <w:rsid w:val="004C31AF"/>
    <w:rsid w:val="004C3A73"/>
    <w:rsid w:val="004C5731"/>
    <w:rsid w:val="004C5BFE"/>
    <w:rsid w:val="004C78A9"/>
    <w:rsid w:val="004C79D1"/>
    <w:rsid w:val="004D3E4C"/>
    <w:rsid w:val="004D50CD"/>
    <w:rsid w:val="004D55E7"/>
    <w:rsid w:val="004D62EF"/>
    <w:rsid w:val="004D631F"/>
    <w:rsid w:val="004D6963"/>
    <w:rsid w:val="004E0FFA"/>
    <w:rsid w:val="004E5609"/>
    <w:rsid w:val="004E61BC"/>
    <w:rsid w:val="004F0B11"/>
    <w:rsid w:val="004F185D"/>
    <w:rsid w:val="004F3000"/>
    <w:rsid w:val="004F4137"/>
    <w:rsid w:val="004F7D2C"/>
    <w:rsid w:val="00504531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23F"/>
    <w:rsid w:val="005345E9"/>
    <w:rsid w:val="00534814"/>
    <w:rsid w:val="00536930"/>
    <w:rsid w:val="00541AE2"/>
    <w:rsid w:val="005428E2"/>
    <w:rsid w:val="00544CA6"/>
    <w:rsid w:val="00546D5F"/>
    <w:rsid w:val="005514E1"/>
    <w:rsid w:val="00551D16"/>
    <w:rsid w:val="00552BDE"/>
    <w:rsid w:val="005571F6"/>
    <w:rsid w:val="00560A2A"/>
    <w:rsid w:val="00564E53"/>
    <w:rsid w:val="005655ED"/>
    <w:rsid w:val="00567953"/>
    <w:rsid w:val="00571FB2"/>
    <w:rsid w:val="00575064"/>
    <w:rsid w:val="00576C70"/>
    <w:rsid w:val="00583277"/>
    <w:rsid w:val="0058495E"/>
    <w:rsid w:val="0059170D"/>
    <w:rsid w:val="005919F0"/>
    <w:rsid w:val="005924DE"/>
    <w:rsid w:val="00592C3E"/>
    <w:rsid w:val="00594739"/>
    <w:rsid w:val="00597617"/>
    <w:rsid w:val="00597FC4"/>
    <w:rsid w:val="005A000F"/>
    <w:rsid w:val="005A08DB"/>
    <w:rsid w:val="005A40E4"/>
    <w:rsid w:val="005A50A2"/>
    <w:rsid w:val="005A520B"/>
    <w:rsid w:val="005B173D"/>
    <w:rsid w:val="005B2E05"/>
    <w:rsid w:val="005B3B6E"/>
    <w:rsid w:val="005B66E5"/>
    <w:rsid w:val="005B6888"/>
    <w:rsid w:val="005B7766"/>
    <w:rsid w:val="005B7919"/>
    <w:rsid w:val="005C5971"/>
    <w:rsid w:val="005D1D88"/>
    <w:rsid w:val="005E06BA"/>
    <w:rsid w:val="005F37A7"/>
    <w:rsid w:val="005F396D"/>
    <w:rsid w:val="005F4B58"/>
    <w:rsid w:val="005F6C65"/>
    <w:rsid w:val="00600F02"/>
    <w:rsid w:val="00601460"/>
    <w:rsid w:val="006014D4"/>
    <w:rsid w:val="0060444D"/>
    <w:rsid w:val="0061191A"/>
    <w:rsid w:val="00612435"/>
    <w:rsid w:val="00612C97"/>
    <w:rsid w:val="00614FC1"/>
    <w:rsid w:val="0061589B"/>
    <w:rsid w:val="00621ABC"/>
    <w:rsid w:val="0062238D"/>
    <w:rsid w:val="00623037"/>
    <w:rsid w:val="00624222"/>
    <w:rsid w:val="00624F8F"/>
    <w:rsid w:val="0062599F"/>
    <w:rsid w:val="006263B5"/>
    <w:rsid w:val="006322BA"/>
    <w:rsid w:val="00641C16"/>
    <w:rsid w:val="006423D2"/>
    <w:rsid w:val="00642776"/>
    <w:rsid w:val="00642D31"/>
    <w:rsid w:val="00643E41"/>
    <w:rsid w:val="00644FE2"/>
    <w:rsid w:val="00645D41"/>
    <w:rsid w:val="00645E5C"/>
    <w:rsid w:val="00645FB8"/>
    <w:rsid w:val="00651986"/>
    <w:rsid w:val="00652F53"/>
    <w:rsid w:val="006545E8"/>
    <w:rsid w:val="00655046"/>
    <w:rsid w:val="00660E81"/>
    <w:rsid w:val="00664736"/>
    <w:rsid w:val="00665980"/>
    <w:rsid w:val="0066609A"/>
    <w:rsid w:val="006711B0"/>
    <w:rsid w:val="006722E4"/>
    <w:rsid w:val="0067640C"/>
    <w:rsid w:val="00676D3D"/>
    <w:rsid w:val="006818E0"/>
    <w:rsid w:val="006836D9"/>
    <w:rsid w:val="006851EA"/>
    <w:rsid w:val="0068548D"/>
    <w:rsid w:val="00691265"/>
    <w:rsid w:val="006946B4"/>
    <w:rsid w:val="0069521D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2712"/>
    <w:rsid w:val="006C40B9"/>
    <w:rsid w:val="006C63E5"/>
    <w:rsid w:val="006C6B28"/>
    <w:rsid w:val="006C7FD8"/>
    <w:rsid w:val="006D1B3A"/>
    <w:rsid w:val="006D4DF7"/>
    <w:rsid w:val="006D63FE"/>
    <w:rsid w:val="006E4893"/>
    <w:rsid w:val="006E678B"/>
    <w:rsid w:val="006E762B"/>
    <w:rsid w:val="006E768E"/>
    <w:rsid w:val="006F336F"/>
    <w:rsid w:val="006F3B46"/>
    <w:rsid w:val="006F7118"/>
    <w:rsid w:val="006F7523"/>
    <w:rsid w:val="0070367F"/>
    <w:rsid w:val="00710655"/>
    <w:rsid w:val="00710688"/>
    <w:rsid w:val="00712F3C"/>
    <w:rsid w:val="007162BE"/>
    <w:rsid w:val="007170AA"/>
    <w:rsid w:val="007175F5"/>
    <w:rsid w:val="00721C55"/>
    <w:rsid w:val="0072638A"/>
    <w:rsid w:val="00726642"/>
    <w:rsid w:val="007307E2"/>
    <w:rsid w:val="00732B66"/>
    <w:rsid w:val="007339E0"/>
    <w:rsid w:val="007378E4"/>
    <w:rsid w:val="00737C8F"/>
    <w:rsid w:val="007406DE"/>
    <w:rsid w:val="007426BD"/>
    <w:rsid w:val="00743E79"/>
    <w:rsid w:val="007441C5"/>
    <w:rsid w:val="00744BEA"/>
    <w:rsid w:val="007473DE"/>
    <w:rsid w:val="007479A8"/>
    <w:rsid w:val="00751532"/>
    <w:rsid w:val="00751C37"/>
    <w:rsid w:val="00754C46"/>
    <w:rsid w:val="00755AA0"/>
    <w:rsid w:val="0075769B"/>
    <w:rsid w:val="007618BC"/>
    <w:rsid w:val="00765D3B"/>
    <w:rsid w:val="007669C8"/>
    <w:rsid w:val="00767C1A"/>
    <w:rsid w:val="00770CAE"/>
    <w:rsid w:val="00772340"/>
    <w:rsid w:val="007737BA"/>
    <w:rsid w:val="00773E3A"/>
    <w:rsid w:val="007755E5"/>
    <w:rsid w:val="007757F3"/>
    <w:rsid w:val="00776523"/>
    <w:rsid w:val="007815DC"/>
    <w:rsid w:val="00781B9B"/>
    <w:rsid w:val="007839F5"/>
    <w:rsid w:val="007842C6"/>
    <w:rsid w:val="007850FD"/>
    <w:rsid w:val="00787C80"/>
    <w:rsid w:val="00790D5E"/>
    <w:rsid w:val="00790FC6"/>
    <w:rsid w:val="00792931"/>
    <w:rsid w:val="007929F7"/>
    <w:rsid w:val="007938DC"/>
    <w:rsid w:val="00795FA6"/>
    <w:rsid w:val="007A47FB"/>
    <w:rsid w:val="007A6E97"/>
    <w:rsid w:val="007B07AA"/>
    <w:rsid w:val="007B106B"/>
    <w:rsid w:val="007B275D"/>
    <w:rsid w:val="007B35C5"/>
    <w:rsid w:val="007B668F"/>
    <w:rsid w:val="007C6EB7"/>
    <w:rsid w:val="007C7A18"/>
    <w:rsid w:val="007E24EF"/>
    <w:rsid w:val="007E25BD"/>
    <w:rsid w:val="007E56EC"/>
    <w:rsid w:val="007E6AEB"/>
    <w:rsid w:val="007E6B6E"/>
    <w:rsid w:val="007E75EB"/>
    <w:rsid w:val="007E7C11"/>
    <w:rsid w:val="007F01EC"/>
    <w:rsid w:val="007F12C4"/>
    <w:rsid w:val="007F23C8"/>
    <w:rsid w:val="007F2AE5"/>
    <w:rsid w:val="007F6A62"/>
    <w:rsid w:val="007F7DF2"/>
    <w:rsid w:val="008015B9"/>
    <w:rsid w:val="00802727"/>
    <w:rsid w:val="00802E44"/>
    <w:rsid w:val="00803706"/>
    <w:rsid w:val="0080433F"/>
    <w:rsid w:val="00805125"/>
    <w:rsid w:val="008079FA"/>
    <w:rsid w:val="00807B26"/>
    <w:rsid w:val="00807C89"/>
    <w:rsid w:val="00810D58"/>
    <w:rsid w:val="0081466C"/>
    <w:rsid w:val="00815AF5"/>
    <w:rsid w:val="008160E3"/>
    <w:rsid w:val="008163DD"/>
    <w:rsid w:val="00823322"/>
    <w:rsid w:val="00826C5E"/>
    <w:rsid w:val="008276D0"/>
    <w:rsid w:val="008323C8"/>
    <w:rsid w:val="008343CB"/>
    <w:rsid w:val="00834BBA"/>
    <w:rsid w:val="00834F70"/>
    <w:rsid w:val="00835B31"/>
    <w:rsid w:val="00836066"/>
    <w:rsid w:val="00844FBB"/>
    <w:rsid w:val="00850591"/>
    <w:rsid w:val="00852830"/>
    <w:rsid w:val="008575F9"/>
    <w:rsid w:val="00861919"/>
    <w:rsid w:val="0086255E"/>
    <w:rsid w:val="008638DE"/>
    <w:rsid w:val="00863B20"/>
    <w:rsid w:val="008646DE"/>
    <w:rsid w:val="00864902"/>
    <w:rsid w:val="00864BE7"/>
    <w:rsid w:val="00865200"/>
    <w:rsid w:val="00870AC2"/>
    <w:rsid w:val="00871695"/>
    <w:rsid w:val="00885631"/>
    <w:rsid w:val="00886006"/>
    <w:rsid w:val="00891C25"/>
    <w:rsid w:val="00894200"/>
    <w:rsid w:val="008973EE"/>
    <w:rsid w:val="008A07FA"/>
    <w:rsid w:val="008A5C1F"/>
    <w:rsid w:val="008A67E6"/>
    <w:rsid w:val="008A7C7E"/>
    <w:rsid w:val="008A7F35"/>
    <w:rsid w:val="008B21BA"/>
    <w:rsid w:val="008B4EE2"/>
    <w:rsid w:val="008B7644"/>
    <w:rsid w:val="008B781A"/>
    <w:rsid w:val="008C199E"/>
    <w:rsid w:val="008C1CA5"/>
    <w:rsid w:val="008C4B39"/>
    <w:rsid w:val="008D089D"/>
    <w:rsid w:val="008E0E14"/>
    <w:rsid w:val="008E792C"/>
    <w:rsid w:val="008F0B04"/>
    <w:rsid w:val="008F1322"/>
    <w:rsid w:val="008F310E"/>
    <w:rsid w:val="008F4FF3"/>
    <w:rsid w:val="008F6788"/>
    <w:rsid w:val="008F7C55"/>
    <w:rsid w:val="009019E9"/>
    <w:rsid w:val="00901BAF"/>
    <w:rsid w:val="00904C7C"/>
    <w:rsid w:val="00905589"/>
    <w:rsid w:val="0090730C"/>
    <w:rsid w:val="0091272B"/>
    <w:rsid w:val="00915512"/>
    <w:rsid w:val="00920400"/>
    <w:rsid w:val="00921027"/>
    <w:rsid w:val="00921839"/>
    <w:rsid w:val="00924043"/>
    <w:rsid w:val="009277C0"/>
    <w:rsid w:val="00930694"/>
    <w:rsid w:val="00932193"/>
    <w:rsid w:val="00932BE6"/>
    <w:rsid w:val="009342C1"/>
    <w:rsid w:val="0093521F"/>
    <w:rsid w:val="009372D4"/>
    <w:rsid w:val="0093786C"/>
    <w:rsid w:val="0094119E"/>
    <w:rsid w:val="00944F21"/>
    <w:rsid w:val="00945677"/>
    <w:rsid w:val="00950E18"/>
    <w:rsid w:val="00953312"/>
    <w:rsid w:val="0095571F"/>
    <w:rsid w:val="00955B84"/>
    <w:rsid w:val="0095689B"/>
    <w:rsid w:val="009619EF"/>
    <w:rsid w:val="00962F78"/>
    <w:rsid w:val="00963E27"/>
    <w:rsid w:val="00964CF5"/>
    <w:rsid w:val="00965A0E"/>
    <w:rsid w:val="0096609F"/>
    <w:rsid w:val="00970BF8"/>
    <w:rsid w:val="00971600"/>
    <w:rsid w:val="00972AA3"/>
    <w:rsid w:val="00972B2C"/>
    <w:rsid w:val="009769AA"/>
    <w:rsid w:val="00976C9C"/>
    <w:rsid w:val="00977733"/>
    <w:rsid w:val="00984342"/>
    <w:rsid w:val="0099301F"/>
    <w:rsid w:val="009969D2"/>
    <w:rsid w:val="009973B4"/>
    <w:rsid w:val="009A0252"/>
    <w:rsid w:val="009A0536"/>
    <w:rsid w:val="009A1279"/>
    <w:rsid w:val="009A4B5C"/>
    <w:rsid w:val="009A6C02"/>
    <w:rsid w:val="009B1DFB"/>
    <w:rsid w:val="009B3649"/>
    <w:rsid w:val="009B4D68"/>
    <w:rsid w:val="009B5E97"/>
    <w:rsid w:val="009B6574"/>
    <w:rsid w:val="009B6AB3"/>
    <w:rsid w:val="009B7EB8"/>
    <w:rsid w:val="009C0820"/>
    <w:rsid w:val="009C131F"/>
    <w:rsid w:val="009C1534"/>
    <w:rsid w:val="009C284E"/>
    <w:rsid w:val="009C2CA5"/>
    <w:rsid w:val="009C2FF0"/>
    <w:rsid w:val="009C65B9"/>
    <w:rsid w:val="009D1075"/>
    <w:rsid w:val="009D1A3F"/>
    <w:rsid w:val="009D2594"/>
    <w:rsid w:val="009D2F66"/>
    <w:rsid w:val="009D57CF"/>
    <w:rsid w:val="009D646B"/>
    <w:rsid w:val="009D7E70"/>
    <w:rsid w:val="009E2238"/>
    <w:rsid w:val="009E2255"/>
    <w:rsid w:val="009E30DA"/>
    <w:rsid w:val="009E3D68"/>
    <w:rsid w:val="009E461A"/>
    <w:rsid w:val="009E6193"/>
    <w:rsid w:val="009E7DD1"/>
    <w:rsid w:val="009F7BFC"/>
    <w:rsid w:val="009F7EED"/>
    <w:rsid w:val="00A0034F"/>
    <w:rsid w:val="00A0091F"/>
    <w:rsid w:val="00A04003"/>
    <w:rsid w:val="00A0615F"/>
    <w:rsid w:val="00A06235"/>
    <w:rsid w:val="00A06E42"/>
    <w:rsid w:val="00A0721A"/>
    <w:rsid w:val="00A073AD"/>
    <w:rsid w:val="00A138EC"/>
    <w:rsid w:val="00A13A49"/>
    <w:rsid w:val="00A17DAB"/>
    <w:rsid w:val="00A17EA8"/>
    <w:rsid w:val="00A23822"/>
    <w:rsid w:val="00A24D35"/>
    <w:rsid w:val="00A33DDC"/>
    <w:rsid w:val="00A342C1"/>
    <w:rsid w:val="00A343E5"/>
    <w:rsid w:val="00A3538B"/>
    <w:rsid w:val="00A36BD9"/>
    <w:rsid w:val="00A378F6"/>
    <w:rsid w:val="00A41F32"/>
    <w:rsid w:val="00A43641"/>
    <w:rsid w:val="00A440A3"/>
    <w:rsid w:val="00A4482F"/>
    <w:rsid w:val="00A507C2"/>
    <w:rsid w:val="00A50B4B"/>
    <w:rsid w:val="00A515C4"/>
    <w:rsid w:val="00A52020"/>
    <w:rsid w:val="00A52368"/>
    <w:rsid w:val="00A54B81"/>
    <w:rsid w:val="00A61009"/>
    <w:rsid w:val="00A613E2"/>
    <w:rsid w:val="00A648EC"/>
    <w:rsid w:val="00A6725B"/>
    <w:rsid w:val="00A72489"/>
    <w:rsid w:val="00A73907"/>
    <w:rsid w:val="00A75167"/>
    <w:rsid w:val="00A7519D"/>
    <w:rsid w:val="00A76ED1"/>
    <w:rsid w:val="00A801DE"/>
    <w:rsid w:val="00A811EC"/>
    <w:rsid w:val="00A81FD7"/>
    <w:rsid w:val="00A824AF"/>
    <w:rsid w:val="00A839D8"/>
    <w:rsid w:val="00A9057B"/>
    <w:rsid w:val="00A90A22"/>
    <w:rsid w:val="00A969B9"/>
    <w:rsid w:val="00A97734"/>
    <w:rsid w:val="00AA1858"/>
    <w:rsid w:val="00AA2514"/>
    <w:rsid w:val="00AA3DF0"/>
    <w:rsid w:val="00AA7F40"/>
    <w:rsid w:val="00AB41FC"/>
    <w:rsid w:val="00AB7D2F"/>
    <w:rsid w:val="00AB7FA2"/>
    <w:rsid w:val="00AC24B1"/>
    <w:rsid w:val="00AC260E"/>
    <w:rsid w:val="00AD145D"/>
    <w:rsid w:val="00AD20E6"/>
    <w:rsid w:val="00AD3ACD"/>
    <w:rsid w:val="00AD57D4"/>
    <w:rsid w:val="00AD6F34"/>
    <w:rsid w:val="00AE020D"/>
    <w:rsid w:val="00AE2A56"/>
    <w:rsid w:val="00AE67A3"/>
    <w:rsid w:val="00AF0AAB"/>
    <w:rsid w:val="00AF156F"/>
    <w:rsid w:val="00AF3B58"/>
    <w:rsid w:val="00AF616B"/>
    <w:rsid w:val="00AF65F0"/>
    <w:rsid w:val="00AF6BCF"/>
    <w:rsid w:val="00B01DA3"/>
    <w:rsid w:val="00B034AD"/>
    <w:rsid w:val="00B039CE"/>
    <w:rsid w:val="00B04169"/>
    <w:rsid w:val="00B0685B"/>
    <w:rsid w:val="00B14206"/>
    <w:rsid w:val="00B144E2"/>
    <w:rsid w:val="00B21D0B"/>
    <w:rsid w:val="00B22D22"/>
    <w:rsid w:val="00B23030"/>
    <w:rsid w:val="00B2360B"/>
    <w:rsid w:val="00B237B9"/>
    <w:rsid w:val="00B23CAA"/>
    <w:rsid w:val="00B247F7"/>
    <w:rsid w:val="00B2489D"/>
    <w:rsid w:val="00B31FF1"/>
    <w:rsid w:val="00B34E31"/>
    <w:rsid w:val="00B37330"/>
    <w:rsid w:val="00B410EE"/>
    <w:rsid w:val="00B430D3"/>
    <w:rsid w:val="00B63BD0"/>
    <w:rsid w:val="00B72906"/>
    <w:rsid w:val="00B73B0E"/>
    <w:rsid w:val="00B73EA8"/>
    <w:rsid w:val="00B75F6B"/>
    <w:rsid w:val="00B8202D"/>
    <w:rsid w:val="00B82181"/>
    <w:rsid w:val="00B826F3"/>
    <w:rsid w:val="00B828A6"/>
    <w:rsid w:val="00B84DA1"/>
    <w:rsid w:val="00B91271"/>
    <w:rsid w:val="00B91605"/>
    <w:rsid w:val="00B91895"/>
    <w:rsid w:val="00B928DD"/>
    <w:rsid w:val="00B929FD"/>
    <w:rsid w:val="00B93E68"/>
    <w:rsid w:val="00B94B13"/>
    <w:rsid w:val="00B94F70"/>
    <w:rsid w:val="00B95B99"/>
    <w:rsid w:val="00B95F69"/>
    <w:rsid w:val="00B95F75"/>
    <w:rsid w:val="00B96AD2"/>
    <w:rsid w:val="00B96C07"/>
    <w:rsid w:val="00BA180E"/>
    <w:rsid w:val="00BA4A2A"/>
    <w:rsid w:val="00BB31C7"/>
    <w:rsid w:val="00BB6010"/>
    <w:rsid w:val="00BB6AD3"/>
    <w:rsid w:val="00BB79AC"/>
    <w:rsid w:val="00BC0122"/>
    <w:rsid w:val="00BC0C98"/>
    <w:rsid w:val="00BC16C1"/>
    <w:rsid w:val="00BC2015"/>
    <w:rsid w:val="00BC3C06"/>
    <w:rsid w:val="00BC66FE"/>
    <w:rsid w:val="00BC6829"/>
    <w:rsid w:val="00BC71B0"/>
    <w:rsid w:val="00BC7D4A"/>
    <w:rsid w:val="00BD4E08"/>
    <w:rsid w:val="00BD6DBC"/>
    <w:rsid w:val="00BD75E6"/>
    <w:rsid w:val="00BE0490"/>
    <w:rsid w:val="00BE162E"/>
    <w:rsid w:val="00BE363D"/>
    <w:rsid w:val="00BE3E2D"/>
    <w:rsid w:val="00BF0962"/>
    <w:rsid w:val="00BF195F"/>
    <w:rsid w:val="00BF2CB9"/>
    <w:rsid w:val="00BF4590"/>
    <w:rsid w:val="00BF597E"/>
    <w:rsid w:val="00BF6174"/>
    <w:rsid w:val="00C03098"/>
    <w:rsid w:val="00C10351"/>
    <w:rsid w:val="00C10EF3"/>
    <w:rsid w:val="00C14685"/>
    <w:rsid w:val="00C16E91"/>
    <w:rsid w:val="00C2130D"/>
    <w:rsid w:val="00C27462"/>
    <w:rsid w:val="00C279DF"/>
    <w:rsid w:val="00C31C73"/>
    <w:rsid w:val="00C46F05"/>
    <w:rsid w:val="00C47D60"/>
    <w:rsid w:val="00C5112E"/>
    <w:rsid w:val="00C513CB"/>
    <w:rsid w:val="00C51A36"/>
    <w:rsid w:val="00C548BE"/>
    <w:rsid w:val="00C55228"/>
    <w:rsid w:val="00C60853"/>
    <w:rsid w:val="00C62031"/>
    <w:rsid w:val="00C63430"/>
    <w:rsid w:val="00C65FCA"/>
    <w:rsid w:val="00C67E19"/>
    <w:rsid w:val="00C67E47"/>
    <w:rsid w:val="00C71E85"/>
    <w:rsid w:val="00C73C26"/>
    <w:rsid w:val="00C745AF"/>
    <w:rsid w:val="00C750BE"/>
    <w:rsid w:val="00C76A3E"/>
    <w:rsid w:val="00C76F1A"/>
    <w:rsid w:val="00C82108"/>
    <w:rsid w:val="00C86778"/>
    <w:rsid w:val="00C86F9B"/>
    <w:rsid w:val="00C87FEE"/>
    <w:rsid w:val="00C90930"/>
    <w:rsid w:val="00C9113A"/>
    <w:rsid w:val="00C920A9"/>
    <w:rsid w:val="00C923B8"/>
    <w:rsid w:val="00C93340"/>
    <w:rsid w:val="00CA0D22"/>
    <w:rsid w:val="00CA40EF"/>
    <w:rsid w:val="00CA4882"/>
    <w:rsid w:val="00CB0154"/>
    <w:rsid w:val="00CB0D49"/>
    <w:rsid w:val="00CB127F"/>
    <w:rsid w:val="00CB260B"/>
    <w:rsid w:val="00CB289C"/>
    <w:rsid w:val="00CB3729"/>
    <w:rsid w:val="00CB43FE"/>
    <w:rsid w:val="00CB49F0"/>
    <w:rsid w:val="00CC2A01"/>
    <w:rsid w:val="00CC6864"/>
    <w:rsid w:val="00CC6DB1"/>
    <w:rsid w:val="00CD08E0"/>
    <w:rsid w:val="00CD3128"/>
    <w:rsid w:val="00CD394A"/>
    <w:rsid w:val="00CD54DA"/>
    <w:rsid w:val="00CD6C83"/>
    <w:rsid w:val="00CE0AA5"/>
    <w:rsid w:val="00CE2A9E"/>
    <w:rsid w:val="00CE315A"/>
    <w:rsid w:val="00CE446D"/>
    <w:rsid w:val="00CE4B8A"/>
    <w:rsid w:val="00CE5B37"/>
    <w:rsid w:val="00CE7BE1"/>
    <w:rsid w:val="00CF0F6B"/>
    <w:rsid w:val="00CF1062"/>
    <w:rsid w:val="00CF147A"/>
    <w:rsid w:val="00CF1726"/>
    <w:rsid w:val="00CF5473"/>
    <w:rsid w:val="00CF5717"/>
    <w:rsid w:val="00CF6C5C"/>
    <w:rsid w:val="00CF7295"/>
    <w:rsid w:val="00CF7B0A"/>
    <w:rsid w:val="00D004F0"/>
    <w:rsid w:val="00D017B5"/>
    <w:rsid w:val="00D06F59"/>
    <w:rsid w:val="00D07CCB"/>
    <w:rsid w:val="00D10EFB"/>
    <w:rsid w:val="00D147C5"/>
    <w:rsid w:val="00D15777"/>
    <w:rsid w:val="00D173E6"/>
    <w:rsid w:val="00D209B7"/>
    <w:rsid w:val="00D21AF9"/>
    <w:rsid w:val="00D2360F"/>
    <w:rsid w:val="00D313FF"/>
    <w:rsid w:val="00D332B0"/>
    <w:rsid w:val="00D3392D"/>
    <w:rsid w:val="00D33963"/>
    <w:rsid w:val="00D34A3D"/>
    <w:rsid w:val="00D34C3B"/>
    <w:rsid w:val="00D379ED"/>
    <w:rsid w:val="00D37D1B"/>
    <w:rsid w:val="00D4057A"/>
    <w:rsid w:val="00D41F5E"/>
    <w:rsid w:val="00D429D7"/>
    <w:rsid w:val="00D42D53"/>
    <w:rsid w:val="00D46339"/>
    <w:rsid w:val="00D508E8"/>
    <w:rsid w:val="00D52C3D"/>
    <w:rsid w:val="00D5401E"/>
    <w:rsid w:val="00D556BB"/>
    <w:rsid w:val="00D55E69"/>
    <w:rsid w:val="00D562F6"/>
    <w:rsid w:val="00D56E01"/>
    <w:rsid w:val="00D571A9"/>
    <w:rsid w:val="00D6153B"/>
    <w:rsid w:val="00D651FB"/>
    <w:rsid w:val="00D74FBF"/>
    <w:rsid w:val="00D80770"/>
    <w:rsid w:val="00D808BD"/>
    <w:rsid w:val="00D83050"/>
    <w:rsid w:val="00D8388C"/>
    <w:rsid w:val="00D8765D"/>
    <w:rsid w:val="00D90417"/>
    <w:rsid w:val="00D90EB6"/>
    <w:rsid w:val="00D92F52"/>
    <w:rsid w:val="00D94B75"/>
    <w:rsid w:val="00D94C64"/>
    <w:rsid w:val="00D9593B"/>
    <w:rsid w:val="00D97182"/>
    <w:rsid w:val="00DA0DF0"/>
    <w:rsid w:val="00DA172C"/>
    <w:rsid w:val="00DA2DB4"/>
    <w:rsid w:val="00DA6853"/>
    <w:rsid w:val="00DA7687"/>
    <w:rsid w:val="00DB1D00"/>
    <w:rsid w:val="00DB2128"/>
    <w:rsid w:val="00DC50FB"/>
    <w:rsid w:val="00DD10DC"/>
    <w:rsid w:val="00DD1B07"/>
    <w:rsid w:val="00DD1C8E"/>
    <w:rsid w:val="00DD1D21"/>
    <w:rsid w:val="00DD4655"/>
    <w:rsid w:val="00DD7876"/>
    <w:rsid w:val="00DD7F5D"/>
    <w:rsid w:val="00DE146D"/>
    <w:rsid w:val="00DE2232"/>
    <w:rsid w:val="00DE2D80"/>
    <w:rsid w:val="00DE6FCE"/>
    <w:rsid w:val="00DF1C4B"/>
    <w:rsid w:val="00DF40A7"/>
    <w:rsid w:val="00DF6570"/>
    <w:rsid w:val="00DF76DB"/>
    <w:rsid w:val="00E02EAF"/>
    <w:rsid w:val="00E038E4"/>
    <w:rsid w:val="00E04182"/>
    <w:rsid w:val="00E0475D"/>
    <w:rsid w:val="00E0521C"/>
    <w:rsid w:val="00E070B7"/>
    <w:rsid w:val="00E11CD7"/>
    <w:rsid w:val="00E126E9"/>
    <w:rsid w:val="00E12C05"/>
    <w:rsid w:val="00E13D9A"/>
    <w:rsid w:val="00E14BA9"/>
    <w:rsid w:val="00E15E32"/>
    <w:rsid w:val="00E21466"/>
    <w:rsid w:val="00E221C3"/>
    <w:rsid w:val="00E22867"/>
    <w:rsid w:val="00E3001D"/>
    <w:rsid w:val="00E31F2E"/>
    <w:rsid w:val="00E32D13"/>
    <w:rsid w:val="00E34D55"/>
    <w:rsid w:val="00E41B71"/>
    <w:rsid w:val="00E43472"/>
    <w:rsid w:val="00E43822"/>
    <w:rsid w:val="00E43A35"/>
    <w:rsid w:val="00E43E8E"/>
    <w:rsid w:val="00E457E0"/>
    <w:rsid w:val="00E45C87"/>
    <w:rsid w:val="00E5359F"/>
    <w:rsid w:val="00E54035"/>
    <w:rsid w:val="00E55BC3"/>
    <w:rsid w:val="00E55E7D"/>
    <w:rsid w:val="00E5717A"/>
    <w:rsid w:val="00E571C6"/>
    <w:rsid w:val="00E5731A"/>
    <w:rsid w:val="00E6204B"/>
    <w:rsid w:val="00E62996"/>
    <w:rsid w:val="00E63714"/>
    <w:rsid w:val="00E64A51"/>
    <w:rsid w:val="00E6527A"/>
    <w:rsid w:val="00E676F9"/>
    <w:rsid w:val="00E67C09"/>
    <w:rsid w:val="00E73CB0"/>
    <w:rsid w:val="00E83547"/>
    <w:rsid w:val="00E84AD6"/>
    <w:rsid w:val="00E85FA8"/>
    <w:rsid w:val="00E910C0"/>
    <w:rsid w:val="00E9512D"/>
    <w:rsid w:val="00E954BE"/>
    <w:rsid w:val="00E95637"/>
    <w:rsid w:val="00E97424"/>
    <w:rsid w:val="00EA31BA"/>
    <w:rsid w:val="00EA4C1C"/>
    <w:rsid w:val="00EA55F7"/>
    <w:rsid w:val="00EA5870"/>
    <w:rsid w:val="00EB0164"/>
    <w:rsid w:val="00EB3513"/>
    <w:rsid w:val="00EB5547"/>
    <w:rsid w:val="00EB5DF5"/>
    <w:rsid w:val="00EB65F7"/>
    <w:rsid w:val="00EB73B4"/>
    <w:rsid w:val="00EC42F5"/>
    <w:rsid w:val="00EC468C"/>
    <w:rsid w:val="00EC77DB"/>
    <w:rsid w:val="00ED0F62"/>
    <w:rsid w:val="00ED426E"/>
    <w:rsid w:val="00ED49CB"/>
    <w:rsid w:val="00EE07EE"/>
    <w:rsid w:val="00EE5CD9"/>
    <w:rsid w:val="00EE6713"/>
    <w:rsid w:val="00EE6F50"/>
    <w:rsid w:val="00EF29B6"/>
    <w:rsid w:val="00EF2B54"/>
    <w:rsid w:val="00EF3569"/>
    <w:rsid w:val="00EF36E7"/>
    <w:rsid w:val="00EF6E4D"/>
    <w:rsid w:val="00F0627B"/>
    <w:rsid w:val="00F06B25"/>
    <w:rsid w:val="00F06D09"/>
    <w:rsid w:val="00F079BB"/>
    <w:rsid w:val="00F11201"/>
    <w:rsid w:val="00F115BF"/>
    <w:rsid w:val="00F13051"/>
    <w:rsid w:val="00F14D99"/>
    <w:rsid w:val="00F2038C"/>
    <w:rsid w:val="00F20AED"/>
    <w:rsid w:val="00F252E2"/>
    <w:rsid w:val="00F25AFF"/>
    <w:rsid w:val="00F25F88"/>
    <w:rsid w:val="00F31E8A"/>
    <w:rsid w:val="00F32678"/>
    <w:rsid w:val="00F32CB9"/>
    <w:rsid w:val="00F33729"/>
    <w:rsid w:val="00F3372A"/>
    <w:rsid w:val="00F35CD7"/>
    <w:rsid w:val="00F3666E"/>
    <w:rsid w:val="00F36BE9"/>
    <w:rsid w:val="00F377A9"/>
    <w:rsid w:val="00F40B39"/>
    <w:rsid w:val="00F41005"/>
    <w:rsid w:val="00F41617"/>
    <w:rsid w:val="00F41B91"/>
    <w:rsid w:val="00F423F5"/>
    <w:rsid w:val="00F42776"/>
    <w:rsid w:val="00F44D4E"/>
    <w:rsid w:val="00F47878"/>
    <w:rsid w:val="00F5353F"/>
    <w:rsid w:val="00F54852"/>
    <w:rsid w:val="00F55DB9"/>
    <w:rsid w:val="00F606E1"/>
    <w:rsid w:val="00F66C77"/>
    <w:rsid w:val="00F6739D"/>
    <w:rsid w:val="00F77F74"/>
    <w:rsid w:val="00F831C0"/>
    <w:rsid w:val="00F83639"/>
    <w:rsid w:val="00F83EB6"/>
    <w:rsid w:val="00F840C3"/>
    <w:rsid w:val="00F856F5"/>
    <w:rsid w:val="00F85718"/>
    <w:rsid w:val="00F8598C"/>
    <w:rsid w:val="00F86510"/>
    <w:rsid w:val="00F92D7D"/>
    <w:rsid w:val="00F92DC0"/>
    <w:rsid w:val="00F93572"/>
    <w:rsid w:val="00F9446D"/>
    <w:rsid w:val="00F951BE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11"/>
    <w:rsid w:val="00FC01AB"/>
    <w:rsid w:val="00FC10D9"/>
    <w:rsid w:val="00FC1B42"/>
    <w:rsid w:val="00FC3634"/>
    <w:rsid w:val="00FC4657"/>
    <w:rsid w:val="00FC4F0D"/>
    <w:rsid w:val="00FC5A11"/>
    <w:rsid w:val="00FD04D7"/>
    <w:rsid w:val="00FD0A28"/>
    <w:rsid w:val="00FD2869"/>
    <w:rsid w:val="00FD5EE5"/>
    <w:rsid w:val="00FD72A6"/>
    <w:rsid w:val="00FE09C9"/>
    <w:rsid w:val="00FE3DB1"/>
    <w:rsid w:val="00FE4FE7"/>
    <w:rsid w:val="00FE62BD"/>
    <w:rsid w:val="00FE6A3B"/>
    <w:rsid w:val="00FF1800"/>
    <w:rsid w:val="00FF4950"/>
    <w:rsid w:val="00FF6725"/>
    <w:rsid w:val="00FF71A7"/>
    <w:rsid w:val="00FF7959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E67ADF"/>
  <w15:docId w15:val="{062E209C-EBF9-44DC-A87C-FAD65374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5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EB35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B3513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a5"/>
    <w:uiPriority w:val="99"/>
    <w:unhideWhenUsed/>
    <w:qFormat/>
    <w:rsid w:val="00EB3513"/>
    <w:pPr>
      <w:spacing w:line="420" w:lineRule="exact"/>
    </w:pPr>
    <w:rPr>
      <w:sz w:val="24"/>
    </w:rPr>
  </w:style>
  <w:style w:type="paragraph" w:styleId="a6">
    <w:name w:val="Plain Text"/>
    <w:basedOn w:val="a"/>
    <w:link w:val="a7"/>
    <w:qFormat/>
    <w:rsid w:val="00EB3513"/>
    <w:rPr>
      <w:rFonts w:ascii="宋体" w:hAnsi="Courier New"/>
    </w:rPr>
  </w:style>
  <w:style w:type="paragraph" w:styleId="a8">
    <w:name w:val="Balloon Text"/>
    <w:basedOn w:val="a"/>
    <w:link w:val="a9"/>
    <w:uiPriority w:val="99"/>
    <w:semiHidden/>
    <w:unhideWhenUsed/>
    <w:qFormat/>
    <w:rsid w:val="00EB351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B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rsid w:val="00EB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a"/>
    <w:link w:val="af"/>
    <w:qFormat/>
    <w:rsid w:val="00EB351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ad">
    <w:name w:val="页眉 字符"/>
    <w:basedOn w:val="a0"/>
    <w:link w:val="ac"/>
    <w:qFormat/>
    <w:rsid w:val="00EB3513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B3513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351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B351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EB351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EB351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EB351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正文文本 字符"/>
    <w:basedOn w:val="a0"/>
    <w:link w:val="a4"/>
    <w:uiPriority w:val="99"/>
    <w:rsid w:val="00EB3513"/>
    <w:rPr>
      <w:rFonts w:ascii="Times New Roman" w:eastAsia="宋体" w:hAnsi="Times New Roman" w:cs="Times New Roman"/>
      <w:kern w:val="2"/>
      <w:sz w:val="24"/>
    </w:rPr>
  </w:style>
  <w:style w:type="paragraph" w:customStyle="1" w:styleId="af0">
    <w:name w:val="表格文字"/>
    <w:basedOn w:val="a"/>
    <w:qFormat/>
    <w:rsid w:val="00EB3513"/>
    <w:pPr>
      <w:spacing w:before="25" w:after="25"/>
    </w:pPr>
    <w:rPr>
      <w:bCs/>
      <w:spacing w:val="10"/>
    </w:rPr>
  </w:style>
  <w:style w:type="character" w:customStyle="1" w:styleId="a7">
    <w:name w:val="纯文本 字符"/>
    <w:basedOn w:val="a0"/>
    <w:link w:val="a6"/>
    <w:rsid w:val="00EB3513"/>
    <w:rPr>
      <w:rFonts w:ascii="宋体" w:eastAsia="宋体" w:hAnsi="Courier New" w:cs="Times New Roman"/>
      <w:kern w:val="2"/>
      <w:sz w:val="21"/>
    </w:rPr>
  </w:style>
  <w:style w:type="character" w:customStyle="1" w:styleId="af">
    <w:name w:val="标题 字符"/>
    <w:basedOn w:val="a0"/>
    <w:link w:val="ae"/>
    <w:qFormat/>
    <w:rsid w:val="00EB351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1">
    <w:name w:val="List Paragraph"/>
    <w:basedOn w:val="a"/>
    <w:uiPriority w:val="99"/>
    <w:unhideWhenUsed/>
    <w:qFormat/>
    <w:rsid w:val="00EB3513"/>
    <w:pPr>
      <w:ind w:firstLineChars="200" w:firstLine="420"/>
    </w:pPr>
  </w:style>
  <w:style w:type="character" w:styleId="af2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FE6A3B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6A3B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  <w:style w:type="paragraph" w:styleId="af7">
    <w:name w:val="No Spacing"/>
    <w:uiPriority w:val="99"/>
    <w:qFormat/>
    <w:rsid w:val="000545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rsid w:val="00206F6D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4585</TotalTime>
  <Pages>14</Pages>
  <Words>3868</Words>
  <Characters>4218</Characters>
  <Application>Microsoft Office Word</Application>
  <DocSecurity>0</DocSecurity>
  <Lines>1054</Lines>
  <Paragraphs>808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1405</cp:revision>
  <dcterms:created xsi:type="dcterms:W3CDTF">2015-06-17T12:51:00Z</dcterms:created>
  <dcterms:modified xsi:type="dcterms:W3CDTF">2022-10-19T06:25:00Z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MSIP_Label_e798273d-f5aa-46da-8e10-241f6dcd5f2d_Enabled">
    <vt:lpwstr>true</vt:lpwstr>
  </property>
  <property fmtid="{D5CDD505-2E9C-101B-9397-08002B2CF9AE}" pid="4" name="MSIP_Label_e798273d-f5aa-46da-8e10-241f6dcd5f2d_SetDate">
    <vt:lpwstr>2022-04-11T00:41:24Z</vt:lpwstr>
  </property>
  <property fmtid="{D5CDD505-2E9C-101B-9397-08002B2CF9AE}" pid="5" name="MSIP_Label_e798273d-f5aa-46da-8e10-241f6dcd5f2d_Method">
    <vt:lpwstr>Standard</vt:lpwstr>
  </property>
  <property fmtid="{D5CDD505-2E9C-101B-9397-08002B2CF9AE}" pid="6" name="MSIP_Label_e798273d-f5aa-46da-8e10-241f6dcd5f2d_Name">
    <vt:lpwstr>e798273d-f5aa-46da-8e10-241f6dcd5f2d</vt:lpwstr>
  </property>
  <property fmtid="{D5CDD505-2E9C-101B-9397-08002B2CF9AE}" pid="7" name="MSIP_Label_e798273d-f5aa-46da-8e10-241f6dcd5f2d_SiteId">
    <vt:lpwstr>c760270c-f3da-4cfa-9737-03808ef5579f</vt:lpwstr>
  </property>
  <property fmtid="{D5CDD505-2E9C-101B-9397-08002B2CF9AE}" pid="8" name="MSIP_Label_e798273d-f5aa-46da-8e10-241f6dcd5f2d_ActionId">
    <vt:lpwstr>5612bc61-8e29-42be-b700-c57f64118ca1</vt:lpwstr>
  </property>
  <property fmtid="{D5CDD505-2E9C-101B-9397-08002B2CF9AE}" pid="9" name="MSIP_Label_e798273d-f5aa-46da-8e10-241f6dcd5f2d_ContentBits">
    <vt:lpwstr>0</vt:lpwstr>
  </property>
</Properties>
</file>