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894CC6">
            <w:pPr>
              <w:rPr>
                <w:szCs w:val="21"/>
              </w:rPr>
            </w:pPr>
            <w:r w:rsidRPr="00945A50">
              <w:rPr>
                <w:rFonts w:hint="eastAsia"/>
                <w:szCs w:val="21"/>
              </w:rPr>
              <w:t>受审核部门：</w:t>
            </w:r>
            <w:r w:rsidRPr="00F646D0">
              <w:rPr>
                <w:rFonts w:hint="eastAsia"/>
                <w:szCs w:val="21"/>
              </w:rPr>
              <w:t>管理层、</w:t>
            </w:r>
            <w:r w:rsidR="003071D0">
              <w:rPr>
                <w:rFonts w:hint="eastAsia"/>
                <w:szCs w:val="21"/>
              </w:rPr>
              <w:t>综合部、</w:t>
            </w:r>
            <w:r w:rsidR="009C4CCC">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C4CCC">
            <w:pPr>
              <w:spacing w:before="120"/>
              <w:rPr>
                <w:szCs w:val="21"/>
              </w:rPr>
            </w:pPr>
            <w:r w:rsidRPr="00945A50">
              <w:rPr>
                <w:rFonts w:hint="eastAsia"/>
                <w:szCs w:val="21"/>
              </w:rPr>
              <w:t>审核员：朱晓丽</w:t>
            </w:r>
            <w:r w:rsidRPr="00945A50">
              <w:rPr>
                <w:rFonts w:hint="eastAsia"/>
                <w:szCs w:val="21"/>
              </w:rPr>
              <w:t xml:space="preserve">  </w:t>
            </w:r>
            <w:r w:rsidR="003071D0">
              <w:rPr>
                <w:rFonts w:hint="eastAsia"/>
                <w:szCs w:val="21"/>
              </w:rPr>
              <w:t xml:space="preserve">  </w:t>
            </w:r>
            <w:r w:rsidRPr="00945A50">
              <w:rPr>
                <w:rFonts w:hint="eastAsia"/>
                <w:szCs w:val="21"/>
              </w:rPr>
              <w:t>审核时间：</w:t>
            </w:r>
            <w:r w:rsidRPr="00945A50">
              <w:rPr>
                <w:rFonts w:hint="eastAsia"/>
                <w:szCs w:val="21"/>
              </w:rPr>
              <w:t>20</w:t>
            </w:r>
            <w:r w:rsidR="003071D0">
              <w:rPr>
                <w:rFonts w:hint="eastAsia"/>
                <w:szCs w:val="21"/>
              </w:rPr>
              <w:t>20</w:t>
            </w:r>
            <w:r w:rsidRPr="00945A50">
              <w:rPr>
                <w:rFonts w:hint="eastAsia"/>
                <w:szCs w:val="21"/>
              </w:rPr>
              <w:t>年</w:t>
            </w:r>
            <w:r w:rsidR="003071D0">
              <w:rPr>
                <w:rFonts w:hint="eastAsia"/>
                <w:szCs w:val="21"/>
              </w:rPr>
              <w:t>1</w:t>
            </w:r>
            <w:r w:rsidRPr="00945A50">
              <w:rPr>
                <w:rFonts w:hint="eastAsia"/>
                <w:szCs w:val="21"/>
              </w:rPr>
              <w:t>月</w:t>
            </w:r>
            <w:r w:rsidR="009C4CCC">
              <w:rPr>
                <w:rFonts w:hint="eastAsia"/>
                <w:szCs w:val="21"/>
              </w:rPr>
              <w:t>17</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Default="00D14D57"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Pr="00945A50" w:rsidRDefault="003071D0"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894CC6" w:rsidRPr="00945A50" w:rsidRDefault="00894CC6" w:rsidP="00945A50">
            <w:pPr>
              <w:rPr>
                <w:szCs w:val="21"/>
              </w:rPr>
            </w:pPr>
          </w:p>
          <w:p w:rsidR="00640072" w:rsidRDefault="00640072" w:rsidP="00945A50">
            <w:pPr>
              <w:rPr>
                <w:szCs w:val="21"/>
              </w:rPr>
            </w:pPr>
          </w:p>
          <w:p w:rsidR="00CE673F" w:rsidRDefault="00CE673F" w:rsidP="00945A50">
            <w:pPr>
              <w:rPr>
                <w:szCs w:val="21"/>
              </w:rPr>
            </w:pPr>
          </w:p>
          <w:p w:rsidR="003071D0" w:rsidRDefault="003071D0" w:rsidP="00945A50">
            <w:pPr>
              <w:rPr>
                <w:szCs w:val="21"/>
              </w:rPr>
            </w:pPr>
          </w:p>
          <w:p w:rsidR="003071D0" w:rsidRDefault="003071D0" w:rsidP="00945A50">
            <w:pPr>
              <w:rPr>
                <w:szCs w:val="21"/>
              </w:rPr>
            </w:pPr>
          </w:p>
          <w:p w:rsidR="00A2739F" w:rsidRDefault="00A2739F" w:rsidP="00945A50">
            <w:pPr>
              <w:rPr>
                <w:szCs w:val="21"/>
              </w:rPr>
            </w:pPr>
          </w:p>
          <w:p w:rsidR="00A2739F" w:rsidRDefault="00A2739F" w:rsidP="00945A50">
            <w:pPr>
              <w:rPr>
                <w:szCs w:val="21"/>
              </w:rPr>
            </w:pPr>
          </w:p>
          <w:p w:rsidR="003071D0" w:rsidRDefault="003071D0" w:rsidP="00945A50">
            <w:pPr>
              <w:rPr>
                <w:szCs w:val="21"/>
              </w:rPr>
            </w:pPr>
          </w:p>
          <w:p w:rsidR="003071D0" w:rsidRPr="00945A50" w:rsidRDefault="003071D0"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3071D0" w:rsidRDefault="003071D0" w:rsidP="00945A50">
            <w:pPr>
              <w:rPr>
                <w:szCs w:val="21"/>
              </w:rPr>
            </w:pPr>
          </w:p>
          <w:p w:rsidR="003071D0" w:rsidRPr="00945A50" w:rsidRDefault="003071D0" w:rsidP="00945A50">
            <w:pPr>
              <w:rPr>
                <w:szCs w:val="21"/>
              </w:rPr>
            </w:pPr>
          </w:p>
          <w:p w:rsidR="00D14D57" w:rsidRDefault="00D14D57"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CE673F" w:rsidRDefault="00CE673F" w:rsidP="00945A50">
            <w:pPr>
              <w:rPr>
                <w:szCs w:val="21"/>
              </w:rPr>
            </w:pPr>
          </w:p>
          <w:p w:rsidR="00CE673F" w:rsidRPr="00945A50" w:rsidRDefault="00CE673F"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Pr="00945A50" w:rsidRDefault="00894CC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CE673F" w:rsidRDefault="00CE673F" w:rsidP="00945A50">
            <w:pPr>
              <w:rPr>
                <w:szCs w:val="21"/>
              </w:rPr>
            </w:pPr>
          </w:p>
          <w:p w:rsidR="003071D0" w:rsidRPr="00945A50" w:rsidRDefault="003071D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CE673F" w:rsidRPr="00945A50" w:rsidRDefault="00CE673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AB60E1" w:rsidRPr="00945A50" w:rsidRDefault="00AB60E1"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CE673F" w:rsidRDefault="00CE673F" w:rsidP="00945A50">
            <w:pPr>
              <w:rPr>
                <w:szCs w:val="21"/>
              </w:rPr>
            </w:pPr>
          </w:p>
          <w:p w:rsidR="00CE673F" w:rsidRDefault="00CE673F" w:rsidP="00945A50">
            <w:pPr>
              <w:rPr>
                <w:szCs w:val="21"/>
              </w:rPr>
            </w:pPr>
          </w:p>
          <w:p w:rsidR="003071D0" w:rsidRDefault="003071D0" w:rsidP="00945A50">
            <w:pPr>
              <w:rPr>
                <w:szCs w:val="21"/>
              </w:rPr>
            </w:pPr>
          </w:p>
          <w:p w:rsidR="00CE673F" w:rsidRDefault="00CE673F" w:rsidP="00945A50">
            <w:pPr>
              <w:rPr>
                <w:szCs w:val="21"/>
              </w:rPr>
            </w:pPr>
          </w:p>
          <w:p w:rsidR="003071D0" w:rsidRDefault="003071D0" w:rsidP="00945A50">
            <w:pPr>
              <w:rPr>
                <w:szCs w:val="21"/>
              </w:rPr>
            </w:pPr>
          </w:p>
          <w:p w:rsidR="00CE673F" w:rsidRPr="00945A50" w:rsidRDefault="00CE673F" w:rsidP="00945A50">
            <w:pPr>
              <w:rPr>
                <w:szCs w:val="21"/>
              </w:rPr>
            </w:pPr>
          </w:p>
          <w:p w:rsidR="00AB60E1" w:rsidRDefault="00945A50" w:rsidP="00945A50">
            <w:pPr>
              <w:rPr>
                <w:szCs w:val="21"/>
              </w:rPr>
            </w:pPr>
            <w:r w:rsidRPr="00945A50">
              <w:rPr>
                <w:rFonts w:hint="eastAsia"/>
                <w:szCs w:val="21"/>
              </w:rPr>
              <w:t>产品和服务的设计和开发</w:t>
            </w: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DE1746" w:rsidRDefault="00DE1746" w:rsidP="00945A50">
            <w:pPr>
              <w:rPr>
                <w:szCs w:val="21"/>
              </w:rPr>
            </w:pPr>
          </w:p>
          <w:p w:rsidR="00DE1746" w:rsidRPr="00945A50" w:rsidRDefault="00DE1746"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0E699F" w:rsidRDefault="000E699F" w:rsidP="00945A50">
            <w:pPr>
              <w:rPr>
                <w:szCs w:val="21"/>
              </w:rPr>
            </w:pPr>
          </w:p>
          <w:p w:rsidR="003071D0" w:rsidRDefault="003071D0" w:rsidP="00945A50">
            <w:pPr>
              <w:rPr>
                <w:szCs w:val="21"/>
              </w:rPr>
            </w:pPr>
          </w:p>
          <w:p w:rsidR="003071D0" w:rsidRDefault="003071D0" w:rsidP="00945A50">
            <w:pPr>
              <w:rPr>
                <w:szCs w:val="21"/>
              </w:rPr>
            </w:pPr>
          </w:p>
          <w:p w:rsidR="0010539E" w:rsidRPr="00945A50" w:rsidRDefault="0010539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3071D0" w:rsidRDefault="003071D0" w:rsidP="00945A50">
            <w:pPr>
              <w:rPr>
                <w:rFonts w:ascii="宋体" w:hAnsi="宋体"/>
                <w:szCs w:val="21"/>
              </w:rPr>
            </w:pPr>
          </w:p>
          <w:p w:rsidR="00A2739F" w:rsidRDefault="00A2739F"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4532BA" w:rsidRPr="00945A50" w:rsidRDefault="004532BA" w:rsidP="00945A50">
            <w:pPr>
              <w:rPr>
                <w:szCs w:val="21"/>
              </w:rPr>
            </w:pPr>
          </w:p>
          <w:p w:rsidR="004C3F45" w:rsidRPr="00945A50" w:rsidRDefault="004C3F45"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Pr="00945A50" w:rsidRDefault="00F11B80" w:rsidP="00945A50">
            <w:pPr>
              <w:rPr>
                <w:szCs w:val="21"/>
              </w:rPr>
            </w:pPr>
            <w:r w:rsidRPr="00196293">
              <w:rPr>
                <w:rFonts w:asciiTheme="minorEastAsia" w:eastAsiaTheme="minorEastAsia" w:hAnsiTheme="minorEastAsia" w:hint="eastAsia"/>
                <w:szCs w:val="21"/>
              </w:rPr>
              <w:t>改进总则</w:t>
            </w: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Pr="00945A50" w:rsidRDefault="003071D0"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A2739F" w:rsidRDefault="00A2739F"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3071D0" w:rsidRDefault="003071D0" w:rsidP="00945A50">
            <w:pPr>
              <w:rPr>
                <w:szCs w:val="21"/>
              </w:rPr>
            </w:pPr>
          </w:p>
          <w:p w:rsidR="003071D0" w:rsidRDefault="003071D0"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Pr="00945A50" w:rsidRDefault="00894CC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CE673F" w:rsidRDefault="00CE673F" w:rsidP="00945A50">
            <w:pPr>
              <w:rPr>
                <w:szCs w:val="21"/>
              </w:rPr>
            </w:pPr>
          </w:p>
          <w:p w:rsidR="003071D0" w:rsidRPr="00945A50" w:rsidRDefault="003071D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CE673F" w:rsidRDefault="00CE673F"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CE673F" w:rsidRDefault="00CE673F" w:rsidP="00945A50">
            <w:pPr>
              <w:rPr>
                <w:szCs w:val="21"/>
              </w:rPr>
            </w:pPr>
          </w:p>
          <w:p w:rsidR="003071D0" w:rsidRDefault="003071D0" w:rsidP="00945A50">
            <w:pPr>
              <w:rPr>
                <w:szCs w:val="21"/>
              </w:rPr>
            </w:pPr>
          </w:p>
          <w:p w:rsidR="003071D0" w:rsidRDefault="003071D0" w:rsidP="00945A50">
            <w:pPr>
              <w:rPr>
                <w:szCs w:val="21"/>
              </w:rPr>
            </w:pPr>
          </w:p>
          <w:p w:rsidR="003071D0" w:rsidRDefault="003071D0" w:rsidP="00945A50">
            <w:pPr>
              <w:rPr>
                <w:szCs w:val="21"/>
              </w:rPr>
            </w:pPr>
          </w:p>
          <w:p w:rsidR="003071D0" w:rsidRPr="00945A50" w:rsidRDefault="003071D0"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945A50" w:rsidRDefault="00945A50" w:rsidP="00945A50">
            <w:pPr>
              <w:rPr>
                <w:szCs w:val="21"/>
              </w:rPr>
            </w:pPr>
          </w:p>
          <w:p w:rsidR="0010539E" w:rsidRDefault="0010539E" w:rsidP="00945A50">
            <w:pPr>
              <w:rPr>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3071D0" w:rsidRDefault="003071D0" w:rsidP="00945A50">
            <w:pPr>
              <w:rPr>
                <w:szCs w:val="21"/>
              </w:rPr>
            </w:pPr>
          </w:p>
          <w:p w:rsidR="003071D0" w:rsidRDefault="003071D0" w:rsidP="00945A50">
            <w:pPr>
              <w:rPr>
                <w:szCs w:val="21"/>
              </w:rPr>
            </w:pPr>
          </w:p>
          <w:p w:rsidR="00A2739F" w:rsidRPr="00945A50" w:rsidRDefault="00A2739F"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3071D0" w:rsidRDefault="003071D0" w:rsidP="00945A50">
            <w:pPr>
              <w:rPr>
                <w:szCs w:val="21"/>
              </w:rPr>
            </w:pPr>
          </w:p>
          <w:p w:rsidR="0010539E" w:rsidRDefault="0010539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E1746" w:rsidRPr="00945A50" w:rsidRDefault="00DE174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Pr="00196293" w:rsidRDefault="00F11B80" w:rsidP="00F11B8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F11B80" w:rsidRPr="00945A50" w:rsidRDefault="00F11B80" w:rsidP="00F11B80">
            <w:pPr>
              <w:rPr>
                <w:szCs w:val="21"/>
              </w:rPr>
            </w:pPr>
            <w:r w:rsidRPr="00196293">
              <w:rPr>
                <w:rFonts w:asciiTheme="minorEastAsia" w:eastAsiaTheme="minorEastAsia" w:hAnsiTheme="minorEastAsia"/>
                <w:szCs w:val="21"/>
              </w:rPr>
              <w:t>10.3</w:t>
            </w:r>
          </w:p>
        </w:tc>
        <w:tc>
          <w:tcPr>
            <w:tcW w:w="10039" w:type="dxa"/>
          </w:tcPr>
          <w:p w:rsidR="009C4CCC" w:rsidRPr="009C4CCC" w:rsidRDefault="009C4CCC" w:rsidP="009C4CCC">
            <w:pPr>
              <w:rPr>
                <w:szCs w:val="21"/>
              </w:rPr>
            </w:pPr>
            <w:r w:rsidRPr="009C4CCC">
              <w:rPr>
                <w:rFonts w:hint="eastAsia"/>
                <w:szCs w:val="21"/>
              </w:rPr>
              <w:lastRenderedPageBreak/>
              <w:t>营业执照（</w:t>
            </w:r>
            <w:r w:rsidRPr="009C4CCC">
              <w:rPr>
                <w:rFonts w:hint="eastAsia"/>
                <w:szCs w:val="21"/>
              </w:rPr>
              <w:t>91131003MA07TDCW5B</w:t>
            </w:r>
            <w:r w:rsidRPr="009C4CCC">
              <w:rPr>
                <w:rFonts w:hint="eastAsia"/>
                <w:szCs w:val="21"/>
              </w:rPr>
              <w:t>）</w:t>
            </w:r>
          </w:p>
          <w:p w:rsidR="009C4CCC" w:rsidRPr="009C4CCC" w:rsidRDefault="009C4CCC" w:rsidP="009C4CCC">
            <w:pPr>
              <w:rPr>
                <w:szCs w:val="21"/>
              </w:rPr>
            </w:pPr>
            <w:r w:rsidRPr="009C4CCC">
              <w:rPr>
                <w:rFonts w:hint="eastAsia"/>
                <w:szCs w:val="21"/>
              </w:rPr>
              <w:t>成立日期：</w:t>
            </w:r>
            <w:r w:rsidRPr="009C4CCC">
              <w:rPr>
                <w:rFonts w:hint="eastAsia"/>
                <w:szCs w:val="21"/>
              </w:rPr>
              <w:t>2016</w:t>
            </w:r>
            <w:r w:rsidRPr="009C4CCC">
              <w:rPr>
                <w:rFonts w:hint="eastAsia"/>
                <w:szCs w:val="21"/>
              </w:rPr>
              <w:t>年</w:t>
            </w:r>
            <w:r w:rsidRPr="009C4CCC">
              <w:rPr>
                <w:rFonts w:hint="eastAsia"/>
                <w:szCs w:val="21"/>
              </w:rPr>
              <w:t>7</w:t>
            </w:r>
            <w:r w:rsidRPr="009C4CCC">
              <w:rPr>
                <w:rFonts w:hint="eastAsia"/>
                <w:szCs w:val="21"/>
              </w:rPr>
              <w:t>月</w:t>
            </w:r>
            <w:r w:rsidRPr="009C4CCC">
              <w:rPr>
                <w:rFonts w:hint="eastAsia"/>
                <w:szCs w:val="21"/>
              </w:rPr>
              <w:t>7</w:t>
            </w:r>
            <w:r w:rsidRPr="009C4CCC">
              <w:rPr>
                <w:rFonts w:hint="eastAsia"/>
                <w:szCs w:val="21"/>
              </w:rPr>
              <w:t>日</w:t>
            </w:r>
            <w:r w:rsidRPr="009C4CCC">
              <w:rPr>
                <w:rFonts w:hint="eastAsia"/>
                <w:szCs w:val="21"/>
              </w:rPr>
              <w:t xml:space="preserve">    </w:t>
            </w:r>
            <w:r w:rsidRPr="009C4CCC">
              <w:rPr>
                <w:rFonts w:hint="eastAsia"/>
                <w:szCs w:val="21"/>
              </w:rPr>
              <w:t>营业期限至：</w:t>
            </w:r>
            <w:r w:rsidRPr="009C4CCC">
              <w:rPr>
                <w:rFonts w:hint="eastAsia"/>
                <w:szCs w:val="21"/>
              </w:rPr>
              <w:t>2036</w:t>
            </w:r>
            <w:r w:rsidRPr="009C4CCC">
              <w:rPr>
                <w:rFonts w:hint="eastAsia"/>
                <w:szCs w:val="21"/>
              </w:rPr>
              <w:t>年</w:t>
            </w:r>
            <w:r w:rsidRPr="009C4CCC">
              <w:rPr>
                <w:rFonts w:hint="eastAsia"/>
                <w:szCs w:val="21"/>
              </w:rPr>
              <w:t>7</w:t>
            </w:r>
            <w:r w:rsidRPr="009C4CCC">
              <w:rPr>
                <w:rFonts w:hint="eastAsia"/>
                <w:szCs w:val="21"/>
              </w:rPr>
              <w:t>月</w:t>
            </w:r>
            <w:r w:rsidRPr="009C4CCC">
              <w:rPr>
                <w:rFonts w:hint="eastAsia"/>
                <w:szCs w:val="21"/>
              </w:rPr>
              <w:t>06</w:t>
            </w:r>
            <w:r w:rsidRPr="009C4CCC">
              <w:rPr>
                <w:rFonts w:hint="eastAsia"/>
                <w:szCs w:val="21"/>
              </w:rPr>
              <w:t>日</w:t>
            </w:r>
            <w:r w:rsidRPr="009C4CCC">
              <w:rPr>
                <w:rFonts w:hint="eastAsia"/>
                <w:szCs w:val="21"/>
              </w:rPr>
              <w:t xml:space="preserve"> </w:t>
            </w:r>
          </w:p>
          <w:p w:rsidR="009C4CCC" w:rsidRPr="009C4CCC" w:rsidRDefault="009C4CCC" w:rsidP="009C4CCC">
            <w:pPr>
              <w:rPr>
                <w:szCs w:val="21"/>
              </w:rPr>
            </w:pPr>
            <w:r w:rsidRPr="009C4CCC">
              <w:rPr>
                <w:rFonts w:hint="eastAsia"/>
                <w:szCs w:val="21"/>
              </w:rPr>
              <w:t>认证范围在经营范围内，符合要求。</w:t>
            </w:r>
          </w:p>
          <w:p w:rsidR="009C4CCC" w:rsidRPr="009C4CCC" w:rsidRDefault="009C4CCC" w:rsidP="009C4CCC">
            <w:pPr>
              <w:rPr>
                <w:szCs w:val="21"/>
              </w:rPr>
            </w:pPr>
          </w:p>
          <w:p w:rsidR="00D14D57" w:rsidRDefault="009C4CCC" w:rsidP="009C4CCC">
            <w:pPr>
              <w:rPr>
                <w:szCs w:val="21"/>
              </w:rPr>
            </w:pPr>
            <w:r w:rsidRPr="009C4CCC">
              <w:rPr>
                <w:rFonts w:hint="eastAsia"/>
                <w:szCs w:val="21"/>
              </w:rPr>
              <w:t>中共中央办公厅</w:t>
            </w:r>
            <w:r w:rsidRPr="009C4CCC">
              <w:rPr>
                <w:rFonts w:hint="eastAsia"/>
                <w:szCs w:val="21"/>
              </w:rPr>
              <w:t xml:space="preserve"> </w:t>
            </w:r>
            <w:r w:rsidRPr="009C4CCC">
              <w:rPr>
                <w:rFonts w:hint="eastAsia"/>
                <w:szCs w:val="21"/>
              </w:rPr>
              <w:t>厅字（</w:t>
            </w:r>
            <w:r w:rsidRPr="009C4CCC">
              <w:rPr>
                <w:rFonts w:hint="eastAsia"/>
                <w:szCs w:val="21"/>
              </w:rPr>
              <w:t>2019</w:t>
            </w:r>
            <w:r w:rsidRPr="009C4CCC">
              <w:rPr>
                <w:rFonts w:hint="eastAsia"/>
                <w:szCs w:val="21"/>
              </w:rPr>
              <w:t>）</w:t>
            </w:r>
            <w:r w:rsidRPr="009C4CCC">
              <w:rPr>
                <w:rFonts w:hint="eastAsia"/>
                <w:szCs w:val="21"/>
              </w:rPr>
              <w:t>34</w:t>
            </w:r>
            <w:r w:rsidRPr="009C4CCC">
              <w:rPr>
                <w:rFonts w:hint="eastAsia"/>
                <w:szCs w:val="21"/>
              </w:rPr>
              <w:t>号《关于深化消防执法变革的意见》取消消防技术服务机构资质许可。企业目前有消防技术服务机构资质证书</w:t>
            </w:r>
            <w:r w:rsidRPr="009C4CCC">
              <w:rPr>
                <w:rFonts w:hint="eastAsia"/>
                <w:szCs w:val="21"/>
              </w:rPr>
              <w:t xml:space="preserve"> </w:t>
            </w:r>
            <w:r w:rsidRPr="009C4CCC">
              <w:rPr>
                <w:rFonts w:hint="eastAsia"/>
                <w:szCs w:val="21"/>
              </w:rPr>
              <w:t>冀公消</w:t>
            </w:r>
            <w:r w:rsidRPr="009C4CCC">
              <w:rPr>
                <w:rFonts w:hint="eastAsia"/>
                <w:szCs w:val="21"/>
              </w:rPr>
              <w:t xml:space="preserve"> </w:t>
            </w:r>
            <w:r w:rsidRPr="009C4CCC">
              <w:rPr>
                <w:rFonts w:hint="eastAsia"/>
                <w:szCs w:val="21"/>
              </w:rPr>
              <w:t>技</w:t>
            </w:r>
            <w:r w:rsidRPr="009C4CCC">
              <w:rPr>
                <w:rFonts w:hint="eastAsia"/>
                <w:szCs w:val="21"/>
              </w:rPr>
              <w:t xml:space="preserve"> </w:t>
            </w:r>
            <w:r w:rsidRPr="009C4CCC">
              <w:rPr>
                <w:rFonts w:hint="eastAsia"/>
                <w:szCs w:val="21"/>
              </w:rPr>
              <w:t>字（</w:t>
            </w:r>
            <w:r w:rsidRPr="009C4CCC">
              <w:rPr>
                <w:rFonts w:hint="eastAsia"/>
                <w:szCs w:val="21"/>
              </w:rPr>
              <w:t>2018</w:t>
            </w:r>
            <w:r w:rsidRPr="009C4CCC">
              <w:rPr>
                <w:rFonts w:hint="eastAsia"/>
                <w:szCs w:val="21"/>
              </w:rPr>
              <w:t>）第</w:t>
            </w:r>
            <w:r w:rsidRPr="009C4CCC">
              <w:rPr>
                <w:rFonts w:hint="eastAsia"/>
                <w:szCs w:val="21"/>
              </w:rPr>
              <w:t>0021</w:t>
            </w:r>
            <w:r w:rsidRPr="009C4CCC">
              <w:rPr>
                <w:rFonts w:hint="eastAsia"/>
                <w:szCs w:val="21"/>
              </w:rPr>
              <w:t>号，在有效期内，但目前企业为经营检测服务，经营活动为技术咨询服务。认证范围为：消防安全技术咨询服务，不涉及检测服务</w:t>
            </w:r>
            <w:r>
              <w:rPr>
                <w:rFonts w:hint="eastAsia"/>
                <w:szCs w:val="21"/>
              </w:rPr>
              <w:t>。</w:t>
            </w:r>
          </w:p>
          <w:p w:rsidR="009C4CCC" w:rsidRDefault="009C4CCC" w:rsidP="009C4CCC">
            <w:pPr>
              <w:rPr>
                <w:szCs w:val="21"/>
              </w:rPr>
            </w:pPr>
          </w:p>
          <w:p w:rsidR="009C4CCC" w:rsidRPr="00894CC6" w:rsidRDefault="009C4CCC" w:rsidP="009C4CCC">
            <w:pPr>
              <w:rPr>
                <w:szCs w:val="21"/>
              </w:rPr>
            </w:pPr>
          </w:p>
          <w:p w:rsidR="00A2739F" w:rsidRPr="00A2739F" w:rsidRDefault="00A2739F" w:rsidP="00A2739F">
            <w:pPr>
              <w:rPr>
                <w:szCs w:val="21"/>
              </w:rPr>
            </w:pPr>
            <w:r w:rsidRPr="00A2739F">
              <w:rPr>
                <w:rFonts w:hint="eastAsia"/>
                <w:szCs w:val="21"/>
              </w:rPr>
              <w:t>企业</w:t>
            </w:r>
            <w:r w:rsidRPr="00A2739F">
              <w:rPr>
                <w:rFonts w:hint="eastAsia"/>
                <w:szCs w:val="21"/>
              </w:rPr>
              <w:t>2016</w:t>
            </w:r>
            <w:r w:rsidRPr="00A2739F">
              <w:rPr>
                <w:rFonts w:hint="eastAsia"/>
                <w:szCs w:val="21"/>
              </w:rPr>
              <w:t>年成立，一致从事消防相关活动，出消防安全技术方案，讲解消防知识、消防设施使用方法等</w:t>
            </w:r>
            <w:r w:rsidRPr="00A2739F">
              <w:rPr>
                <w:rFonts w:hint="eastAsia"/>
                <w:szCs w:val="21"/>
              </w:rPr>
              <w:t>.</w:t>
            </w:r>
          </w:p>
          <w:p w:rsidR="003071D0" w:rsidRPr="003071D0" w:rsidRDefault="00A2739F" w:rsidP="00A2739F">
            <w:pPr>
              <w:rPr>
                <w:szCs w:val="21"/>
              </w:rPr>
            </w:pPr>
            <w:r w:rsidRPr="00A2739F">
              <w:rPr>
                <w:rFonts w:hint="eastAsia"/>
                <w:szCs w:val="21"/>
              </w:rPr>
              <w:t>2019</w:t>
            </w:r>
            <w:r w:rsidRPr="00A2739F">
              <w:rPr>
                <w:rFonts w:hint="eastAsia"/>
                <w:szCs w:val="21"/>
              </w:rPr>
              <w:t>年中下旬开始国家对此行业进行行业梳理：</w:t>
            </w:r>
            <w:r w:rsidRPr="00A2739F">
              <w:rPr>
                <w:rFonts w:hint="eastAsia"/>
                <w:szCs w:val="21"/>
              </w:rPr>
              <w:t>2019</w:t>
            </w:r>
            <w:r w:rsidRPr="00A2739F">
              <w:rPr>
                <w:rFonts w:hint="eastAsia"/>
                <w:szCs w:val="21"/>
              </w:rPr>
              <w:t>年</w:t>
            </w:r>
            <w:r w:rsidRPr="00A2739F">
              <w:rPr>
                <w:rFonts w:hint="eastAsia"/>
                <w:szCs w:val="21"/>
              </w:rPr>
              <w:t>6</w:t>
            </w:r>
            <w:r w:rsidRPr="00A2739F">
              <w:rPr>
                <w:rFonts w:hint="eastAsia"/>
                <w:szCs w:val="21"/>
              </w:rPr>
              <w:t>月份开始新成立应急管理部；</w:t>
            </w:r>
            <w:r w:rsidRPr="00A2739F">
              <w:rPr>
                <w:rFonts w:hint="eastAsia"/>
                <w:szCs w:val="21"/>
              </w:rPr>
              <w:t>8</w:t>
            </w:r>
            <w:r w:rsidRPr="00A2739F">
              <w:rPr>
                <w:rFonts w:hint="eastAsia"/>
                <w:szCs w:val="21"/>
              </w:rPr>
              <w:t>月</w:t>
            </w:r>
            <w:r w:rsidRPr="00A2739F">
              <w:rPr>
                <w:rFonts w:hint="eastAsia"/>
                <w:szCs w:val="21"/>
              </w:rPr>
              <w:t>29</w:t>
            </w:r>
            <w:r w:rsidRPr="00A2739F">
              <w:rPr>
                <w:rFonts w:hint="eastAsia"/>
                <w:szCs w:val="21"/>
              </w:rPr>
              <w:t>日消防技术服务过度归属住建部；</w:t>
            </w:r>
            <w:r w:rsidRPr="00A2739F">
              <w:rPr>
                <w:rFonts w:hint="eastAsia"/>
                <w:szCs w:val="21"/>
              </w:rPr>
              <w:t>2019</w:t>
            </w:r>
            <w:r w:rsidRPr="00A2739F">
              <w:rPr>
                <w:rFonts w:hint="eastAsia"/>
                <w:szCs w:val="21"/>
              </w:rPr>
              <w:t>年底发布机构信息自主录入。改革后消防检测机构无需资质要求，此项变革对行业冲击较大，市场将成大程度放开，竞争更加激烈，服务质量要求更加严格，但价格会更加低。</w:t>
            </w:r>
            <w:r w:rsidR="003071D0" w:rsidRPr="003071D0">
              <w:rPr>
                <w:rFonts w:hint="eastAsia"/>
                <w:szCs w:val="21"/>
              </w:rPr>
              <w:t>管理层识别、确定了与战略、目标相关、影响实现管理体系预期结果的内、外部因素，并且实时关注、评审不断变化的内外部信息。</w:t>
            </w:r>
          </w:p>
          <w:p w:rsidR="003071D0" w:rsidRPr="003071D0" w:rsidRDefault="003071D0" w:rsidP="003071D0">
            <w:pPr>
              <w:rPr>
                <w:szCs w:val="21"/>
              </w:rPr>
            </w:pPr>
            <w:r w:rsidRPr="003071D0">
              <w:rPr>
                <w:rFonts w:hint="eastAsia"/>
                <w:szCs w:val="21"/>
              </w:rPr>
              <w:t>企业进行了公司内外部环境因素分析：</w:t>
            </w:r>
          </w:p>
          <w:p w:rsidR="003071D0" w:rsidRPr="003071D0" w:rsidRDefault="003071D0" w:rsidP="003071D0">
            <w:pPr>
              <w:rPr>
                <w:szCs w:val="21"/>
              </w:rPr>
            </w:pPr>
            <w:r w:rsidRPr="003071D0">
              <w:rPr>
                <w:rFonts w:hint="eastAsia"/>
                <w:szCs w:val="21"/>
              </w:rPr>
              <w:t>外部环境：</w:t>
            </w:r>
            <w:r w:rsidRPr="003071D0">
              <w:rPr>
                <w:rFonts w:hint="eastAsia"/>
                <w:szCs w:val="21"/>
              </w:rPr>
              <w:t>.</w:t>
            </w:r>
            <w:r w:rsidRPr="003071D0">
              <w:rPr>
                <w:rFonts w:hint="eastAsia"/>
                <w:szCs w:val="21"/>
              </w:rPr>
              <w:t>国际环境、社会环境、政治环境、</w:t>
            </w:r>
            <w:r w:rsidRPr="003071D0">
              <w:rPr>
                <w:rFonts w:hint="eastAsia"/>
                <w:szCs w:val="21"/>
              </w:rPr>
              <w:t>.</w:t>
            </w:r>
            <w:r w:rsidRPr="003071D0">
              <w:rPr>
                <w:rFonts w:hint="eastAsia"/>
                <w:szCs w:val="21"/>
              </w:rPr>
              <w:t>经济环境、空气质量环境</w:t>
            </w:r>
          </w:p>
          <w:p w:rsidR="003071D0" w:rsidRPr="003071D0" w:rsidRDefault="003071D0" w:rsidP="003071D0">
            <w:pPr>
              <w:rPr>
                <w:szCs w:val="21"/>
              </w:rPr>
            </w:pPr>
            <w:r w:rsidRPr="003071D0">
              <w:rPr>
                <w:rFonts w:hint="eastAsia"/>
                <w:szCs w:val="21"/>
              </w:rPr>
              <w:t>内部环境：企业文化、</w:t>
            </w:r>
            <w:r w:rsidRPr="003071D0">
              <w:rPr>
                <w:rFonts w:hint="eastAsia"/>
                <w:szCs w:val="21"/>
              </w:rPr>
              <w:t>.</w:t>
            </w:r>
            <w:r w:rsidRPr="003071D0">
              <w:rPr>
                <w:rFonts w:hint="eastAsia"/>
                <w:szCs w:val="21"/>
              </w:rPr>
              <w:t>公司价值观、知识积累、</w:t>
            </w:r>
            <w:r w:rsidRPr="003071D0">
              <w:rPr>
                <w:rFonts w:hint="eastAsia"/>
                <w:szCs w:val="21"/>
              </w:rPr>
              <w:t>.</w:t>
            </w:r>
            <w:r w:rsidRPr="003071D0">
              <w:rPr>
                <w:rFonts w:hint="eastAsia"/>
                <w:szCs w:val="21"/>
              </w:rPr>
              <w:t>绩效、财务环境、资源环境、人力环境等</w:t>
            </w:r>
          </w:p>
          <w:p w:rsidR="003071D0" w:rsidRPr="003071D0" w:rsidRDefault="003071D0" w:rsidP="003071D0">
            <w:pPr>
              <w:rPr>
                <w:szCs w:val="21"/>
              </w:rPr>
            </w:pPr>
            <w:r w:rsidRPr="003071D0">
              <w:rPr>
                <w:rFonts w:hint="eastAsia"/>
                <w:szCs w:val="21"/>
              </w:rPr>
              <w:t>抽风险分析及应对措施</w:t>
            </w:r>
          </w:p>
          <w:p w:rsidR="003071D0" w:rsidRPr="003071D0" w:rsidRDefault="003071D0" w:rsidP="003071D0">
            <w:pPr>
              <w:rPr>
                <w:szCs w:val="21"/>
              </w:rPr>
            </w:pPr>
            <w:r w:rsidRPr="003071D0">
              <w:rPr>
                <w:rFonts w:hint="eastAsia"/>
                <w:szCs w:val="21"/>
              </w:rPr>
              <w:t>政策风险、资源风险、业务风险、财务风险、质量服务安全风险、管理风险，并制定了相应措施，符合要求。</w:t>
            </w:r>
          </w:p>
          <w:p w:rsidR="00AB60E1" w:rsidRDefault="003071D0" w:rsidP="003071D0">
            <w:pPr>
              <w:rPr>
                <w:szCs w:val="21"/>
              </w:rPr>
            </w:pPr>
            <w:r w:rsidRPr="003071D0">
              <w:rPr>
                <w:rFonts w:hint="eastAsia"/>
                <w:szCs w:val="21"/>
              </w:rPr>
              <w:t>内外部环境识别充分，风险、机遇识别充分，措施有效。</w:t>
            </w:r>
          </w:p>
          <w:p w:rsidR="00A2739F" w:rsidRPr="00A2739F" w:rsidRDefault="00A2739F" w:rsidP="00A2739F">
            <w:pPr>
              <w:rPr>
                <w:szCs w:val="21"/>
              </w:rPr>
            </w:pPr>
            <w:r w:rsidRPr="00A2739F">
              <w:rPr>
                <w:rFonts w:hint="eastAsia"/>
                <w:szCs w:val="21"/>
              </w:rPr>
              <w:lastRenderedPageBreak/>
              <w:t>公司按照标准要求编写了体系文件，于</w:t>
            </w:r>
            <w:r w:rsidRPr="00A2739F">
              <w:rPr>
                <w:rFonts w:hint="eastAsia"/>
                <w:szCs w:val="21"/>
              </w:rPr>
              <w:t>2019</w:t>
            </w:r>
            <w:r w:rsidRPr="00A2739F">
              <w:rPr>
                <w:rFonts w:hint="eastAsia"/>
                <w:szCs w:val="21"/>
              </w:rPr>
              <w:t>年</w:t>
            </w:r>
            <w:r w:rsidRPr="00A2739F">
              <w:rPr>
                <w:rFonts w:hint="eastAsia"/>
                <w:szCs w:val="21"/>
              </w:rPr>
              <w:t>5</w:t>
            </w:r>
            <w:r w:rsidRPr="00A2739F">
              <w:rPr>
                <w:rFonts w:hint="eastAsia"/>
                <w:szCs w:val="21"/>
              </w:rPr>
              <w:t>月</w:t>
            </w:r>
            <w:r w:rsidRPr="00A2739F">
              <w:rPr>
                <w:rFonts w:hint="eastAsia"/>
                <w:szCs w:val="21"/>
              </w:rPr>
              <w:t>13</w:t>
            </w:r>
            <w:r w:rsidRPr="00A2739F">
              <w:rPr>
                <w:rFonts w:hint="eastAsia"/>
                <w:szCs w:val="21"/>
              </w:rPr>
              <w:t>日</w:t>
            </w:r>
            <w:r w:rsidRPr="00A2739F">
              <w:rPr>
                <w:rFonts w:hint="eastAsia"/>
                <w:szCs w:val="21"/>
              </w:rPr>
              <w:t>A/0</w:t>
            </w:r>
            <w:r w:rsidRPr="00A2739F">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A2739F" w:rsidRPr="00A2739F" w:rsidRDefault="00A2739F" w:rsidP="00A2739F">
            <w:pPr>
              <w:rPr>
                <w:szCs w:val="21"/>
              </w:rPr>
            </w:pPr>
            <w:r w:rsidRPr="00A2739F">
              <w:rPr>
                <w:rFonts w:hint="eastAsia"/>
                <w:szCs w:val="21"/>
              </w:rPr>
              <w:t>公司明确了质量管理体系的边界：</w:t>
            </w:r>
          </w:p>
          <w:p w:rsidR="00A2739F" w:rsidRPr="00A2739F" w:rsidRDefault="00A2739F" w:rsidP="00A2739F">
            <w:pPr>
              <w:rPr>
                <w:szCs w:val="21"/>
              </w:rPr>
            </w:pPr>
            <w:r w:rsidRPr="00A2739F">
              <w:rPr>
                <w:rFonts w:hint="eastAsia"/>
                <w:szCs w:val="21"/>
              </w:rPr>
              <w:t>注册地址：廊坊市广阳区华夏铂宫</w:t>
            </w:r>
            <w:r w:rsidRPr="00A2739F">
              <w:rPr>
                <w:rFonts w:hint="eastAsia"/>
                <w:szCs w:val="21"/>
              </w:rPr>
              <w:t>2-1-201</w:t>
            </w:r>
          </w:p>
          <w:p w:rsidR="00A2739F" w:rsidRPr="00A2739F" w:rsidRDefault="00A2739F" w:rsidP="00A2739F">
            <w:pPr>
              <w:rPr>
                <w:szCs w:val="21"/>
              </w:rPr>
            </w:pPr>
            <w:r w:rsidRPr="00A2739F">
              <w:rPr>
                <w:rFonts w:hint="eastAsia"/>
                <w:szCs w:val="21"/>
              </w:rPr>
              <w:t>经营地址：廊坊市广阳区西昌路金昭大厦</w:t>
            </w:r>
            <w:r w:rsidRPr="00A2739F">
              <w:rPr>
                <w:rFonts w:hint="eastAsia"/>
                <w:szCs w:val="21"/>
              </w:rPr>
              <w:t>A</w:t>
            </w:r>
            <w:r w:rsidRPr="00A2739F">
              <w:rPr>
                <w:rFonts w:hint="eastAsia"/>
                <w:szCs w:val="21"/>
              </w:rPr>
              <w:t>座</w:t>
            </w:r>
            <w:r w:rsidRPr="00A2739F">
              <w:rPr>
                <w:rFonts w:hint="eastAsia"/>
                <w:szCs w:val="21"/>
              </w:rPr>
              <w:t>604</w:t>
            </w:r>
            <w:r w:rsidRPr="00A2739F">
              <w:rPr>
                <w:rFonts w:hint="eastAsia"/>
                <w:szCs w:val="21"/>
              </w:rPr>
              <w:t>室</w:t>
            </w:r>
          </w:p>
          <w:p w:rsidR="00A2739F" w:rsidRPr="00A2739F" w:rsidRDefault="00A2739F" w:rsidP="00A2739F">
            <w:pPr>
              <w:rPr>
                <w:szCs w:val="21"/>
              </w:rPr>
            </w:pPr>
            <w:r w:rsidRPr="00A2739F">
              <w:rPr>
                <w:rFonts w:hint="eastAsia"/>
                <w:szCs w:val="21"/>
              </w:rPr>
              <w:t>范围：消防安全技术咨询服务</w:t>
            </w:r>
          </w:p>
          <w:p w:rsidR="00A2739F" w:rsidRPr="00A2739F" w:rsidRDefault="00A2739F" w:rsidP="00A2739F">
            <w:pPr>
              <w:rPr>
                <w:szCs w:val="21"/>
              </w:rPr>
            </w:pPr>
            <w:r w:rsidRPr="00A2739F">
              <w:rPr>
                <w:rFonts w:hint="eastAsia"/>
                <w:szCs w:val="21"/>
              </w:rPr>
              <w:t>不适用条款：无</w:t>
            </w:r>
            <w:r w:rsidRPr="00A2739F">
              <w:rPr>
                <w:rFonts w:hint="eastAsia"/>
                <w:szCs w:val="21"/>
              </w:rPr>
              <w:t xml:space="preserve">   </w:t>
            </w:r>
            <w:r w:rsidRPr="00A2739F">
              <w:rPr>
                <w:rFonts w:hint="eastAsia"/>
                <w:szCs w:val="21"/>
              </w:rPr>
              <w:t>外包过程：无</w:t>
            </w:r>
          </w:p>
          <w:p w:rsidR="003071D0" w:rsidRDefault="00A2739F" w:rsidP="00A2739F">
            <w:pPr>
              <w:rPr>
                <w:szCs w:val="21"/>
              </w:rPr>
            </w:pPr>
            <w:r w:rsidRPr="00A2739F">
              <w:rPr>
                <w:rFonts w:hint="eastAsia"/>
                <w:szCs w:val="21"/>
              </w:rPr>
              <w:t>在确定质量管理体系的范围时考虑了公司的内外部因素和相关方的需求和期望，考虑了公司的产品和服务，与公司的宗旨和战略方向一致。符合标准要求。</w:t>
            </w:r>
          </w:p>
          <w:p w:rsidR="00A2739F" w:rsidRPr="00945A50" w:rsidRDefault="00A2739F" w:rsidP="00A2739F">
            <w:pPr>
              <w:rPr>
                <w:szCs w:val="21"/>
              </w:rPr>
            </w:pPr>
          </w:p>
          <w:p w:rsidR="003071D0" w:rsidRPr="003071D0" w:rsidRDefault="003071D0" w:rsidP="003071D0">
            <w:pPr>
              <w:rPr>
                <w:szCs w:val="21"/>
              </w:rPr>
            </w:pPr>
            <w:r w:rsidRPr="003071D0">
              <w:rPr>
                <w:rFonts w:hint="eastAsia"/>
                <w:szCs w:val="21"/>
              </w:rPr>
              <w:t>公司识别并确定了影响公司提供产品和服务能力的利益相关方：顾客、员工、供应商等。</w:t>
            </w:r>
          </w:p>
          <w:p w:rsidR="003071D0" w:rsidRPr="003071D0" w:rsidRDefault="003071D0" w:rsidP="003071D0">
            <w:pPr>
              <w:rPr>
                <w:szCs w:val="21"/>
              </w:rPr>
            </w:pPr>
            <w:r w:rsidRPr="003071D0">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3071D0" w:rsidRPr="003071D0" w:rsidRDefault="003071D0" w:rsidP="003071D0">
            <w:pPr>
              <w:rPr>
                <w:szCs w:val="21"/>
              </w:rPr>
            </w:pPr>
            <w:r w:rsidRPr="003071D0">
              <w:rPr>
                <w:rFonts w:hint="eastAsia"/>
                <w:szCs w:val="21"/>
              </w:rPr>
              <w:t>相关方进行监视和评审的方式方法：公司通过走访、会议、客户要求等方式对相关方的信息进行监视和评审。抽相关方需求分析</w:t>
            </w:r>
          </w:p>
          <w:p w:rsidR="003071D0" w:rsidRPr="003071D0" w:rsidRDefault="003071D0" w:rsidP="003071D0">
            <w:pPr>
              <w:rPr>
                <w:szCs w:val="21"/>
              </w:rPr>
            </w:pPr>
            <w:r w:rsidRPr="003071D0">
              <w:rPr>
                <w:rFonts w:hint="eastAsia"/>
                <w:szCs w:val="21"/>
              </w:rPr>
              <w:t>相关方：客户：产品质量，优质服务</w:t>
            </w:r>
          </w:p>
          <w:p w:rsidR="003071D0" w:rsidRPr="003071D0" w:rsidRDefault="003071D0" w:rsidP="003071D0">
            <w:pPr>
              <w:rPr>
                <w:szCs w:val="21"/>
              </w:rPr>
            </w:pPr>
            <w:r w:rsidRPr="003071D0">
              <w:rPr>
                <w:rFonts w:hint="eastAsia"/>
                <w:szCs w:val="21"/>
              </w:rPr>
              <w:t>供应商：互利增值</w:t>
            </w:r>
          </w:p>
          <w:p w:rsidR="003071D0" w:rsidRPr="003071D0" w:rsidRDefault="003071D0" w:rsidP="003071D0">
            <w:pPr>
              <w:rPr>
                <w:szCs w:val="21"/>
              </w:rPr>
            </w:pPr>
            <w:r w:rsidRPr="003071D0">
              <w:rPr>
                <w:rFonts w:hint="eastAsia"/>
                <w:szCs w:val="21"/>
              </w:rPr>
              <w:t>员工：工作满意，个人发展，得到认可</w:t>
            </w:r>
          </w:p>
          <w:p w:rsidR="003071D0" w:rsidRPr="003071D0" w:rsidRDefault="003071D0" w:rsidP="003071D0">
            <w:pPr>
              <w:rPr>
                <w:szCs w:val="21"/>
              </w:rPr>
            </w:pPr>
            <w:r w:rsidRPr="003071D0">
              <w:rPr>
                <w:rFonts w:hint="eastAsia"/>
                <w:szCs w:val="21"/>
              </w:rPr>
              <w:t>另抽其他相关方需求，均保存完好，符合要求。</w:t>
            </w:r>
          </w:p>
          <w:p w:rsidR="003071D0" w:rsidRPr="003071D0" w:rsidRDefault="003071D0" w:rsidP="003071D0">
            <w:pPr>
              <w:rPr>
                <w:szCs w:val="21"/>
              </w:rPr>
            </w:pPr>
          </w:p>
          <w:p w:rsidR="00D14D57" w:rsidRDefault="003071D0" w:rsidP="003071D0">
            <w:pPr>
              <w:rPr>
                <w:szCs w:val="21"/>
              </w:rPr>
            </w:pPr>
            <w:r w:rsidRPr="003071D0">
              <w:rPr>
                <w:rFonts w:hint="eastAsia"/>
                <w:szCs w:val="21"/>
              </w:rPr>
              <w:t>目前企业未发生处罚、相关方投诉事件</w:t>
            </w:r>
          </w:p>
          <w:p w:rsidR="00640072" w:rsidRPr="00945A50" w:rsidRDefault="00640072" w:rsidP="00945A50">
            <w:pPr>
              <w:rPr>
                <w:szCs w:val="21"/>
              </w:rPr>
            </w:pPr>
          </w:p>
          <w:p w:rsidR="00894CC6" w:rsidRPr="00894CC6" w:rsidRDefault="00894CC6" w:rsidP="00894CC6">
            <w:pPr>
              <w:rPr>
                <w:szCs w:val="21"/>
              </w:rPr>
            </w:pPr>
            <w:r w:rsidRPr="00894CC6">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Default="00894CC6" w:rsidP="00894CC6">
            <w:pPr>
              <w:rPr>
                <w:szCs w:val="21"/>
              </w:rPr>
            </w:pPr>
            <w:r w:rsidRPr="00894CC6">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AB60E1" w:rsidRPr="00945A50" w:rsidRDefault="00AB60E1" w:rsidP="00AB60E1">
            <w:pPr>
              <w:rPr>
                <w:szCs w:val="21"/>
              </w:rPr>
            </w:pPr>
          </w:p>
          <w:p w:rsidR="00AB60E1" w:rsidRPr="00AB60E1" w:rsidRDefault="00AB60E1" w:rsidP="00AB60E1">
            <w:pPr>
              <w:rPr>
                <w:szCs w:val="21"/>
              </w:rPr>
            </w:pPr>
            <w:r w:rsidRPr="00AB60E1">
              <w:rPr>
                <w:rFonts w:hint="eastAsia"/>
                <w:szCs w:val="21"/>
              </w:rPr>
              <w:t>质量方针：</w:t>
            </w:r>
            <w:r w:rsidR="00A2739F" w:rsidRPr="00A2739F">
              <w:rPr>
                <w:rFonts w:asciiTheme="minorEastAsia" w:eastAsiaTheme="minorEastAsia" w:hAnsiTheme="minorEastAsia" w:hint="eastAsia"/>
                <w:szCs w:val="21"/>
              </w:rPr>
              <w:t>科学设计，诚信服务，确保顾客满意；以人为本，持续改进，促进公司发展</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AB60E1" w:rsidRPr="00945A50" w:rsidRDefault="00AB60E1" w:rsidP="00945A50">
            <w:pPr>
              <w:rPr>
                <w:szCs w:val="21"/>
              </w:rPr>
            </w:pPr>
          </w:p>
          <w:p w:rsidR="003071D0" w:rsidRPr="003071D0" w:rsidRDefault="003071D0" w:rsidP="003071D0">
            <w:pPr>
              <w:rPr>
                <w:szCs w:val="21"/>
              </w:rPr>
            </w:pPr>
            <w:r w:rsidRPr="003071D0">
              <w:rPr>
                <w:rFonts w:hint="eastAsia"/>
                <w:szCs w:val="21"/>
              </w:rPr>
              <w:t>企业有对风险和机遇的措施进行了识别和控制：</w:t>
            </w:r>
          </w:p>
          <w:p w:rsidR="003071D0" w:rsidRPr="003071D0" w:rsidRDefault="003071D0" w:rsidP="003071D0">
            <w:pPr>
              <w:rPr>
                <w:szCs w:val="21"/>
              </w:rPr>
            </w:pPr>
            <w:r w:rsidRPr="003071D0">
              <w:rPr>
                <w:rFonts w:hint="eastAsia"/>
                <w:szCs w:val="21"/>
              </w:rPr>
              <w:t>企业目前识别风险点：</w:t>
            </w:r>
          </w:p>
          <w:p w:rsidR="003071D0" w:rsidRPr="003071D0" w:rsidRDefault="003071D0" w:rsidP="003071D0">
            <w:pPr>
              <w:rPr>
                <w:szCs w:val="21"/>
              </w:rPr>
            </w:pPr>
            <w:r w:rsidRPr="003071D0">
              <w:rPr>
                <w:rFonts w:hint="eastAsia"/>
                <w:szCs w:val="21"/>
              </w:rPr>
              <w:t>管理风险、财务风险、人员管理风险、信息化文件管理风险、数据管理风险、顾客监视和测量风险、市场风险、交流不顺畅风险、不合格管理控制风险、突发事件风险等</w:t>
            </w:r>
          </w:p>
          <w:p w:rsidR="003071D0" w:rsidRPr="003071D0" w:rsidRDefault="003071D0" w:rsidP="003071D0">
            <w:pPr>
              <w:rPr>
                <w:szCs w:val="21"/>
              </w:rPr>
            </w:pPr>
            <w:r w:rsidRPr="003071D0">
              <w:rPr>
                <w:rFonts w:hint="eastAsia"/>
                <w:szCs w:val="21"/>
              </w:rPr>
              <w:t>抽突发事件风险：突发事件处理机制不健全，责任人不具体，影响突发事件处理及时有效性。</w:t>
            </w:r>
          </w:p>
          <w:p w:rsidR="003071D0" w:rsidRPr="003071D0" w:rsidRDefault="003071D0" w:rsidP="003071D0">
            <w:pPr>
              <w:rPr>
                <w:szCs w:val="21"/>
              </w:rPr>
            </w:pPr>
            <w:r w:rsidRPr="003071D0">
              <w:rPr>
                <w:rFonts w:hint="eastAsia"/>
                <w:szCs w:val="21"/>
              </w:rPr>
              <w:t>措施：建立突发事件处理机制，明确各关联部门响应时间及完成事项。</w:t>
            </w:r>
          </w:p>
          <w:p w:rsidR="00640072" w:rsidRDefault="003071D0" w:rsidP="00945A50">
            <w:pPr>
              <w:rPr>
                <w:szCs w:val="21"/>
              </w:rPr>
            </w:pPr>
            <w:r w:rsidRPr="003071D0">
              <w:rPr>
                <w:rFonts w:hint="eastAsia"/>
                <w:szCs w:val="21"/>
              </w:rPr>
              <w:t>风险、机遇识别充分，措施有效</w:t>
            </w:r>
          </w:p>
          <w:p w:rsidR="00AB60E1" w:rsidRPr="00945A50" w:rsidRDefault="00AB60E1" w:rsidP="00945A50">
            <w:pPr>
              <w:rPr>
                <w:szCs w:val="21"/>
              </w:rPr>
            </w:pPr>
          </w:p>
          <w:p w:rsidR="00A2739F" w:rsidRPr="00A2739F" w:rsidRDefault="00A2739F" w:rsidP="00A2739F">
            <w:pPr>
              <w:adjustRightInd w:val="0"/>
              <w:snapToGrid w:val="0"/>
              <w:spacing w:line="276" w:lineRule="auto"/>
              <w:rPr>
                <w:rFonts w:asciiTheme="minorEastAsia" w:eastAsiaTheme="minorEastAsia" w:hAnsiTheme="minorEastAsia"/>
                <w:szCs w:val="21"/>
              </w:rPr>
            </w:pPr>
            <w:r w:rsidRPr="00A2739F">
              <w:rPr>
                <w:rFonts w:asciiTheme="minorEastAsia" w:eastAsiaTheme="minorEastAsia" w:hAnsiTheme="minorEastAsia" w:hint="eastAsia"/>
                <w:szCs w:val="21"/>
              </w:rPr>
              <w:t>1)企业目前主要工作人员20名，包括管理、服务人员等。可满足产品和服务控制需要。配备了电话，电脑、打印机、复印机、空调、办公桌椅等办公和通讯等设备/设施。特种设备：无。</w:t>
            </w:r>
          </w:p>
          <w:p w:rsidR="00A2739F" w:rsidRPr="00A2739F" w:rsidRDefault="00A2739F" w:rsidP="00A2739F">
            <w:pPr>
              <w:adjustRightInd w:val="0"/>
              <w:snapToGrid w:val="0"/>
              <w:spacing w:line="276" w:lineRule="auto"/>
              <w:rPr>
                <w:rFonts w:asciiTheme="minorEastAsia" w:eastAsiaTheme="minorEastAsia" w:hAnsiTheme="minorEastAsia"/>
                <w:szCs w:val="21"/>
              </w:rPr>
            </w:pPr>
            <w:r w:rsidRPr="00A2739F">
              <w:rPr>
                <w:rFonts w:asciiTheme="minorEastAsia" w:eastAsiaTheme="minorEastAsia" w:hAnsiTheme="minorEastAsia" w:hint="eastAsia"/>
                <w:szCs w:val="21"/>
              </w:rPr>
              <w:t>2)外部资源，如供方、客户等相关方。</w:t>
            </w:r>
          </w:p>
          <w:p w:rsidR="00640072" w:rsidRDefault="00A2739F" w:rsidP="00A2739F">
            <w:pPr>
              <w:rPr>
                <w:rFonts w:asciiTheme="minorEastAsia" w:eastAsiaTheme="minorEastAsia" w:hAnsiTheme="minorEastAsia"/>
                <w:szCs w:val="21"/>
              </w:rPr>
            </w:pPr>
            <w:r w:rsidRPr="00A2739F">
              <w:rPr>
                <w:rFonts w:asciiTheme="minorEastAsia" w:eastAsiaTheme="minorEastAsia" w:hAnsiTheme="minorEastAsia" w:hint="eastAsia"/>
                <w:szCs w:val="21"/>
              </w:rPr>
              <w:t>目前企业所提供的内外部资源基本能满足管理体系运行的需要。</w:t>
            </w:r>
          </w:p>
          <w:p w:rsidR="003071D0" w:rsidRPr="00A2739F" w:rsidRDefault="003071D0" w:rsidP="003071D0">
            <w:pPr>
              <w:rPr>
                <w:rFonts w:asciiTheme="minorEastAsia" w:eastAsiaTheme="minorEastAsia" w:hAnsiTheme="minorEastAsia"/>
                <w:szCs w:val="21"/>
              </w:rPr>
            </w:pPr>
          </w:p>
          <w:p w:rsidR="00894CC6" w:rsidRPr="00894CC6" w:rsidRDefault="00894CC6" w:rsidP="00894CC6">
            <w:pPr>
              <w:rPr>
                <w:szCs w:val="21"/>
              </w:rPr>
            </w:pPr>
          </w:p>
          <w:p w:rsidR="00A2739F" w:rsidRPr="00A2739F" w:rsidRDefault="00A2739F" w:rsidP="00A2739F">
            <w:pPr>
              <w:adjustRightInd w:val="0"/>
              <w:snapToGrid w:val="0"/>
              <w:spacing w:line="276" w:lineRule="auto"/>
              <w:rPr>
                <w:rFonts w:asciiTheme="minorEastAsia" w:eastAsiaTheme="minorEastAsia" w:hAnsiTheme="minorEastAsia"/>
                <w:szCs w:val="21"/>
              </w:rPr>
            </w:pPr>
            <w:r w:rsidRPr="00A2739F">
              <w:rPr>
                <w:rFonts w:asciiTheme="minorEastAsia" w:eastAsiaTheme="minorEastAsia" w:hAnsiTheme="minorEastAsia" w:hint="eastAsia"/>
                <w:szCs w:val="21"/>
              </w:rPr>
              <w:t>现主要人员20人左右，企业约200平米左右， 主要办公设备有台式电脑、打印机、车辆等；基本能满足服务需要。设备状态良好。</w:t>
            </w:r>
          </w:p>
          <w:p w:rsidR="00A2739F" w:rsidRPr="00A2739F" w:rsidRDefault="00A2739F" w:rsidP="00A2739F">
            <w:pPr>
              <w:adjustRightInd w:val="0"/>
              <w:snapToGrid w:val="0"/>
              <w:spacing w:line="276" w:lineRule="auto"/>
              <w:rPr>
                <w:rFonts w:asciiTheme="minorEastAsia" w:eastAsiaTheme="minorEastAsia" w:hAnsiTheme="minorEastAsia"/>
                <w:szCs w:val="21"/>
              </w:rPr>
            </w:pPr>
            <w:r w:rsidRPr="00A2739F">
              <w:rPr>
                <w:rFonts w:asciiTheme="minorEastAsia" w:eastAsiaTheme="minorEastAsia" w:hAnsiTheme="minorEastAsia" w:hint="eastAsia"/>
                <w:szCs w:val="21"/>
              </w:rPr>
              <w:t>办公设备的日常维护，主要为局域网维护、灰尘清扫、电脑、和一些设备的耗材更换。</w:t>
            </w:r>
          </w:p>
          <w:p w:rsidR="00A2739F" w:rsidRPr="00A2739F" w:rsidRDefault="00A2739F" w:rsidP="00A2739F">
            <w:pPr>
              <w:adjustRightInd w:val="0"/>
              <w:snapToGrid w:val="0"/>
              <w:spacing w:line="276" w:lineRule="auto"/>
              <w:rPr>
                <w:rFonts w:asciiTheme="minorEastAsia" w:eastAsiaTheme="minorEastAsia" w:hAnsiTheme="minorEastAsia"/>
                <w:szCs w:val="21"/>
              </w:rPr>
            </w:pPr>
            <w:r w:rsidRPr="00A2739F">
              <w:rPr>
                <w:rFonts w:asciiTheme="minorEastAsia" w:eastAsiaTheme="minorEastAsia" w:hAnsiTheme="minorEastAsia" w:hint="eastAsia"/>
                <w:szCs w:val="21"/>
              </w:rPr>
              <w:t>无外包过程</w:t>
            </w:r>
          </w:p>
          <w:p w:rsidR="00D14D57" w:rsidRDefault="00A2739F" w:rsidP="00A2739F">
            <w:pPr>
              <w:rPr>
                <w:rFonts w:asciiTheme="minorEastAsia" w:eastAsiaTheme="minorEastAsia" w:hAnsiTheme="minorEastAsia"/>
                <w:szCs w:val="21"/>
              </w:rPr>
            </w:pPr>
            <w:r w:rsidRPr="00A2739F">
              <w:rPr>
                <w:rFonts w:asciiTheme="minorEastAsia" w:eastAsiaTheme="minorEastAsia" w:hAnsiTheme="minorEastAsia" w:hint="eastAsia"/>
                <w:szCs w:val="21"/>
              </w:rPr>
              <w:t>设备管理符合要求。</w:t>
            </w:r>
          </w:p>
          <w:p w:rsidR="00A2739F" w:rsidRPr="00A2739F" w:rsidRDefault="00A2739F" w:rsidP="00A2739F">
            <w:pPr>
              <w:rPr>
                <w:szCs w:val="21"/>
              </w:rPr>
            </w:pPr>
          </w:p>
          <w:p w:rsidR="00CE673F" w:rsidRPr="00945A50" w:rsidRDefault="00CE673F" w:rsidP="00945A50">
            <w:pPr>
              <w:rPr>
                <w:szCs w:val="21"/>
              </w:rPr>
            </w:pPr>
          </w:p>
          <w:p w:rsidR="00A2739F" w:rsidRPr="001A2775" w:rsidRDefault="00A2739F" w:rsidP="00A273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目前经营在</w:t>
            </w:r>
            <w:r w:rsidRPr="009368BD">
              <w:rPr>
                <w:rFonts w:asciiTheme="minorEastAsia" w:eastAsiaTheme="minorEastAsia" w:hAnsiTheme="minorEastAsia" w:cstheme="minorEastAsia" w:hint="eastAsia"/>
                <w:szCs w:val="21"/>
              </w:rPr>
              <w:t>廊坊市广阳区西昌路金昭大厦A座604室</w:t>
            </w:r>
            <w:r w:rsidRPr="0059607C">
              <w:rPr>
                <w:rFonts w:asciiTheme="minorEastAsia" w:eastAsiaTheme="minorEastAsia" w:hAnsiTheme="minorEastAsia" w:cstheme="minorEastAsia" w:hint="eastAsia"/>
                <w:szCs w:val="21"/>
              </w:rPr>
              <w:t>，企业</w:t>
            </w:r>
            <w:r>
              <w:rPr>
                <w:rFonts w:asciiTheme="minorEastAsia" w:eastAsiaTheme="minorEastAsia" w:hAnsiTheme="minorEastAsia" w:cstheme="minorEastAsia" w:hint="eastAsia"/>
                <w:szCs w:val="21"/>
              </w:rPr>
              <w:t>经营</w:t>
            </w:r>
            <w:r w:rsidRPr="0059607C">
              <w:rPr>
                <w:rFonts w:asciiTheme="minorEastAsia" w:eastAsiaTheme="minorEastAsia" w:hAnsiTheme="minorEastAsia" w:cstheme="minorEastAsia" w:hint="eastAsia"/>
                <w:szCs w:val="21"/>
              </w:rPr>
              <w:t>地为</w:t>
            </w:r>
            <w:r>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共200</w:t>
            </w:r>
            <w:r w:rsidRPr="0059607C">
              <w:rPr>
                <w:rFonts w:asciiTheme="minorEastAsia" w:eastAsiaTheme="minorEastAsia" w:hAnsiTheme="minorEastAsia" w:cstheme="minorEastAsia" w:hint="eastAsia"/>
                <w:szCs w:val="21"/>
              </w:rPr>
              <w:t>平米左右。</w:t>
            </w:r>
          </w:p>
          <w:p w:rsidR="00A2739F" w:rsidRPr="005D3B14" w:rsidRDefault="00A2739F" w:rsidP="00A273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经营过程无特殊环境要求。</w:t>
            </w:r>
          </w:p>
          <w:p w:rsidR="00A2739F" w:rsidRPr="0059607C" w:rsidRDefault="00A2739F" w:rsidP="00A2739F">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主要工作场所为公司办公场所，现场查看：</w:t>
            </w:r>
          </w:p>
          <w:p w:rsidR="00A2739F" w:rsidRDefault="00A2739F" w:rsidP="00A2739F">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A2739F" w:rsidRPr="009368BD" w:rsidRDefault="00A2739F" w:rsidP="00A2739F">
            <w:pPr>
              <w:pStyle w:val="a6"/>
              <w:numPr>
                <w:ilvl w:val="0"/>
                <w:numId w:val="1"/>
              </w:numPr>
              <w:ind w:firstLineChars="0"/>
              <w:rPr>
                <w:rFonts w:asciiTheme="minorEastAsia" w:eastAsiaTheme="minorEastAsia" w:hAnsiTheme="minorEastAsia" w:cstheme="minorEastAsia"/>
                <w:szCs w:val="21"/>
              </w:rPr>
            </w:pPr>
            <w:r w:rsidRPr="009368BD">
              <w:rPr>
                <w:rFonts w:asciiTheme="minorEastAsia" w:eastAsiaTheme="minorEastAsia" w:hAnsiTheme="minorEastAsia" w:cstheme="minorEastAsia" w:hint="eastAsia"/>
                <w:szCs w:val="21"/>
              </w:rPr>
              <w:t>办公区内有消防器材，有效期内。</w:t>
            </w:r>
          </w:p>
          <w:p w:rsidR="00A2739F" w:rsidRPr="009368BD" w:rsidRDefault="00A2739F" w:rsidP="00A273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临时多场所环境按客户要求进行。</w:t>
            </w:r>
          </w:p>
          <w:p w:rsidR="0010539E" w:rsidRDefault="00A2739F" w:rsidP="00A2739F">
            <w:pPr>
              <w:rPr>
                <w:szCs w:val="21"/>
              </w:rPr>
            </w:pPr>
            <w:r>
              <w:rPr>
                <w:rFonts w:asciiTheme="minorEastAsia" w:eastAsiaTheme="minorEastAsia" w:hAnsiTheme="minorEastAsia" w:cstheme="minorEastAsia" w:hint="eastAsia"/>
                <w:szCs w:val="21"/>
              </w:rPr>
              <w:t>工作环境可满足需要。工作环境可满足需要。</w:t>
            </w:r>
          </w:p>
          <w:p w:rsidR="00AB60E1" w:rsidRPr="00945A50" w:rsidRDefault="00AB60E1" w:rsidP="00AB60E1">
            <w:pPr>
              <w:rPr>
                <w:szCs w:val="21"/>
              </w:rPr>
            </w:pPr>
          </w:p>
          <w:p w:rsidR="00945A50" w:rsidRDefault="00A2739F" w:rsidP="00894CC6">
            <w:pPr>
              <w:rPr>
                <w:szCs w:val="21"/>
              </w:rPr>
            </w:pPr>
            <w:r w:rsidRPr="00A2739F">
              <w:rPr>
                <w:rFonts w:hint="eastAsia"/>
                <w:szCs w:val="21"/>
              </w:rPr>
              <w:t>公司为服务性质，其服务质量无法用仪器设备进行检测和测量。公司目前的监视和测量工具主要是服务质量考核、顾客满意情况调查等，通过表格来对服务服务过程进行监督和检查，以确保满足顾客要求。询问部门负责人称，公司对于《人员服务记录》和《顾客满意情况调查表》在表格制定完成后使用前进行了确认，分别对表格的格式、内容等内容进行了确认，经确认表格的内容清晰、格式完整，能够达到对服务进行监视和测量的目的。</w:t>
            </w:r>
            <w:r w:rsidR="003071D0">
              <w:rPr>
                <w:rFonts w:hint="eastAsia"/>
                <w:szCs w:val="21"/>
              </w:rPr>
              <w:t>.</w:t>
            </w:r>
          </w:p>
          <w:p w:rsidR="00CE673F" w:rsidRDefault="00CE673F" w:rsidP="00945A50">
            <w:pPr>
              <w:rPr>
                <w:szCs w:val="21"/>
              </w:rPr>
            </w:pPr>
          </w:p>
          <w:p w:rsidR="00A2739F" w:rsidRPr="00640072" w:rsidRDefault="00A2739F" w:rsidP="00945A50">
            <w:pPr>
              <w:rPr>
                <w:szCs w:val="21"/>
              </w:rPr>
            </w:pPr>
          </w:p>
          <w:p w:rsidR="00894CC6" w:rsidRPr="00894CC6" w:rsidRDefault="00894CC6" w:rsidP="00894CC6">
            <w:pPr>
              <w:rPr>
                <w:szCs w:val="21"/>
              </w:rPr>
            </w:pPr>
            <w:r w:rsidRPr="00894CC6">
              <w:rPr>
                <w:rFonts w:hint="eastAsia"/>
                <w:szCs w:val="21"/>
              </w:rPr>
              <w:t>企业主要通过以下措施实施内部、外部的信息交流和信息沟通：</w:t>
            </w:r>
          </w:p>
          <w:p w:rsidR="00894CC6" w:rsidRPr="00894CC6" w:rsidRDefault="00894CC6" w:rsidP="00894CC6">
            <w:pPr>
              <w:rPr>
                <w:szCs w:val="21"/>
              </w:rPr>
            </w:pPr>
            <w:r w:rsidRPr="00894CC6">
              <w:rPr>
                <w:rFonts w:hint="eastAsia"/>
                <w:szCs w:val="21"/>
              </w:rPr>
              <w:t>1</w:t>
            </w:r>
            <w:r w:rsidRPr="00894CC6">
              <w:rPr>
                <w:rFonts w:hint="eastAsia"/>
                <w:szCs w:val="21"/>
              </w:rPr>
              <w:t>）内部沟通：</w:t>
            </w:r>
            <w:r w:rsidRPr="00894CC6">
              <w:rPr>
                <w:rFonts w:hint="eastAsia"/>
                <w:szCs w:val="21"/>
              </w:rPr>
              <w:t>a)</w:t>
            </w:r>
            <w:r w:rsidRPr="00894CC6">
              <w:rPr>
                <w:rFonts w:hint="eastAsia"/>
                <w:szCs w:val="21"/>
              </w:rPr>
              <w:t>通过各种列会传达、通报质量管理情况（如工作例会、经营会议等</w:t>
            </w:r>
            <w:r w:rsidRPr="00894CC6">
              <w:rPr>
                <w:rFonts w:hint="eastAsia"/>
                <w:szCs w:val="21"/>
              </w:rPr>
              <w:t>)</w:t>
            </w:r>
            <w:r w:rsidRPr="00894CC6">
              <w:rPr>
                <w:rFonts w:hint="eastAsia"/>
                <w:szCs w:val="21"/>
              </w:rPr>
              <w:t>；</w:t>
            </w:r>
            <w:r w:rsidRPr="00894CC6">
              <w:rPr>
                <w:rFonts w:hint="eastAsia"/>
                <w:szCs w:val="21"/>
              </w:rPr>
              <w:t>b)</w:t>
            </w:r>
            <w:r w:rsidRPr="00894CC6">
              <w:rPr>
                <w:rFonts w:hint="eastAsia"/>
                <w:szCs w:val="21"/>
              </w:rPr>
              <w:t>各部门内部会议等；</w:t>
            </w:r>
            <w:r w:rsidRPr="00894CC6">
              <w:rPr>
                <w:rFonts w:hint="eastAsia"/>
                <w:szCs w:val="21"/>
              </w:rPr>
              <w:t>c)</w:t>
            </w:r>
            <w:r w:rsidRPr="00894CC6">
              <w:rPr>
                <w:rFonts w:hint="eastAsia"/>
                <w:szCs w:val="21"/>
              </w:rPr>
              <w:t>内部文件的学习和传递；</w:t>
            </w:r>
            <w:r w:rsidRPr="00894CC6">
              <w:rPr>
                <w:rFonts w:hint="eastAsia"/>
                <w:szCs w:val="21"/>
              </w:rPr>
              <w:t>d)</w:t>
            </w:r>
            <w:r w:rsidRPr="00894CC6">
              <w:rPr>
                <w:rFonts w:hint="eastAsia"/>
                <w:szCs w:val="21"/>
              </w:rPr>
              <w:t>公司宣传栏等方式。</w:t>
            </w:r>
          </w:p>
          <w:p w:rsidR="00894CC6" w:rsidRPr="00894CC6" w:rsidRDefault="00894CC6" w:rsidP="00894CC6">
            <w:pPr>
              <w:rPr>
                <w:szCs w:val="21"/>
              </w:rPr>
            </w:pPr>
            <w:r w:rsidRPr="00894CC6">
              <w:rPr>
                <w:rFonts w:hint="eastAsia"/>
                <w:szCs w:val="21"/>
              </w:rPr>
              <w:t>2</w:t>
            </w:r>
            <w:r w:rsidRPr="00894CC6">
              <w:rPr>
                <w:rFonts w:hint="eastAsia"/>
                <w:szCs w:val="21"/>
              </w:rPr>
              <w:t>）外部沟通：</w:t>
            </w:r>
            <w:r w:rsidRPr="00894CC6">
              <w:rPr>
                <w:rFonts w:hint="eastAsia"/>
                <w:szCs w:val="21"/>
              </w:rPr>
              <w:t>a)</w:t>
            </w:r>
            <w:r w:rsidRPr="00894CC6">
              <w:rPr>
                <w:rFonts w:hint="eastAsia"/>
                <w:szCs w:val="21"/>
              </w:rPr>
              <w:t>与供方沟通采购产品信息，产品质量和交货信息等；</w:t>
            </w:r>
            <w:r w:rsidRPr="00894CC6">
              <w:rPr>
                <w:rFonts w:hint="eastAsia"/>
                <w:szCs w:val="21"/>
              </w:rPr>
              <w:t>b)</w:t>
            </w:r>
            <w:r w:rsidRPr="00894CC6">
              <w:rPr>
                <w:rFonts w:hint="eastAsia"/>
                <w:szCs w:val="21"/>
              </w:rPr>
              <w:t>与顾客沟通产品信息信息、产品质量、交付情况和服务方面等；</w:t>
            </w:r>
            <w:r w:rsidRPr="00894CC6">
              <w:rPr>
                <w:rFonts w:hint="eastAsia"/>
                <w:szCs w:val="21"/>
              </w:rPr>
              <w:t>c)</w:t>
            </w:r>
            <w:r w:rsidRPr="00894CC6">
              <w:rPr>
                <w:rFonts w:hint="eastAsia"/>
                <w:szCs w:val="21"/>
              </w:rPr>
              <w:t>与当地政府主管部门进行交流沟通。</w:t>
            </w:r>
          </w:p>
          <w:p w:rsidR="00894CC6" w:rsidRPr="00894CC6" w:rsidRDefault="00894CC6" w:rsidP="00894CC6">
            <w:pPr>
              <w:rPr>
                <w:szCs w:val="21"/>
              </w:rPr>
            </w:pPr>
            <w:r w:rsidRPr="00894CC6">
              <w:rPr>
                <w:rFonts w:hint="eastAsia"/>
                <w:szCs w:val="21"/>
              </w:rPr>
              <w:t>内外部信息交流</w:t>
            </w:r>
            <w:r w:rsidRPr="00894CC6">
              <w:rPr>
                <w:rFonts w:hint="eastAsia"/>
                <w:szCs w:val="21"/>
              </w:rPr>
              <w:t>/</w:t>
            </w:r>
            <w:r w:rsidRPr="00894CC6">
              <w:rPr>
                <w:rFonts w:hint="eastAsia"/>
                <w:szCs w:val="21"/>
              </w:rPr>
              <w:t>沟通方式可行、有效。</w:t>
            </w:r>
          </w:p>
          <w:p w:rsidR="00894CC6" w:rsidRPr="00894CC6" w:rsidRDefault="00894CC6" w:rsidP="00894CC6">
            <w:pPr>
              <w:rPr>
                <w:szCs w:val="21"/>
              </w:rPr>
            </w:pPr>
            <w:r w:rsidRPr="00894CC6">
              <w:rPr>
                <w:rFonts w:hint="eastAsia"/>
                <w:szCs w:val="21"/>
              </w:rPr>
              <w:t>公司沟通机制已经建立，基本有效。</w:t>
            </w:r>
          </w:p>
          <w:p w:rsidR="00D14D57" w:rsidRDefault="00894CC6" w:rsidP="00894CC6">
            <w:pPr>
              <w:rPr>
                <w:szCs w:val="21"/>
              </w:rPr>
            </w:pPr>
            <w:r w:rsidRPr="00894CC6">
              <w:rPr>
                <w:rFonts w:hint="eastAsia"/>
                <w:szCs w:val="21"/>
              </w:rPr>
              <w:t>尚未发生因交流、沟通不畅而导致体系运行受阻现象影响。</w:t>
            </w:r>
          </w:p>
          <w:p w:rsidR="00894CC6" w:rsidRDefault="00894CC6" w:rsidP="00894CC6">
            <w:pPr>
              <w:rPr>
                <w:szCs w:val="21"/>
              </w:rPr>
            </w:pPr>
          </w:p>
          <w:p w:rsidR="00AB60E1" w:rsidRPr="00945A50" w:rsidRDefault="00AB60E1" w:rsidP="00AB60E1">
            <w:pPr>
              <w:rPr>
                <w:szCs w:val="21"/>
              </w:rPr>
            </w:pP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公司针对服务的特点，进行了如下策划：</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1、公司服务形式主要采取的投标、朋友介绍等方式。</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2服务流程：顾客沟通—合同评审—签订合同---资料收集---消防基本知识---制定安全防范方案---消防设施基本使用方法---客户确认—交付</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3、确定了服务过程为需确认过程。</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4、识别了规范和接收和放行准则：《高层民用建筑设计防火规范》(50045-95)(2001年版)《火灾自动报警系统设计规范》(50116-98)《火灾自动报警系统施工及验收规范》(50166-92)《自动喷水灭火系统设计规范》(50084-2001)《自动喷水灭火系统施工及验收规范》(50261-2005)《建筑给排水及采暖工程施工及验收规范》(50242-2002)《气体灭火系统施工及验收规范》(50263-2007)《机械设备安装工程施工及验收通用规范》(50231-98)《建筑电气工程施工质量验收规范》(50303-2002)《套接紧定式钢导管电线管路施工及验收规程》等等。</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 xml:space="preserve">策划了《员工考核记录表》《日程维保记录》《月度维保记录》等提供证据的所需记录。 </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1、</w:t>
            </w:r>
            <w:r w:rsidRPr="00A2739F">
              <w:rPr>
                <w:rFonts w:asciiTheme="minorEastAsia" w:eastAsiaTheme="minorEastAsia" w:hAnsiTheme="minorEastAsia" w:cstheme="minorEastAsia" w:hint="eastAsia"/>
                <w:szCs w:val="21"/>
              </w:rPr>
              <w:tab/>
              <w:t>通过日常服务监督、绩效考核等形式对服务过程进行监测。</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2、</w:t>
            </w:r>
            <w:r w:rsidRPr="00A2739F">
              <w:rPr>
                <w:rFonts w:asciiTheme="minorEastAsia" w:eastAsiaTheme="minorEastAsia" w:hAnsiTheme="minorEastAsia" w:cstheme="minorEastAsia" w:hint="eastAsia"/>
                <w:szCs w:val="21"/>
              </w:rPr>
              <w:tab/>
              <w:t>外包：无外包</w:t>
            </w:r>
          </w:p>
          <w:p w:rsidR="00A2739F" w:rsidRPr="00A2739F"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产品实现策划的结果与QMS其他过程的要求基本一致。</w:t>
            </w:r>
          </w:p>
          <w:p w:rsidR="00894CC6" w:rsidRDefault="00A2739F" w:rsidP="00A2739F">
            <w:pPr>
              <w:rPr>
                <w:rFonts w:asciiTheme="minorEastAsia" w:eastAsiaTheme="minorEastAsia" w:hAnsiTheme="minorEastAsia" w:cstheme="minorEastAsia"/>
                <w:szCs w:val="21"/>
              </w:rPr>
            </w:pPr>
            <w:r w:rsidRPr="00A2739F">
              <w:rPr>
                <w:rFonts w:asciiTheme="minorEastAsia" w:eastAsiaTheme="minorEastAsia" w:hAnsiTheme="minorEastAsia" w:cstheme="minorEastAsia" w:hint="eastAsia"/>
                <w:szCs w:val="21"/>
              </w:rPr>
              <w:t>策划基本符合要求</w:t>
            </w:r>
          </w:p>
          <w:p w:rsidR="00A2739F" w:rsidRDefault="00A2739F" w:rsidP="00A2739F">
            <w:pPr>
              <w:rPr>
                <w:rFonts w:asciiTheme="minorEastAsia" w:eastAsiaTheme="minorEastAsia" w:hAnsiTheme="minorEastAsia" w:cstheme="minorEastAsia"/>
                <w:szCs w:val="21"/>
              </w:rPr>
            </w:pPr>
          </w:p>
          <w:p w:rsidR="00A2739F" w:rsidRPr="00CE673F" w:rsidRDefault="00A2739F" w:rsidP="00A2739F">
            <w:pPr>
              <w:rPr>
                <w:szCs w:val="21"/>
              </w:rPr>
            </w:pPr>
          </w:p>
          <w:p w:rsidR="00945A50" w:rsidRPr="00945A50" w:rsidRDefault="00894CC6" w:rsidP="0010539E">
            <w:pPr>
              <w:rPr>
                <w:szCs w:val="21"/>
              </w:rPr>
            </w:pPr>
            <w:r>
              <w:rPr>
                <w:rFonts w:hint="eastAsia"/>
                <w:szCs w:val="21"/>
              </w:rPr>
              <w:t>抽项目</w:t>
            </w:r>
            <w:r w:rsidR="0010539E" w:rsidRPr="0010539E">
              <w:rPr>
                <w:rFonts w:hint="eastAsia"/>
                <w:szCs w:val="21"/>
              </w:rPr>
              <w:t>资料策划、输入、输出、设计控制、验证、确认、更改等内容，</w:t>
            </w:r>
            <w:r w:rsidR="00E934F5">
              <w:rPr>
                <w:rFonts w:hint="eastAsia"/>
                <w:szCs w:val="21"/>
              </w:rPr>
              <w:t>未提供评审记录。</w:t>
            </w:r>
          </w:p>
          <w:p w:rsidR="00945A50" w:rsidRPr="00945A50" w:rsidRDefault="00945A50" w:rsidP="00945A50">
            <w:pPr>
              <w:rPr>
                <w:szCs w:val="21"/>
              </w:rPr>
            </w:pPr>
          </w:p>
          <w:p w:rsidR="00945A50" w:rsidRPr="00945A50" w:rsidRDefault="00945A50" w:rsidP="00945A50">
            <w:pPr>
              <w:rPr>
                <w:szCs w:val="21"/>
              </w:rPr>
            </w:pPr>
          </w:p>
          <w:p w:rsidR="00A2739F" w:rsidRPr="00A2739F" w:rsidRDefault="00A2739F" w:rsidP="00A2739F">
            <w:pPr>
              <w:rPr>
                <w:szCs w:val="21"/>
              </w:rPr>
            </w:pPr>
            <w:r w:rsidRPr="00A2739F">
              <w:rPr>
                <w:rFonts w:hint="eastAsia"/>
                <w:szCs w:val="21"/>
              </w:rPr>
              <w:t>企业为服务性质，主要采购为办公用品的采购，主要在网上或市场进行，主要采购方为京东或廊坊市新世纪步行街刚刚电脑服务部。</w:t>
            </w:r>
          </w:p>
          <w:p w:rsidR="00A2739F" w:rsidRPr="00A2739F" w:rsidRDefault="00A2739F" w:rsidP="00A2739F">
            <w:pPr>
              <w:rPr>
                <w:szCs w:val="21"/>
              </w:rPr>
            </w:pPr>
            <w:r w:rsidRPr="00A2739F">
              <w:rPr>
                <w:rFonts w:hint="eastAsia"/>
                <w:szCs w:val="21"/>
              </w:rPr>
              <w:t>提供的供方的建立证据</w:t>
            </w:r>
            <w:r w:rsidRPr="00A2739F">
              <w:rPr>
                <w:rFonts w:hint="eastAsia"/>
                <w:szCs w:val="21"/>
              </w:rPr>
              <w:t>;</w:t>
            </w:r>
            <w:r w:rsidRPr="00A2739F">
              <w:rPr>
                <w:rFonts w:hint="eastAsia"/>
                <w:szCs w:val="21"/>
              </w:rPr>
              <w:t>出示了《合格供方名单》</w:t>
            </w:r>
          </w:p>
          <w:p w:rsidR="00A2739F" w:rsidRPr="00A2739F" w:rsidRDefault="00A2739F" w:rsidP="00A2739F">
            <w:pPr>
              <w:rPr>
                <w:szCs w:val="21"/>
              </w:rPr>
            </w:pPr>
            <w:r w:rsidRPr="00A2739F">
              <w:rPr>
                <w:rFonts w:hint="eastAsia"/>
                <w:szCs w:val="21"/>
              </w:rPr>
              <w:t>提供《供方调查表》，调查了供方的产品质量、价格等；</w:t>
            </w:r>
          </w:p>
          <w:p w:rsidR="00A2739F" w:rsidRPr="00A2739F" w:rsidRDefault="00A2739F" w:rsidP="00A2739F">
            <w:pPr>
              <w:rPr>
                <w:szCs w:val="21"/>
              </w:rPr>
            </w:pPr>
            <w:r w:rsidRPr="00A2739F">
              <w:rPr>
                <w:rFonts w:hint="eastAsia"/>
                <w:szCs w:val="21"/>
              </w:rPr>
              <w:t>合格供方评价表</w:t>
            </w:r>
            <w:r w:rsidRPr="00A2739F">
              <w:rPr>
                <w:rFonts w:hint="eastAsia"/>
                <w:szCs w:val="21"/>
              </w:rPr>
              <w:t>,</w:t>
            </w:r>
            <w:r w:rsidRPr="00A2739F">
              <w:rPr>
                <w:rFonts w:hint="eastAsia"/>
                <w:szCs w:val="21"/>
              </w:rPr>
              <w:t>体现了供方名称、提供服务、供货情况，由各职能部门评价了质量、数量、交货期、价格、包装等方面，由各部门共同提出评审结论，经总经理批准，成为合格供方。</w:t>
            </w:r>
          </w:p>
          <w:p w:rsidR="00A2739F" w:rsidRPr="00A2739F" w:rsidRDefault="00A2739F" w:rsidP="00A2739F">
            <w:pPr>
              <w:rPr>
                <w:szCs w:val="21"/>
              </w:rPr>
            </w:pPr>
            <w:r w:rsidRPr="00A2739F">
              <w:rPr>
                <w:rFonts w:hint="eastAsia"/>
                <w:szCs w:val="21"/>
              </w:rPr>
              <w:t>外包：无外包。</w:t>
            </w:r>
          </w:p>
          <w:p w:rsidR="00A2739F" w:rsidRPr="00A2739F" w:rsidRDefault="00A2739F" w:rsidP="00A2739F">
            <w:pPr>
              <w:rPr>
                <w:szCs w:val="21"/>
              </w:rPr>
            </w:pPr>
            <w:r w:rsidRPr="00A2739F">
              <w:rPr>
                <w:rFonts w:hint="eastAsia"/>
                <w:szCs w:val="21"/>
              </w:rPr>
              <w:t>企业目前无采购计划，办公用品短缺时员工向领导反馈，部分负责人汇总后综合部负责采购。</w:t>
            </w:r>
          </w:p>
          <w:p w:rsidR="00A2739F" w:rsidRPr="00A2739F" w:rsidRDefault="00A2739F" w:rsidP="00A2739F">
            <w:pPr>
              <w:rPr>
                <w:szCs w:val="21"/>
              </w:rPr>
            </w:pPr>
            <w:r w:rsidRPr="00A2739F">
              <w:rPr>
                <w:rFonts w:hint="eastAsia"/>
                <w:szCs w:val="21"/>
              </w:rPr>
              <w:t>网上采购按订单进行核对，京东送货基本无问题。有问题退货。</w:t>
            </w:r>
          </w:p>
          <w:p w:rsidR="00A2739F" w:rsidRDefault="00A2739F" w:rsidP="00A2739F">
            <w:pPr>
              <w:rPr>
                <w:szCs w:val="21"/>
              </w:rPr>
            </w:pPr>
            <w:r w:rsidRPr="00A2739F">
              <w:rPr>
                <w:rFonts w:hint="eastAsia"/>
                <w:szCs w:val="21"/>
              </w:rPr>
              <w:t>门市采购物资当时核对数量及质量，有问题即时进行更换。</w:t>
            </w:r>
          </w:p>
          <w:p w:rsidR="00A2739F" w:rsidRDefault="00A2739F" w:rsidP="00A2739F">
            <w:pPr>
              <w:rPr>
                <w:szCs w:val="21"/>
              </w:rPr>
            </w:pPr>
          </w:p>
          <w:p w:rsidR="00A2739F" w:rsidRPr="00A2739F" w:rsidRDefault="00A2739F" w:rsidP="00A2739F">
            <w:pPr>
              <w:rPr>
                <w:szCs w:val="21"/>
              </w:rPr>
            </w:pPr>
          </w:p>
          <w:p w:rsidR="00A2739F" w:rsidRPr="00A2739F" w:rsidRDefault="00A2739F" w:rsidP="00A2739F">
            <w:pPr>
              <w:rPr>
                <w:szCs w:val="21"/>
              </w:rPr>
            </w:pPr>
            <w:r w:rsidRPr="00A2739F">
              <w:rPr>
                <w:rFonts w:hint="eastAsia"/>
                <w:szCs w:val="21"/>
              </w:rPr>
              <w:t>目前企业技术服务内容保客户：方案设计、消防知识</w:t>
            </w:r>
            <w:r w:rsidRPr="00A2739F">
              <w:rPr>
                <w:rFonts w:hint="eastAsia"/>
                <w:szCs w:val="21"/>
              </w:rPr>
              <w:t>/</w:t>
            </w:r>
            <w:r w:rsidRPr="00A2739F">
              <w:rPr>
                <w:rFonts w:hint="eastAsia"/>
                <w:szCs w:val="21"/>
              </w:rPr>
              <w:t>演练培训等。</w:t>
            </w:r>
          </w:p>
          <w:p w:rsidR="00A2739F" w:rsidRPr="00A2739F" w:rsidRDefault="00A2739F" w:rsidP="00A2739F">
            <w:pPr>
              <w:rPr>
                <w:szCs w:val="21"/>
              </w:rPr>
            </w:pPr>
            <w:r w:rsidRPr="00A2739F">
              <w:rPr>
                <w:rFonts w:hint="eastAsia"/>
                <w:szCs w:val="21"/>
              </w:rPr>
              <w:t>1</w:t>
            </w:r>
            <w:r w:rsidRPr="00A2739F">
              <w:rPr>
                <w:rFonts w:hint="eastAsia"/>
                <w:szCs w:val="21"/>
              </w:rPr>
              <w:t>、技术部获取客户信息，与客户洽谈，在签订合同前对客户要求进行评审，确认可以满足行业有关法律、法规要求和公司规定及客户要求时，签订合同，根据合同为客户提供服务。</w:t>
            </w:r>
          </w:p>
          <w:p w:rsidR="00A2739F" w:rsidRPr="00A2739F" w:rsidRDefault="00A2739F" w:rsidP="00A2739F">
            <w:pPr>
              <w:rPr>
                <w:szCs w:val="21"/>
              </w:rPr>
            </w:pPr>
            <w:r w:rsidRPr="00A2739F">
              <w:rPr>
                <w:rFonts w:hint="eastAsia"/>
                <w:szCs w:val="21"/>
              </w:rPr>
              <w:t>流程：顾客沟通—合同评审—签订合同</w:t>
            </w:r>
            <w:r w:rsidRPr="00A2739F">
              <w:rPr>
                <w:rFonts w:hint="eastAsia"/>
                <w:szCs w:val="21"/>
              </w:rPr>
              <w:t>---</w:t>
            </w:r>
            <w:r w:rsidRPr="00A2739F">
              <w:rPr>
                <w:rFonts w:hint="eastAsia"/>
                <w:szCs w:val="21"/>
              </w:rPr>
              <w:t>资料收集</w:t>
            </w:r>
            <w:r w:rsidRPr="00A2739F">
              <w:rPr>
                <w:rFonts w:hint="eastAsia"/>
                <w:szCs w:val="21"/>
              </w:rPr>
              <w:t>---</w:t>
            </w:r>
            <w:r w:rsidRPr="00A2739F">
              <w:rPr>
                <w:rFonts w:hint="eastAsia"/>
                <w:szCs w:val="21"/>
              </w:rPr>
              <w:t>消防基本知识</w:t>
            </w:r>
            <w:r w:rsidRPr="00A2739F">
              <w:rPr>
                <w:rFonts w:hint="eastAsia"/>
                <w:szCs w:val="21"/>
              </w:rPr>
              <w:t>---</w:t>
            </w:r>
            <w:r w:rsidRPr="00A2739F">
              <w:rPr>
                <w:rFonts w:hint="eastAsia"/>
                <w:szCs w:val="21"/>
              </w:rPr>
              <w:t>制定安全防范方案</w:t>
            </w:r>
            <w:r w:rsidRPr="00A2739F">
              <w:rPr>
                <w:rFonts w:hint="eastAsia"/>
                <w:szCs w:val="21"/>
              </w:rPr>
              <w:t>---</w:t>
            </w:r>
            <w:r w:rsidRPr="00A2739F">
              <w:rPr>
                <w:rFonts w:hint="eastAsia"/>
                <w:szCs w:val="21"/>
              </w:rPr>
              <w:t>消防设施基本使用方法</w:t>
            </w:r>
            <w:r w:rsidRPr="00A2739F">
              <w:rPr>
                <w:rFonts w:hint="eastAsia"/>
                <w:szCs w:val="21"/>
              </w:rPr>
              <w:t>---</w:t>
            </w:r>
            <w:r w:rsidRPr="00A2739F">
              <w:rPr>
                <w:rFonts w:hint="eastAsia"/>
                <w:szCs w:val="21"/>
              </w:rPr>
              <w:t>客户确认—交付</w:t>
            </w:r>
          </w:p>
          <w:p w:rsidR="00A2739F" w:rsidRPr="00A2739F" w:rsidRDefault="00A2739F" w:rsidP="00A2739F">
            <w:pPr>
              <w:rPr>
                <w:szCs w:val="21"/>
              </w:rPr>
            </w:pPr>
            <w:r w:rsidRPr="00A2739F">
              <w:rPr>
                <w:rFonts w:hint="eastAsia"/>
                <w:szCs w:val="21"/>
              </w:rPr>
              <w:t>确定了服务过程为需确认过程</w:t>
            </w:r>
          </w:p>
          <w:p w:rsidR="00A2739F" w:rsidRPr="00A2739F" w:rsidRDefault="00A2739F" w:rsidP="00A2739F">
            <w:pPr>
              <w:rPr>
                <w:szCs w:val="21"/>
              </w:rPr>
            </w:pPr>
            <w:r w:rsidRPr="00A2739F">
              <w:rPr>
                <w:rFonts w:hint="eastAsia"/>
                <w:szCs w:val="21"/>
              </w:rPr>
              <w:t>2</w:t>
            </w:r>
            <w:r w:rsidRPr="00A2739F">
              <w:rPr>
                <w:rFonts w:hint="eastAsia"/>
                <w:szCs w:val="21"/>
              </w:rPr>
              <w:t>、监视测量资源：《人员服务记录》和《顾客满意情况调查表》《日程维保记录》《月度维保记录》等</w:t>
            </w:r>
          </w:p>
          <w:p w:rsidR="00A2739F" w:rsidRPr="00A2739F" w:rsidRDefault="00A2739F" w:rsidP="00A2739F">
            <w:pPr>
              <w:rPr>
                <w:szCs w:val="21"/>
              </w:rPr>
            </w:pPr>
            <w:r w:rsidRPr="00A2739F">
              <w:rPr>
                <w:rFonts w:hint="eastAsia"/>
                <w:szCs w:val="21"/>
              </w:rPr>
              <w:t>3</w:t>
            </w:r>
            <w:r w:rsidRPr="00A2739F">
              <w:rPr>
                <w:rFonts w:hint="eastAsia"/>
                <w:szCs w:val="21"/>
              </w:rPr>
              <w:t>、接收准则：识别了规范和接收和放行准则：《高层民用建筑设计防火规范》</w:t>
            </w:r>
            <w:r w:rsidRPr="00A2739F">
              <w:rPr>
                <w:rFonts w:hint="eastAsia"/>
                <w:szCs w:val="21"/>
              </w:rPr>
              <w:t>(50045-95)(2001</w:t>
            </w:r>
            <w:r w:rsidRPr="00A2739F">
              <w:rPr>
                <w:rFonts w:hint="eastAsia"/>
                <w:szCs w:val="21"/>
              </w:rPr>
              <w:t>年版</w:t>
            </w:r>
            <w:r w:rsidRPr="00A2739F">
              <w:rPr>
                <w:rFonts w:hint="eastAsia"/>
                <w:szCs w:val="21"/>
              </w:rPr>
              <w:t>)</w:t>
            </w:r>
            <w:r w:rsidRPr="00A2739F">
              <w:rPr>
                <w:rFonts w:hint="eastAsia"/>
                <w:szCs w:val="21"/>
              </w:rPr>
              <w:t>《火灾自动报警系统设计规范》</w:t>
            </w:r>
            <w:r w:rsidRPr="00A2739F">
              <w:rPr>
                <w:rFonts w:hint="eastAsia"/>
                <w:szCs w:val="21"/>
              </w:rPr>
              <w:t>(50116-98)</w:t>
            </w:r>
            <w:r w:rsidRPr="00A2739F">
              <w:rPr>
                <w:rFonts w:hint="eastAsia"/>
                <w:szCs w:val="21"/>
              </w:rPr>
              <w:t>《火灾自动报警系统施工及验收规范》</w:t>
            </w:r>
            <w:r w:rsidRPr="00A2739F">
              <w:rPr>
                <w:rFonts w:hint="eastAsia"/>
                <w:szCs w:val="21"/>
              </w:rPr>
              <w:t>(50166-92)</w:t>
            </w:r>
            <w:r w:rsidRPr="00A2739F">
              <w:rPr>
                <w:rFonts w:hint="eastAsia"/>
                <w:szCs w:val="21"/>
              </w:rPr>
              <w:t>《自动喷水灭火系统设计规范》</w:t>
            </w:r>
            <w:r w:rsidRPr="00A2739F">
              <w:rPr>
                <w:rFonts w:hint="eastAsia"/>
                <w:szCs w:val="21"/>
              </w:rPr>
              <w:t>(50084-2001)</w:t>
            </w:r>
            <w:r w:rsidRPr="00A2739F">
              <w:rPr>
                <w:rFonts w:hint="eastAsia"/>
                <w:szCs w:val="21"/>
              </w:rPr>
              <w:t>《自动喷水灭火系统施工及验收规范》</w:t>
            </w:r>
            <w:r w:rsidRPr="00A2739F">
              <w:rPr>
                <w:rFonts w:hint="eastAsia"/>
                <w:szCs w:val="21"/>
              </w:rPr>
              <w:t>(50261-2005)</w:t>
            </w:r>
            <w:r w:rsidRPr="00A2739F">
              <w:rPr>
                <w:rFonts w:hint="eastAsia"/>
                <w:szCs w:val="21"/>
              </w:rPr>
              <w:t>《建筑给排水及采暖工程施工及验收规范》</w:t>
            </w:r>
            <w:r w:rsidRPr="00A2739F">
              <w:rPr>
                <w:rFonts w:hint="eastAsia"/>
                <w:szCs w:val="21"/>
              </w:rPr>
              <w:t>(50242-2002)</w:t>
            </w:r>
            <w:r w:rsidRPr="00A2739F">
              <w:rPr>
                <w:rFonts w:hint="eastAsia"/>
                <w:szCs w:val="21"/>
              </w:rPr>
              <w:t>《气体灭火系统施工及验收规范》</w:t>
            </w:r>
            <w:r w:rsidRPr="00A2739F">
              <w:rPr>
                <w:rFonts w:hint="eastAsia"/>
                <w:szCs w:val="21"/>
              </w:rPr>
              <w:t>(50263-2007)</w:t>
            </w:r>
            <w:r w:rsidRPr="00A2739F">
              <w:rPr>
                <w:rFonts w:hint="eastAsia"/>
                <w:szCs w:val="21"/>
              </w:rPr>
              <w:t>《机械设备安装工程施工及验收通用规范》</w:t>
            </w:r>
            <w:r w:rsidRPr="00A2739F">
              <w:rPr>
                <w:rFonts w:hint="eastAsia"/>
                <w:szCs w:val="21"/>
              </w:rPr>
              <w:t>(50231-98)</w:t>
            </w:r>
            <w:r w:rsidRPr="00A2739F">
              <w:rPr>
                <w:rFonts w:hint="eastAsia"/>
                <w:szCs w:val="21"/>
              </w:rPr>
              <w:t>《建筑电气工程施工质量验收规范》等国家法律法规要求及合同要求等接收准则。</w:t>
            </w:r>
          </w:p>
          <w:p w:rsidR="00A2739F" w:rsidRPr="00A2739F" w:rsidRDefault="00A2739F" w:rsidP="00A2739F">
            <w:pPr>
              <w:rPr>
                <w:szCs w:val="21"/>
              </w:rPr>
            </w:pPr>
            <w:r w:rsidRPr="00A2739F">
              <w:rPr>
                <w:rFonts w:hint="eastAsia"/>
                <w:szCs w:val="21"/>
              </w:rPr>
              <w:t>4</w:t>
            </w:r>
            <w:r w:rsidRPr="00A2739F">
              <w:rPr>
                <w:rFonts w:hint="eastAsia"/>
                <w:szCs w:val="21"/>
              </w:rPr>
              <w:t>、现场查看服务情况：现场清洁卫生，配备有消防设施。现场有汽车、台式电脑、笔记本、传真机等日常办公设备，设备运行良好。现场有工作人员正利用电话、网络与客户交流，服务规范。</w:t>
            </w:r>
          </w:p>
          <w:p w:rsidR="00A2739F" w:rsidRPr="00A2739F" w:rsidRDefault="00A2739F" w:rsidP="00A2739F">
            <w:pPr>
              <w:rPr>
                <w:szCs w:val="21"/>
              </w:rPr>
            </w:pPr>
            <w:r w:rsidRPr="00A2739F">
              <w:rPr>
                <w:rFonts w:hint="eastAsia"/>
                <w:szCs w:val="21"/>
              </w:rPr>
              <w:t>5</w:t>
            </w:r>
            <w:r w:rsidRPr="00A2739F">
              <w:rPr>
                <w:rFonts w:hint="eastAsia"/>
                <w:szCs w:val="21"/>
              </w:rPr>
              <w:t>、服务人员均为培训合格并有多年工作经验的人员，有消防工程师资格证书，符合要求。</w:t>
            </w:r>
          </w:p>
          <w:p w:rsidR="00A2739F" w:rsidRPr="00A2739F" w:rsidRDefault="00A2739F" w:rsidP="00A2739F">
            <w:pPr>
              <w:rPr>
                <w:szCs w:val="21"/>
              </w:rPr>
            </w:pPr>
            <w:r w:rsidRPr="00A2739F">
              <w:rPr>
                <w:rFonts w:hint="eastAsia"/>
                <w:szCs w:val="21"/>
              </w:rPr>
              <w:t>6</w:t>
            </w:r>
            <w:r w:rsidRPr="00A2739F">
              <w:rPr>
                <w:rFonts w:hint="eastAsia"/>
                <w:szCs w:val="21"/>
              </w:rPr>
              <w:t>、公司将服务过程作为特殊过程进行控制</w:t>
            </w:r>
            <w:r w:rsidRPr="00A2739F">
              <w:rPr>
                <w:rFonts w:hint="eastAsia"/>
                <w:szCs w:val="21"/>
              </w:rPr>
              <w:t>:2019</w:t>
            </w:r>
            <w:r w:rsidRPr="00A2739F">
              <w:rPr>
                <w:rFonts w:hint="eastAsia"/>
                <w:szCs w:val="21"/>
              </w:rPr>
              <w:t>年</w:t>
            </w:r>
            <w:r w:rsidRPr="00A2739F">
              <w:rPr>
                <w:rFonts w:hint="eastAsia"/>
                <w:szCs w:val="21"/>
              </w:rPr>
              <w:t>5</w:t>
            </w:r>
            <w:r w:rsidRPr="00A2739F">
              <w:rPr>
                <w:rFonts w:hint="eastAsia"/>
                <w:szCs w:val="21"/>
              </w:rPr>
              <w:t>月</w:t>
            </w:r>
            <w:r w:rsidRPr="00A2739F">
              <w:rPr>
                <w:rFonts w:hint="eastAsia"/>
                <w:szCs w:val="21"/>
              </w:rPr>
              <w:t>13</w:t>
            </w:r>
            <w:r w:rsidRPr="00A2739F">
              <w:rPr>
                <w:rFonts w:hint="eastAsia"/>
                <w:szCs w:val="21"/>
              </w:rPr>
              <w:t>日</w:t>
            </w:r>
            <w:r w:rsidRPr="00A2739F">
              <w:rPr>
                <w:rFonts w:hint="eastAsia"/>
                <w:szCs w:val="21"/>
              </w:rPr>
              <w:t xml:space="preserve">; </w:t>
            </w:r>
            <w:r w:rsidRPr="00A2739F">
              <w:rPr>
                <w:rFonts w:hint="eastAsia"/>
                <w:szCs w:val="21"/>
              </w:rPr>
              <w:t>公司每年初对该过程进行确认</w:t>
            </w:r>
            <w:r w:rsidRPr="00A2739F">
              <w:rPr>
                <w:rFonts w:hint="eastAsia"/>
                <w:szCs w:val="21"/>
              </w:rPr>
              <w:t>;</w:t>
            </w:r>
            <w:r w:rsidRPr="00A2739F">
              <w:rPr>
                <w:rFonts w:hint="eastAsia"/>
                <w:szCs w:val="21"/>
              </w:rPr>
              <w:t>符合要求。</w:t>
            </w:r>
          </w:p>
          <w:p w:rsidR="00DE1746" w:rsidRDefault="00A2739F" w:rsidP="00A2739F">
            <w:pPr>
              <w:rPr>
                <w:szCs w:val="21"/>
              </w:rPr>
            </w:pPr>
            <w:r w:rsidRPr="00A2739F">
              <w:rPr>
                <w:rFonts w:hint="eastAsia"/>
                <w:szCs w:val="21"/>
              </w:rPr>
              <w:t>7</w:t>
            </w:r>
            <w:r w:rsidRPr="00A2739F">
              <w:rPr>
                <w:rFonts w:hint="eastAsia"/>
                <w:szCs w:val="21"/>
              </w:rPr>
              <w:t>、方案需经项目负责人确认后方可交付给客户，交付后，严格遵守合同中的各项承诺，尽量避免客户的抱怨和投诉。</w:t>
            </w:r>
          </w:p>
          <w:p w:rsidR="00A2739F" w:rsidRPr="00A2739F" w:rsidRDefault="00A2739F" w:rsidP="00A2739F">
            <w:pPr>
              <w:rPr>
                <w:szCs w:val="21"/>
              </w:rPr>
            </w:pPr>
            <w:r w:rsidRPr="00A2739F">
              <w:rPr>
                <w:rFonts w:hint="eastAsia"/>
                <w:szCs w:val="21"/>
              </w:rPr>
              <w:t>8</w:t>
            </w:r>
            <w:r w:rsidRPr="00A2739F">
              <w:rPr>
                <w:rFonts w:hint="eastAsia"/>
                <w:szCs w:val="21"/>
              </w:rPr>
              <w:t>、现场观察到办公场所环境良好，文件资料及时进行整理，并存放指定地点，工作人员具有工作状态良好，服务人员和客户沟通用语规范，工作氛围总体良好。</w:t>
            </w:r>
          </w:p>
          <w:p w:rsidR="00A2739F" w:rsidRPr="00A2739F" w:rsidRDefault="00A2739F" w:rsidP="00A2739F">
            <w:pPr>
              <w:rPr>
                <w:szCs w:val="21"/>
              </w:rPr>
            </w:pPr>
            <w:r w:rsidRPr="00A2739F">
              <w:rPr>
                <w:rFonts w:hint="eastAsia"/>
                <w:szCs w:val="21"/>
              </w:rPr>
              <w:t>9</w:t>
            </w:r>
            <w:r w:rsidRPr="00A2739F">
              <w:rPr>
                <w:rFonts w:hint="eastAsia"/>
                <w:szCs w:val="21"/>
              </w:rPr>
              <w:t>、现场服务人员称方案设计过程中及维保过程中有问题随时与客户沟通，得到客户确认后方进行相关作业。</w:t>
            </w:r>
          </w:p>
          <w:p w:rsidR="00A2739F" w:rsidRPr="00A2739F" w:rsidRDefault="00A2739F" w:rsidP="00A2739F">
            <w:pPr>
              <w:rPr>
                <w:szCs w:val="21"/>
              </w:rPr>
            </w:pPr>
            <w:r w:rsidRPr="00A2739F">
              <w:rPr>
                <w:rFonts w:hint="eastAsia"/>
                <w:szCs w:val="21"/>
              </w:rPr>
              <w:t>10</w:t>
            </w:r>
            <w:r w:rsidRPr="00A2739F">
              <w:rPr>
                <w:rFonts w:hint="eastAsia"/>
                <w:szCs w:val="21"/>
              </w:rPr>
              <w:t>、识别的交付后的活动：本部门与其它部门通过电话、网络或客户来现场等方式向顾客了解满意信息及顾客意见包括抱怨。当有改进的信息时，及时反馈到相关部门。</w:t>
            </w:r>
          </w:p>
          <w:p w:rsidR="00A2739F" w:rsidRPr="00A2739F" w:rsidRDefault="00A2739F" w:rsidP="00A2739F">
            <w:pPr>
              <w:rPr>
                <w:szCs w:val="21"/>
              </w:rPr>
            </w:pPr>
            <w:r w:rsidRPr="00A2739F">
              <w:rPr>
                <w:rFonts w:hint="eastAsia"/>
                <w:szCs w:val="21"/>
              </w:rPr>
              <w:t>目前未发生因产品质量问题导致的客户反馈及投诉的情况。</w:t>
            </w:r>
          </w:p>
          <w:p w:rsidR="00A2739F" w:rsidRPr="00A2739F" w:rsidRDefault="00A2739F" w:rsidP="00A2739F">
            <w:pPr>
              <w:rPr>
                <w:szCs w:val="21"/>
              </w:rPr>
            </w:pPr>
          </w:p>
          <w:p w:rsidR="00A2739F" w:rsidRPr="00A2739F" w:rsidRDefault="00A2739F" w:rsidP="00A2739F">
            <w:pPr>
              <w:rPr>
                <w:szCs w:val="21"/>
              </w:rPr>
            </w:pPr>
            <w:r w:rsidRPr="00A2739F">
              <w:rPr>
                <w:rFonts w:hint="eastAsia"/>
                <w:szCs w:val="21"/>
              </w:rPr>
              <w:t>有项目维保设备配置一览表、维保计划、日常维保记录表、培训课件等文件</w:t>
            </w:r>
            <w:r w:rsidRPr="00A2739F">
              <w:rPr>
                <w:rFonts w:hint="eastAsia"/>
                <w:szCs w:val="21"/>
              </w:rPr>
              <w:t>/</w:t>
            </w:r>
            <w:r w:rsidRPr="00A2739F">
              <w:rPr>
                <w:rFonts w:hint="eastAsia"/>
                <w:szCs w:val="21"/>
              </w:rPr>
              <w:t>记录，符合要求。</w:t>
            </w:r>
          </w:p>
          <w:p w:rsidR="00A2739F" w:rsidRPr="00E934F5" w:rsidRDefault="00A2739F" w:rsidP="00A2739F">
            <w:pPr>
              <w:rPr>
                <w:szCs w:val="21"/>
              </w:rPr>
            </w:pPr>
          </w:p>
          <w:p w:rsidR="00A2739F" w:rsidRPr="00A2739F" w:rsidRDefault="00A2739F" w:rsidP="00A2739F">
            <w:pPr>
              <w:rPr>
                <w:szCs w:val="21"/>
              </w:rPr>
            </w:pPr>
            <w:r w:rsidRPr="00A2739F">
              <w:rPr>
                <w:rFonts w:hint="eastAsia"/>
                <w:szCs w:val="21"/>
              </w:rPr>
              <w:t>现场有通讯、打印等办公设施齐全。基本可满足服务需要。</w:t>
            </w:r>
          </w:p>
          <w:p w:rsidR="00A2739F" w:rsidRPr="00A2739F" w:rsidRDefault="00A2739F" w:rsidP="00A2739F">
            <w:pPr>
              <w:rPr>
                <w:szCs w:val="21"/>
              </w:rPr>
            </w:pPr>
            <w:r w:rsidRPr="00A2739F">
              <w:rPr>
                <w:rFonts w:hint="eastAsia"/>
                <w:szCs w:val="21"/>
              </w:rPr>
              <w:t>监视和测量设备：负责人介绍：对服务质量进行监控，有日常维保记录表、月度维保记录表</w:t>
            </w:r>
          </w:p>
          <w:p w:rsidR="00A2739F" w:rsidRPr="00A2739F" w:rsidRDefault="00A2739F" w:rsidP="00A2739F">
            <w:pPr>
              <w:rPr>
                <w:szCs w:val="21"/>
              </w:rPr>
            </w:pPr>
            <w:r w:rsidRPr="00A2739F">
              <w:rPr>
                <w:rFonts w:hint="eastAsia"/>
                <w:szCs w:val="21"/>
              </w:rPr>
              <w:t>实施监视和测量：对服务过程进行监视和测量，对交付服务由客户认可。</w:t>
            </w:r>
          </w:p>
          <w:p w:rsidR="00A2739F" w:rsidRDefault="00A2739F" w:rsidP="00A2739F">
            <w:pPr>
              <w:rPr>
                <w:szCs w:val="21"/>
              </w:rPr>
            </w:pPr>
            <w:r w:rsidRPr="00A2739F">
              <w:rPr>
                <w:rFonts w:hint="eastAsia"/>
                <w:szCs w:val="21"/>
              </w:rPr>
              <w:t>现场查看经营正常良好。</w:t>
            </w:r>
          </w:p>
          <w:p w:rsidR="00A2739F" w:rsidRPr="00A2739F" w:rsidRDefault="00A2739F" w:rsidP="00A2739F">
            <w:pPr>
              <w:rPr>
                <w:szCs w:val="21"/>
              </w:rPr>
            </w:pPr>
          </w:p>
          <w:p w:rsidR="00A2739F" w:rsidRPr="00A2739F" w:rsidRDefault="00A2739F" w:rsidP="00A2739F">
            <w:pPr>
              <w:rPr>
                <w:szCs w:val="21"/>
              </w:rPr>
            </w:pPr>
            <w:r w:rsidRPr="00A2739F">
              <w:rPr>
                <w:rFonts w:hint="eastAsia"/>
                <w:szCs w:val="21"/>
              </w:rPr>
              <w:t>公司通过员工服务质量考核</w:t>
            </w:r>
            <w:r w:rsidRPr="00A2739F">
              <w:rPr>
                <w:rFonts w:hint="eastAsia"/>
                <w:szCs w:val="21"/>
              </w:rPr>
              <w:t>/</w:t>
            </w:r>
            <w:r w:rsidRPr="00A2739F">
              <w:rPr>
                <w:rFonts w:hint="eastAsia"/>
                <w:szCs w:val="21"/>
              </w:rPr>
              <w:t>服务记录等形式对服务过程进行监视和测量。</w:t>
            </w:r>
          </w:p>
          <w:p w:rsidR="00A2739F" w:rsidRPr="00A2739F" w:rsidRDefault="00A2739F" w:rsidP="00A2739F">
            <w:pPr>
              <w:rPr>
                <w:szCs w:val="21"/>
              </w:rPr>
            </w:pPr>
            <w:r w:rsidRPr="00A2739F">
              <w:rPr>
                <w:rFonts w:hint="eastAsia"/>
                <w:szCs w:val="21"/>
              </w:rPr>
              <w:t>抽：</w:t>
            </w:r>
            <w:r w:rsidRPr="00A2739F">
              <w:rPr>
                <w:rFonts w:hint="eastAsia"/>
                <w:szCs w:val="21"/>
              </w:rPr>
              <w:t>5-12</w:t>
            </w:r>
            <w:r w:rsidRPr="00A2739F">
              <w:rPr>
                <w:rFonts w:hint="eastAsia"/>
                <w:szCs w:val="21"/>
              </w:rPr>
              <w:t>月检查记录、</w:t>
            </w:r>
            <w:r w:rsidRPr="00A2739F">
              <w:rPr>
                <w:rFonts w:hint="eastAsia"/>
                <w:szCs w:val="21"/>
              </w:rPr>
              <w:t>5-12</w:t>
            </w:r>
            <w:r w:rsidRPr="00A2739F">
              <w:rPr>
                <w:rFonts w:hint="eastAsia"/>
                <w:szCs w:val="21"/>
              </w:rPr>
              <w:t>月服务检查记录、顾客满意度调查表，均保存完好，符合要求。</w:t>
            </w:r>
          </w:p>
          <w:p w:rsidR="004C3F45" w:rsidRDefault="00A2739F" w:rsidP="00A2739F">
            <w:pPr>
              <w:rPr>
                <w:szCs w:val="21"/>
              </w:rPr>
            </w:pPr>
            <w:r w:rsidRPr="00A2739F">
              <w:rPr>
                <w:rFonts w:hint="eastAsia"/>
                <w:szCs w:val="21"/>
              </w:rPr>
              <w:t>服务的放行受控</w:t>
            </w:r>
            <w:r w:rsidR="003071D0" w:rsidRPr="003071D0">
              <w:rPr>
                <w:rFonts w:hint="eastAsia"/>
                <w:szCs w:val="21"/>
              </w:rPr>
              <w:t>。</w:t>
            </w:r>
          </w:p>
          <w:p w:rsidR="004C3F45" w:rsidRDefault="004C3F45" w:rsidP="00DE1746">
            <w:pPr>
              <w:rPr>
                <w:szCs w:val="21"/>
              </w:rPr>
            </w:pPr>
          </w:p>
          <w:p w:rsidR="004C3F45" w:rsidRPr="004C3F45" w:rsidRDefault="004C3F45" w:rsidP="004C3F45">
            <w:pPr>
              <w:rPr>
                <w:szCs w:val="21"/>
              </w:rPr>
            </w:pPr>
            <w:r w:rsidRPr="004C3F45">
              <w:rPr>
                <w:rFonts w:hint="eastAsia"/>
                <w:szCs w:val="21"/>
              </w:rPr>
              <w:t>公司确定的需要监视和测量的对象包括：销售和服务的符合性、质量管理体系的适宜性、充分性、有效性、质量管理体系绩效、顾客满意等。</w:t>
            </w:r>
            <w:r w:rsidRPr="004C3F45">
              <w:rPr>
                <w:rFonts w:hint="eastAsia"/>
                <w:szCs w:val="21"/>
              </w:rPr>
              <w:t xml:space="preserve"> </w:t>
            </w:r>
          </w:p>
          <w:p w:rsidR="004C3F45" w:rsidRPr="004C3F45" w:rsidRDefault="004C3F45" w:rsidP="004C3F45">
            <w:pPr>
              <w:rPr>
                <w:szCs w:val="21"/>
              </w:rPr>
            </w:pPr>
            <w:r w:rsidRPr="004C3F45">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4C3F45">
              <w:rPr>
                <w:rFonts w:hint="eastAsia"/>
                <w:szCs w:val="21"/>
              </w:rPr>
              <w:t>.</w:t>
            </w:r>
          </w:p>
          <w:p w:rsidR="00945A50" w:rsidRPr="00945A50" w:rsidRDefault="004C3F45" w:rsidP="004C3F45">
            <w:pPr>
              <w:rPr>
                <w:szCs w:val="21"/>
              </w:rPr>
            </w:pPr>
            <w:r w:rsidRPr="004C3F45">
              <w:rPr>
                <w:rFonts w:hint="eastAsia"/>
                <w:szCs w:val="21"/>
              </w:rPr>
              <w:t>通过纠正、纠正措施、预防措施、改进计划、简单的统计分析保持质量管理体系持续改进的有效性，并确定了质量目标</w:t>
            </w:r>
            <w:r w:rsidRPr="004C3F45">
              <w:rPr>
                <w:rFonts w:hint="eastAsia"/>
                <w:szCs w:val="21"/>
              </w:rPr>
              <w:t>/</w:t>
            </w:r>
            <w:r w:rsidRPr="004C3F45">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4C3F45" w:rsidRDefault="004C3F45" w:rsidP="00DE1746">
            <w:pPr>
              <w:rPr>
                <w:szCs w:val="21"/>
              </w:rPr>
            </w:pPr>
          </w:p>
          <w:p w:rsidR="00A2739F" w:rsidRPr="00A2739F" w:rsidRDefault="00A2739F" w:rsidP="00A2739F">
            <w:pPr>
              <w:rPr>
                <w:szCs w:val="21"/>
              </w:rPr>
            </w:pPr>
            <w:r w:rsidRPr="00A2739F">
              <w:rPr>
                <w:rFonts w:hint="eastAsia"/>
                <w:szCs w:val="21"/>
              </w:rPr>
              <w:t>公司制定了《内部审核控制程序》，文件规定每年至少进行一次内部审核，间隔时间不超过</w:t>
            </w:r>
            <w:r w:rsidRPr="00A2739F">
              <w:rPr>
                <w:rFonts w:hint="eastAsia"/>
                <w:szCs w:val="21"/>
              </w:rPr>
              <w:t>12</w:t>
            </w:r>
            <w:r w:rsidRPr="00A2739F">
              <w:rPr>
                <w:rFonts w:hint="eastAsia"/>
                <w:szCs w:val="21"/>
              </w:rPr>
              <w:t>个月。规定了审核的策划、实施、形成记录以及报告结果的要求。</w:t>
            </w:r>
          </w:p>
          <w:p w:rsidR="00A2739F" w:rsidRPr="00A2739F" w:rsidRDefault="00A2739F" w:rsidP="00A2739F">
            <w:pPr>
              <w:rPr>
                <w:szCs w:val="21"/>
              </w:rPr>
            </w:pPr>
            <w:r w:rsidRPr="00A2739F">
              <w:rPr>
                <w:rFonts w:hint="eastAsia"/>
                <w:szCs w:val="21"/>
              </w:rPr>
              <w:t>提供了《审核实施计划》，策划了审核目的、范围、准则、方法、审核组等内容。内审时间：</w:t>
            </w:r>
            <w:r w:rsidRPr="00A2739F">
              <w:rPr>
                <w:rFonts w:hint="eastAsia"/>
                <w:szCs w:val="21"/>
              </w:rPr>
              <w:t>2019</w:t>
            </w:r>
            <w:r w:rsidRPr="00A2739F">
              <w:rPr>
                <w:rFonts w:hint="eastAsia"/>
                <w:szCs w:val="21"/>
              </w:rPr>
              <w:t>年</w:t>
            </w:r>
            <w:r w:rsidRPr="00A2739F">
              <w:rPr>
                <w:rFonts w:hint="eastAsia"/>
                <w:szCs w:val="21"/>
              </w:rPr>
              <w:t>10</w:t>
            </w:r>
            <w:r w:rsidRPr="00A2739F">
              <w:rPr>
                <w:rFonts w:hint="eastAsia"/>
                <w:szCs w:val="21"/>
              </w:rPr>
              <w:t>月</w:t>
            </w:r>
            <w:r w:rsidRPr="00A2739F">
              <w:rPr>
                <w:rFonts w:hint="eastAsia"/>
                <w:szCs w:val="21"/>
              </w:rPr>
              <w:t>05</w:t>
            </w:r>
            <w:r w:rsidRPr="00A2739F">
              <w:rPr>
                <w:rFonts w:hint="eastAsia"/>
                <w:szCs w:val="21"/>
              </w:rPr>
              <w:t>日。</w:t>
            </w:r>
          </w:p>
          <w:p w:rsidR="00A2739F" w:rsidRPr="00A2739F" w:rsidRDefault="00A2739F" w:rsidP="00A2739F">
            <w:pPr>
              <w:rPr>
                <w:szCs w:val="21"/>
              </w:rPr>
            </w:pPr>
            <w:r w:rsidRPr="00A2739F">
              <w:rPr>
                <w:rFonts w:hint="eastAsia"/>
                <w:szCs w:val="21"/>
              </w:rPr>
              <w:t>依据</w:t>
            </w:r>
            <w:r w:rsidRPr="00A2739F">
              <w:rPr>
                <w:rFonts w:hint="eastAsia"/>
                <w:szCs w:val="21"/>
              </w:rPr>
              <w:t>GB/T19001-2016</w:t>
            </w:r>
            <w:r w:rsidRPr="00A2739F">
              <w:rPr>
                <w:rFonts w:hint="eastAsia"/>
                <w:szCs w:val="21"/>
              </w:rPr>
              <w:t>版标准，质量管理手册和体系其他文件。计划由总经理批准后实施。</w:t>
            </w:r>
          </w:p>
          <w:p w:rsidR="00A2739F" w:rsidRPr="00A2739F" w:rsidRDefault="00A2739F" w:rsidP="00A2739F">
            <w:pPr>
              <w:rPr>
                <w:szCs w:val="21"/>
              </w:rPr>
            </w:pPr>
            <w:r w:rsidRPr="00A2739F">
              <w:rPr>
                <w:rFonts w:hint="eastAsia"/>
                <w:szCs w:val="21"/>
              </w:rPr>
              <w:t>公司按计划实施了内审。提供了内审</w:t>
            </w:r>
            <w:bookmarkStart w:id="0" w:name="_GoBack"/>
            <w:bookmarkEnd w:id="0"/>
            <w:r w:rsidRPr="00A2739F">
              <w:rPr>
                <w:rFonts w:hint="eastAsia"/>
                <w:szCs w:val="21"/>
              </w:rPr>
              <w:t>员任命书，写明了内审员任职要求及审核要求。内审员的安排考虑了审核过程的客观性和公正性，没有发现自己审核本部门的情况。</w:t>
            </w:r>
            <w:r w:rsidRPr="00A2739F">
              <w:rPr>
                <w:rFonts w:hint="eastAsia"/>
                <w:szCs w:val="21"/>
              </w:rPr>
              <w:t xml:space="preserve">  </w:t>
            </w:r>
          </w:p>
          <w:p w:rsidR="00DE1746" w:rsidRDefault="00A2739F" w:rsidP="00A2739F">
            <w:pPr>
              <w:rPr>
                <w:szCs w:val="21"/>
              </w:rPr>
            </w:pPr>
            <w:r w:rsidRPr="00A2739F">
              <w:rPr>
                <w:rFonts w:hint="eastAsia"/>
                <w:szCs w:val="21"/>
              </w:rPr>
              <w:t>提供了内审检查表。内审不符合</w:t>
            </w:r>
            <w:r w:rsidRPr="00A2739F">
              <w:rPr>
                <w:rFonts w:hint="eastAsia"/>
                <w:szCs w:val="21"/>
              </w:rPr>
              <w:t>1</w:t>
            </w:r>
            <w:r w:rsidRPr="00A2739F">
              <w:rPr>
                <w:rFonts w:hint="eastAsia"/>
                <w:szCs w:val="21"/>
              </w:rPr>
              <w:t>项，已整改验收合格。内审报告显示本公司的质量体系均运行良好。</w:t>
            </w:r>
          </w:p>
          <w:p w:rsidR="003071D0" w:rsidRPr="00945A50" w:rsidRDefault="003071D0" w:rsidP="0010539E">
            <w:pPr>
              <w:rPr>
                <w:szCs w:val="21"/>
              </w:rPr>
            </w:pPr>
          </w:p>
          <w:p w:rsidR="00A2739F" w:rsidRPr="00A2739F" w:rsidRDefault="00A2739F" w:rsidP="00A2739F">
            <w:pPr>
              <w:rPr>
                <w:szCs w:val="21"/>
              </w:rPr>
            </w:pPr>
            <w:r w:rsidRPr="00A2739F">
              <w:rPr>
                <w:rFonts w:hint="eastAsia"/>
                <w:szCs w:val="21"/>
              </w:rPr>
              <w:t>公司制定了编号：《管理评审控制程序》，文件规定每年至少进行一次管理评审。总经理于</w:t>
            </w:r>
            <w:r w:rsidRPr="00A2739F">
              <w:rPr>
                <w:rFonts w:hint="eastAsia"/>
                <w:szCs w:val="21"/>
              </w:rPr>
              <w:t>2019</w:t>
            </w:r>
            <w:r w:rsidRPr="00A2739F">
              <w:rPr>
                <w:rFonts w:hint="eastAsia"/>
                <w:szCs w:val="21"/>
              </w:rPr>
              <w:t>年</w:t>
            </w:r>
            <w:r w:rsidRPr="00A2739F">
              <w:rPr>
                <w:rFonts w:hint="eastAsia"/>
                <w:szCs w:val="21"/>
              </w:rPr>
              <w:t>10</w:t>
            </w:r>
            <w:r w:rsidRPr="00A2739F">
              <w:rPr>
                <w:rFonts w:hint="eastAsia"/>
                <w:szCs w:val="21"/>
              </w:rPr>
              <w:t>月</w:t>
            </w:r>
            <w:r w:rsidRPr="00A2739F">
              <w:rPr>
                <w:rFonts w:hint="eastAsia"/>
                <w:szCs w:val="21"/>
              </w:rPr>
              <w:t>12</w:t>
            </w:r>
            <w:r w:rsidRPr="00A2739F">
              <w:rPr>
                <w:rFonts w:hint="eastAsia"/>
                <w:szCs w:val="21"/>
              </w:rPr>
              <w:t>日组织进行了一次管理评审。</w:t>
            </w:r>
          </w:p>
          <w:p w:rsidR="00A2739F" w:rsidRPr="00A2739F" w:rsidRDefault="00A2739F" w:rsidP="00A2739F">
            <w:pPr>
              <w:rPr>
                <w:szCs w:val="21"/>
              </w:rPr>
            </w:pPr>
            <w:r w:rsidRPr="00A2739F">
              <w:rPr>
                <w:rFonts w:hint="eastAsia"/>
                <w:szCs w:val="21"/>
              </w:rPr>
              <w:t>查《管理评审计划》策划了管理评审目的、参加人员、各部门准备资料、评审会议要求等。总经理批准。</w:t>
            </w:r>
          </w:p>
          <w:p w:rsidR="00A2739F" w:rsidRPr="00A2739F" w:rsidRDefault="00A2739F" w:rsidP="00A2739F">
            <w:pPr>
              <w:rPr>
                <w:szCs w:val="21"/>
              </w:rPr>
            </w:pPr>
            <w:r w:rsidRPr="00A2739F">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2739F" w:rsidRPr="00A2739F" w:rsidRDefault="00A2739F" w:rsidP="00A2739F">
            <w:pPr>
              <w:rPr>
                <w:szCs w:val="21"/>
              </w:rPr>
            </w:pPr>
            <w:r w:rsidRPr="00A2739F">
              <w:rPr>
                <w:rFonts w:hint="eastAsia"/>
                <w:szCs w:val="21"/>
              </w:rPr>
              <w:t>提供《管理评审报告》，对评审情况进行了总结，各部门对各过程和活动进行了总结和讨论。</w:t>
            </w:r>
          </w:p>
          <w:p w:rsidR="00A2739F" w:rsidRPr="00A2739F" w:rsidRDefault="00A2739F" w:rsidP="00A2739F">
            <w:pPr>
              <w:rPr>
                <w:szCs w:val="21"/>
              </w:rPr>
            </w:pPr>
            <w:r w:rsidRPr="00A2739F">
              <w:rPr>
                <w:rFonts w:hint="eastAsia"/>
                <w:szCs w:val="21"/>
              </w:rPr>
              <w:t>评审结论：管理体系运行稳定、适宜。</w:t>
            </w:r>
          </w:p>
          <w:p w:rsidR="00A2739F" w:rsidRPr="00A2739F" w:rsidRDefault="00A2739F" w:rsidP="00A2739F">
            <w:pPr>
              <w:rPr>
                <w:szCs w:val="21"/>
              </w:rPr>
            </w:pPr>
            <w:r w:rsidRPr="00A2739F">
              <w:rPr>
                <w:rFonts w:hint="eastAsia"/>
                <w:szCs w:val="21"/>
              </w:rPr>
              <w:t>改进措施：组织员工对某些重要条款进行学习，如：</w:t>
            </w:r>
            <w:r w:rsidRPr="00A2739F">
              <w:rPr>
                <w:rFonts w:hint="eastAsia"/>
                <w:szCs w:val="21"/>
              </w:rPr>
              <w:t>7.5.3</w:t>
            </w:r>
            <w:r w:rsidRPr="00A2739F">
              <w:rPr>
                <w:rFonts w:hint="eastAsia"/>
                <w:szCs w:val="21"/>
              </w:rPr>
              <w:t>文件化信息的控制；</w:t>
            </w:r>
          </w:p>
          <w:p w:rsidR="00A2739F" w:rsidRPr="00A2739F" w:rsidRDefault="00A2739F" w:rsidP="00A2739F">
            <w:pPr>
              <w:rPr>
                <w:szCs w:val="21"/>
              </w:rPr>
            </w:pPr>
            <w:r w:rsidRPr="00A2739F">
              <w:rPr>
                <w:rFonts w:hint="eastAsia"/>
                <w:szCs w:val="21"/>
              </w:rPr>
              <w:t>B</w:t>
            </w:r>
            <w:r w:rsidRPr="00A2739F">
              <w:rPr>
                <w:rFonts w:hint="eastAsia"/>
                <w:szCs w:val="21"/>
              </w:rPr>
              <w:t>．建设网站，增强公司市场的推广能力。</w:t>
            </w:r>
          </w:p>
          <w:p w:rsidR="00BE5DC6" w:rsidRDefault="00A2739F" w:rsidP="00A2739F">
            <w:pPr>
              <w:rPr>
                <w:szCs w:val="21"/>
              </w:rPr>
            </w:pPr>
            <w:r w:rsidRPr="00A2739F">
              <w:rPr>
                <w:rFonts w:hint="eastAsia"/>
                <w:szCs w:val="21"/>
              </w:rPr>
              <w:t>抽管理评审改进措施完成情况：已完成，符合要求。</w:t>
            </w:r>
          </w:p>
          <w:p w:rsidR="00BE5DC6" w:rsidRPr="00BE5DC6" w:rsidRDefault="00BE5DC6" w:rsidP="00BE5DC6">
            <w:pPr>
              <w:rPr>
                <w:szCs w:val="21"/>
              </w:rPr>
            </w:pPr>
          </w:p>
          <w:p w:rsidR="004C3F45" w:rsidRPr="004C3F45" w:rsidRDefault="004C3F45" w:rsidP="004C3F45">
            <w:pPr>
              <w:rPr>
                <w:szCs w:val="21"/>
              </w:rPr>
            </w:pPr>
            <w:r w:rsidRPr="004C3F4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4C3F45" w:rsidRPr="004C3F45" w:rsidRDefault="004C3F45" w:rsidP="004C3F45">
            <w:pPr>
              <w:rPr>
                <w:szCs w:val="21"/>
              </w:rPr>
            </w:pPr>
            <w:r w:rsidRPr="004C3F45">
              <w:rPr>
                <w:rFonts w:hint="eastAsia"/>
                <w:szCs w:val="21"/>
              </w:rPr>
              <w:t>企业有充分识别和评价存在的改进机会，以持续满足顾客和相关方要求改进的方法措施包括：</w:t>
            </w:r>
          </w:p>
          <w:p w:rsidR="004C3F45" w:rsidRPr="004C3F45" w:rsidRDefault="004C3F45" w:rsidP="004C3F45">
            <w:pPr>
              <w:rPr>
                <w:szCs w:val="21"/>
              </w:rPr>
            </w:pPr>
            <w:r w:rsidRPr="004C3F45">
              <w:rPr>
                <w:rFonts w:hint="eastAsia"/>
                <w:szCs w:val="21"/>
              </w:rPr>
              <w:t>1</w:t>
            </w:r>
            <w:r w:rsidRPr="004C3F45">
              <w:rPr>
                <w:rFonts w:hint="eastAsia"/>
                <w:szCs w:val="21"/>
              </w:rPr>
              <w:t>）引导创新、修改和改进现有过程或实施新过程的突破项目；</w:t>
            </w:r>
          </w:p>
          <w:p w:rsidR="004C3F45" w:rsidRPr="004C3F45" w:rsidRDefault="004C3F45" w:rsidP="004C3F45">
            <w:pPr>
              <w:rPr>
                <w:szCs w:val="21"/>
              </w:rPr>
            </w:pPr>
            <w:r w:rsidRPr="004C3F45">
              <w:rPr>
                <w:rFonts w:hint="eastAsia"/>
                <w:szCs w:val="21"/>
              </w:rPr>
              <w:t>2</w:t>
            </w:r>
            <w:r w:rsidRPr="004C3F45">
              <w:rPr>
                <w:rFonts w:hint="eastAsia"/>
                <w:szCs w:val="21"/>
              </w:rPr>
              <w:t>）在现有过程中开展渐进、持续的改进活动；</w:t>
            </w:r>
          </w:p>
          <w:p w:rsidR="00F11B80" w:rsidRDefault="004C3F45" w:rsidP="004C3F45">
            <w:pPr>
              <w:rPr>
                <w:szCs w:val="21"/>
              </w:rPr>
            </w:pPr>
            <w:r w:rsidRPr="004C3F45">
              <w:rPr>
                <w:rFonts w:hint="eastAsia"/>
                <w:szCs w:val="21"/>
              </w:rPr>
              <w:t>3</w:t>
            </w:r>
            <w:r w:rsidRPr="004C3F45">
              <w:rPr>
                <w:rFonts w:hint="eastAsia"/>
                <w:szCs w:val="21"/>
              </w:rPr>
              <w:t>）纠正所存在不符合的原因等。</w:t>
            </w:r>
          </w:p>
          <w:p w:rsidR="004C3F45" w:rsidRPr="004C3F45" w:rsidRDefault="004C3F45" w:rsidP="004C3F45">
            <w:pPr>
              <w:rPr>
                <w:szCs w:val="21"/>
              </w:rPr>
            </w:pPr>
            <w:r w:rsidRPr="004C3F4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4C3F45">
              <w:rPr>
                <w:rFonts w:hint="eastAsia"/>
                <w:szCs w:val="21"/>
              </w:rPr>
              <w:t xml:space="preserve"> </w:t>
            </w:r>
          </w:p>
          <w:p w:rsidR="004C3F45" w:rsidRPr="00945A50" w:rsidRDefault="004C3F45" w:rsidP="004C3F45">
            <w:pPr>
              <w:rPr>
                <w:szCs w:val="21"/>
              </w:rPr>
            </w:pPr>
            <w:r w:rsidRPr="004C3F4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D14D57" w:rsidRDefault="00D14D57"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A2739F" w:rsidRDefault="00A2739F" w:rsidP="009A7426">
            <w:pPr>
              <w:jc w:val="center"/>
              <w:rPr>
                <w:szCs w:val="21"/>
              </w:rPr>
            </w:pPr>
          </w:p>
          <w:p w:rsidR="00A2739F" w:rsidRDefault="00A2739F" w:rsidP="009A7426">
            <w:pPr>
              <w:jc w:val="center"/>
              <w:rPr>
                <w:szCs w:val="21"/>
              </w:rPr>
            </w:pPr>
          </w:p>
          <w:p w:rsidR="00A2739F" w:rsidRDefault="00A2739F" w:rsidP="009A7426">
            <w:pPr>
              <w:jc w:val="center"/>
              <w:rPr>
                <w:szCs w:val="21"/>
              </w:rPr>
            </w:pPr>
          </w:p>
          <w:p w:rsidR="00A2739F" w:rsidRDefault="00A2739F" w:rsidP="009A7426">
            <w:pPr>
              <w:jc w:val="center"/>
              <w:rPr>
                <w:szCs w:val="21"/>
              </w:rPr>
            </w:pPr>
          </w:p>
          <w:p w:rsidR="00A2739F" w:rsidRDefault="00A2739F" w:rsidP="009A7426">
            <w:pPr>
              <w:jc w:val="center"/>
              <w:rPr>
                <w:szCs w:val="21"/>
              </w:rPr>
            </w:pPr>
          </w:p>
          <w:p w:rsidR="00A2739F" w:rsidRDefault="00A2739F"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894CC6" w:rsidRDefault="00894CC6" w:rsidP="00A2739F">
            <w:pP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10539E" w:rsidRDefault="0010539E" w:rsidP="009A7426">
            <w:pPr>
              <w:jc w:val="center"/>
              <w:rPr>
                <w:szCs w:val="21"/>
              </w:rPr>
            </w:pPr>
          </w:p>
          <w:p w:rsidR="0010539E" w:rsidRDefault="00894CC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3071D0">
            <w:pP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A2739F">
            <w:pP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894CC6">
            <w:pPr>
              <w:rPr>
                <w:szCs w:val="21"/>
              </w:rPr>
            </w:pPr>
          </w:p>
          <w:p w:rsidR="0010539E" w:rsidRDefault="003071D0"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A2739F" w:rsidRDefault="00A2739F" w:rsidP="003071D0">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3071D0" w:rsidRDefault="003071D0" w:rsidP="009A7426">
            <w:pPr>
              <w:jc w:val="center"/>
              <w:rPr>
                <w:szCs w:val="21"/>
              </w:rPr>
            </w:pPr>
          </w:p>
          <w:p w:rsidR="003071D0" w:rsidRDefault="003071D0" w:rsidP="003071D0">
            <w:pPr>
              <w:rPr>
                <w:szCs w:val="21"/>
              </w:rPr>
            </w:pPr>
          </w:p>
          <w:p w:rsidR="0010539E" w:rsidRDefault="0010539E" w:rsidP="009A7426">
            <w:pPr>
              <w:jc w:val="center"/>
              <w:rPr>
                <w:szCs w:val="21"/>
              </w:rPr>
            </w:pPr>
          </w:p>
          <w:p w:rsidR="0010539E" w:rsidRDefault="00A2739F" w:rsidP="009A7426">
            <w:pPr>
              <w:jc w:val="center"/>
              <w:rPr>
                <w:szCs w:val="21"/>
              </w:rPr>
            </w:pPr>
            <w:r>
              <w:rPr>
                <w:rFonts w:hint="eastAsia"/>
                <w:szCs w:val="21"/>
              </w:rPr>
              <w:t>N</w:t>
            </w:r>
          </w:p>
          <w:p w:rsidR="0010539E" w:rsidRDefault="0010539E" w:rsidP="009A7426">
            <w:pPr>
              <w:jc w:val="center"/>
              <w:rPr>
                <w:szCs w:val="21"/>
              </w:rPr>
            </w:pPr>
          </w:p>
          <w:p w:rsidR="0010539E" w:rsidRDefault="0010539E" w:rsidP="009A7426">
            <w:pPr>
              <w:jc w:val="center"/>
              <w:rPr>
                <w:szCs w:val="21"/>
              </w:rPr>
            </w:pPr>
          </w:p>
          <w:p w:rsidR="0010539E" w:rsidRDefault="00A2739F"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A2739F">
            <w:pPr>
              <w:rPr>
                <w:szCs w:val="21"/>
              </w:rPr>
            </w:pPr>
          </w:p>
          <w:p w:rsidR="00CE673F" w:rsidRDefault="00CE673F" w:rsidP="009A7426">
            <w:pPr>
              <w:jc w:val="center"/>
              <w:rPr>
                <w:szCs w:val="21"/>
              </w:rPr>
            </w:pPr>
          </w:p>
          <w:p w:rsidR="00CE673F" w:rsidRDefault="00894CC6" w:rsidP="009A7426">
            <w:pPr>
              <w:jc w:val="center"/>
              <w:rPr>
                <w:szCs w:val="21"/>
              </w:rPr>
            </w:pPr>
            <w:r>
              <w:rPr>
                <w:rFonts w:hint="eastAsia"/>
                <w:szCs w:val="21"/>
              </w:rPr>
              <w:t>Y</w:t>
            </w: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10539E" w:rsidRDefault="0010539E"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3071D0" w:rsidRDefault="003071D0" w:rsidP="00E934F5">
            <w:pPr>
              <w:rPr>
                <w:szCs w:val="21"/>
              </w:rPr>
            </w:pPr>
          </w:p>
          <w:p w:rsidR="003071D0" w:rsidRDefault="003071D0" w:rsidP="009A7426">
            <w:pPr>
              <w:jc w:val="center"/>
              <w:rPr>
                <w:szCs w:val="21"/>
              </w:rPr>
            </w:pPr>
          </w:p>
          <w:p w:rsidR="003071D0" w:rsidRDefault="003071D0" w:rsidP="00A2739F">
            <w:pPr>
              <w:rPr>
                <w:szCs w:val="21"/>
              </w:rPr>
            </w:pPr>
          </w:p>
          <w:p w:rsidR="003071D0" w:rsidRDefault="00A2739F" w:rsidP="009A7426">
            <w:pPr>
              <w:jc w:val="center"/>
              <w:rPr>
                <w:szCs w:val="21"/>
              </w:rPr>
            </w:pPr>
            <w:r>
              <w:rPr>
                <w:rFonts w:hint="eastAsia"/>
                <w:szCs w:val="21"/>
              </w:rPr>
              <w:t>Y</w:t>
            </w: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9A7426">
            <w:pPr>
              <w:jc w:val="center"/>
              <w:rPr>
                <w:szCs w:val="21"/>
              </w:rPr>
            </w:pPr>
          </w:p>
          <w:p w:rsidR="003071D0" w:rsidRDefault="003071D0" w:rsidP="00A2739F">
            <w:pPr>
              <w:rPr>
                <w:szCs w:val="21"/>
              </w:rPr>
            </w:pPr>
          </w:p>
          <w:p w:rsidR="004C3F45" w:rsidRDefault="004C3F45"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A2739F">
            <w:pPr>
              <w:rPr>
                <w:szCs w:val="21"/>
              </w:rPr>
            </w:pPr>
          </w:p>
          <w:p w:rsidR="00DE1746" w:rsidRDefault="00DE1746"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A2739F" w:rsidRDefault="00A2739F" w:rsidP="00A2739F">
            <w:pPr>
              <w:rPr>
                <w:szCs w:val="21"/>
              </w:rPr>
            </w:pPr>
          </w:p>
          <w:p w:rsidR="0010539E" w:rsidRDefault="0010539E"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F11B80" w:rsidRPr="00945A50" w:rsidRDefault="00F11B80" w:rsidP="00A2739F">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563" w:rsidRDefault="00C32563" w:rsidP="008973EE">
      <w:r>
        <w:separator/>
      </w:r>
    </w:p>
  </w:endnote>
  <w:endnote w:type="continuationSeparator" w:id="0">
    <w:p w:rsidR="00C32563" w:rsidRDefault="00C3256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C32563">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C32563">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563" w:rsidRDefault="00C32563" w:rsidP="008973EE">
      <w:r>
        <w:separator/>
      </w:r>
    </w:p>
  </w:footnote>
  <w:footnote w:type="continuationSeparator" w:id="0">
    <w:p w:rsidR="00C32563" w:rsidRDefault="00C3256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F76FD" w:rsidP="00824194">
    <w:pPr>
      <w:pStyle w:val="a5"/>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7757F3" w:rsidRPr="00390345">
      <w:rPr>
        <w:rStyle w:val="CharChar1"/>
        <w:rFonts w:hint="default"/>
        <w:w w:val="90"/>
      </w:rPr>
      <w:t>Beijing International Standard united Certification Co.,Ltd.</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048"/>
    <w:rsid w:val="0003373A"/>
    <w:rsid w:val="000E339D"/>
    <w:rsid w:val="000E699F"/>
    <w:rsid w:val="000F0F28"/>
    <w:rsid w:val="0010539E"/>
    <w:rsid w:val="00105A91"/>
    <w:rsid w:val="00122DDB"/>
    <w:rsid w:val="001A2D7F"/>
    <w:rsid w:val="001B00FF"/>
    <w:rsid w:val="001E3043"/>
    <w:rsid w:val="00266698"/>
    <w:rsid w:val="00271C86"/>
    <w:rsid w:val="00274360"/>
    <w:rsid w:val="002D7152"/>
    <w:rsid w:val="003071D0"/>
    <w:rsid w:val="00337922"/>
    <w:rsid w:val="00340867"/>
    <w:rsid w:val="00380837"/>
    <w:rsid w:val="00410914"/>
    <w:rsid w:val="00435E8D"/>
    <w:rsid w:val="004532BA"/>
    <w:rsid w:val="004C3F45"/>
    <w:rsid w:val="004E2167"/>
    <w:rsid w:val="00511008"/>
    <w:rsid w:val="005166E9"/>
    <w:rsid w:val="00536930"/>
    <w:rsid w:val="00564E53"/>
    <w:rsid w:val="00572A48"/>
    <w:rsid w:val="005E20F3"/>
    <w:rsid w:val="005F76FD"/>
    <w:rsid w:val="006123ED"/>
    <w:rsid w:val="00632185"/>
    <w:rsid w:val="00640072"/>
    <w:rsid w:val="00644FE2"/>
    <w:rsid w:val="0067640C"/>
    <w:rsid w:val="006E678B"/>
    <w:rsid w:val="007757F3"/>
    <w:rsid w:val="007E6AEB"/>
    <w:rsid w:val="00824194"/>
    <w:rsid w:val="008673F2"/>
    <w:rsid w:val="00871C15"/>
    <w:rsid w:val="00894CC6"/>
    <w:rsid w:val="008973EE"/>
    <w:rsid w:val="008C7D6A"/>
    <w:rsid w:val="00945A50"/>
    <w:rsid w:val="00971600"/>
    <w:rsid w:val="009973B4"/>
    <w:rsid w:val="009A7426"/>
    <w:rsid w:val="009C4CCC"/>
    <w:rsid w:val="009F7EED"/>
    <w:rsid w:val="00A2739F"/>
    <w:rsid w:val="00A95502"/>
    <w:rsid w:val="00AB60E1"/>
    <w:rsid w:val="00AF0AAB"/>
    <w:rsid w:val="00B258C1"/>
    <w:rsid w:val="00BA374F"/>
    <w:rsid w:val="00BE5DC6"/>
    <w:rsid w:val="00BF597E"/>
    <w:rsid w:val="00C32563"/>
    <w:rsid w:val="00C51A36"/>
    <w:rsid w:val="00C55228"/>
    <w:rsid w:val="00CA61FF"/>
    <w:rsid w:val="00CE315A"/>
    <w:rsid w:val="00CE673F"/>
    <w:rsid w:val="00D06F59"/>
    <w:rsid w:val="00D14D57"/>
    <w:rsid w:val="00D8388C"/>
    <w:rsid w:val="00DE1746"/>
    <w:rsid w:val="00E05ED9"/>
    <w:rsid w:val="00E72603"/>
    <w:rsid w:val="00E934F5"/>
    <w:rsid w:val="00EB0164"/>
    <w:rsid w:val="00ED0F62"/>
    <w:rsid w:val="00EF5A08"/>
    <w:rsid w:val="00F11B80"/>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A2739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A273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2019-12-23T07:14:00Z</dcterms:created>
  <dcterms:modified xsi:type="dcterms:W3CDTF">2020-01-30T06:47:00Z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