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6"/>
        <w:gridCol w:w="11260"/>
        <w:gridCol w:w="708"/>
      </w:tblGrid>
      <w:tr w:rsidR="006124F4" w:rsidTr="004560C9">
        <w:trPr>
          <w:trHeight w:val="515"/>
        </w:trPr>
        <w:tc>
          <w:tcPr>
            <w:tcW w:w="1526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56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260" w:type="dxa"/>
            <w:vAlign w:val="center"/>
          </w:tcPr>
          <w:p w:rsidR="006124F4" w:rsidRDefault="00500DD5" w:rsidP="008613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D027F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86134D" w:rsidRPr="0086134D">
              <w:rPr>
                <w:rFonts w:ascii="楷体" w:eastAsia="楷体" w:hAnsi="楷体" w:hint="eastAsia"/>
                <w:sz w:val="24"/>
                <w:szCs w:val="24"/>
              </w:rPr>
              <w:t>马美玲</w:t>
            </w:r>
            <w:r w:rsidR="0086134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86134D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86134D">
              <w:rPr>
                <w:rFonts w:ascii="楷体" w:eastAsia="楷体" w:hAnsi="楷体" w:hint="eastAsia"/>
                <w:sz w:val="24"/>
                <w:szCs w:val="24"/>
              </w:rPr>
              <w:t>徐曼曼</w:t>
            </w:r>
          </w:p>
        </w:tc>
        <w:tc>
          <w:tcPr>
            <w:tcW w:w="708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 w:rsidTr="004560C9">
        <w:trPr>
          <w:trHeight w:val="403"/>
        </w:trPr>
        <w:tc>
          <w:tcPr>
            <w:tcW w:w="1526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  <w:vAlign w:val="center"/>
          </w:tcPr>
          <w:p w:rsidR="006124F4" w:rsidRDefault="00500DD5" w:rsidP="00F66C8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E7217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66C8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20F2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66C86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708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Tr="004560C9">
        <w:trPr>
          <w:trHeight w:val="516"/>
        </w:trPr>
        <w:tc>
          <w:tcPr>
            <w:tcW w:w="1526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  <w:vAlign w:val="center"/>
          </w:tcPr>
          <w:p w:rsidR="00220F27" w:rsidRPr="00220F27" w:rsidRDefault="00500DD5" w:rsidP="0021662B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QMS:5.3组织的岗位、职责和权限、6.2质量目标、</w:t>
            </w:r>
            <w:r w:rsidR="00256097" w:rsidRPr="00256097">
              <w:rPr>
                <w:rFonts w:ascii="楷体" w:eastAsia="楷体" w:hAnsi="楷体" w:cs="Arial" w:hint="eastAsia"/>
                <w:szCs w:val="21"/>
              </w:rPr>
              <w:t>7.1.5监视和测量资源、8.6产品和服务的放行、8.7不合格输出的控制</w:t>
            </w:r>
            <w:r w:rsidR="004A08F2" w:rsidRPr="001F1E90">
              <w:rPr>
                <w:rFonts w:ascii="楷体" w:eastAsia="楷体" w:hAnsi="楷体" w:cs="Arial" w:hint="eastAsia"/>
                <w:szCs w:val="21"/>
              </w:rPr>
              <w:t>、10.2不合格和纠正措施</w:t>
            </w:r>
            <w:r w:rsidR="00256097" w:rsidRPr="0025609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08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Tr="00D53056">
        <w:trPr>
          <w:trHeight w:val="1059"/>
        </w:trPr>
        <w:tc>
          <w:tcPr>
            <w:tcW w:w="1526" w:type="dxa"/>
            <w:vAlign w:val="center"/>
          </w:tcPr>
          <w:p w:rsidR="006124F4" w:rsidRDefault="00500DD5" w:rsidP="00D5305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56" w:type="dxa"/>
          </w:tcPr>
          <w:p w:rsidR="006124F4" w:rsidRDefault="00220F2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500DD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260" w:type="dxa"/>
          </w:tcPr>
          <w:p w:rsidR="006124F4" w:rsidRDefault="001F0AE4" w:rsidP="004909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500DD5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</w:t>
            </w:r>
            <w:r w:rsidR="00863F6D">
              <w:rPr>
                <w:rFonts w:ascii="楷体" w:eastAsia="楷体" w:hAnsi="楷体" w:cs="宋体" w:hint="eastAsia"/>
                <w:sz w:val="24"/>
                <w:szCs w:val="24"/>
              </w:rPr>
              <w:t>监视和测量设备管理</w:t>
            </w:r>
            <w:r w:rsidR="00500D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20F27">
              <w:rPr>
                <w:rFonts w:ascii="楷体" w:eastAsia="楷体" w:hAnsi="楷体" w:cs="宋体" w:hint="eastAsia"/>
                <w:sz w:val="24"/>
                <w:szCs w:val="24"/>
              </w:rPr>
              <w:t>采购产品的检验，</w:t>
            </w:r>
            <w:r w:rsidR="005C00C2">
              <w:rPr>
                <w:rFonts w:ascii="楷体" w:eastAsia="楷体" w:hAnsi="楷体" w:cs="宋体" w:hint="eastAsia"/>
                <w:sz w:val="24"/>
                <w:szCs w:val="24"/>
              </w:rPr>
              <w:t>过程检查，</w:t>
            </w:r>
            <w:r w:rsidR="00220F27">
              <w:rPr>
                <w:rFonts w:ascii="楷体" w:eastAsia="楷体" w:hAnsi="楷体" w:cs="宋体" w:hint="eastAsia"/>
                <w:sz w:val="24"/>
                <w:szCs w:val="24"/>
              </w:rPr>
              <w:t>不合格品控制</w:t>
            </w:r>
            <w:r w:rsidR="00500DD5">
              <w:rPr>
                <w:rFonts w:ascii="楷体" w:eastAsia="楷体" w:hAnsi="楷体" w:cs="宋体" w:hint="eastAsia"/>
                <w:sz w:val="24"/>
                <w:szCs w:val="24"/>
              </w:rPr>
              <w:t>，本部门目标制定与实施等。</w:t>
            </w:r>
          </w:p>
        </w:tc>
        <w:tc>
          <w:tcPr>
            <w:tcW w:w="708" w:type="dxa"/>
          </w:tcPr>
          <w:p w:rsidR="006124F4" w:rsidRDefault="004909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6124F4" w:rsidTr="0008700F">
        <w:trPr>
          <w:trHeight w:val="1847"/>
        </w:trPr>
        <w:tc>
          <w:tcPr>
            <w:tcW w:w="1526" w:type="dxa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56" w:type="dxa"/>
            <w:vAlign w:val="center"/>
          </w:tcPr>
          <w:p w:rsidR="006124F4" w:rsidRPr="002F030D" w:rsidRDefault="00220F27" w:rsidP="002F03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F030D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500DD5" w:rsidRPr="002F030D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1260" w:type="dxa"/>
            <w:vAlign w:val="center"/>
          </w:tcPr>
          <w:p w:rsidR="006124F4" w:rsidRPr="002F030D" w:rsidRDefault="004E780D" w:rsidP="002F03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F030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6D027F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500DD5" w:rsidRPr="002F030D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3B7BF8" w:rsidRPr="003B7BF8" w:rsidRDefault="00B94F79" w:rsidP="003B7BF8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B94F79">
              <w:rPr>
                <w:rFonts w:ascii="楷体" w:eastAsia="楷体" w:hAnsi="楷体" w:hint="eastAsia"/>
                <w:sz w:val="24"/>
              </w:rPr>
              <w:t>1.</w:t>
            </w:r>
            <w:r w:rsidR="003B7BF8">
              <w:rPr>
                <w:rFonts w:hint="eastAsia"/>
              </w:rPr>
              <w:t xml:space="preserve"> </w:t>
            </w:r>
            <w:r w:rsidR="003B7BF8" w:rsidRPr="003B7BF8">
              <w:rPr>
                <w:rFonts w:ascii="楷体" w:eastAsia="楷体" w:hAnsi="楷体" w:hint="eastAsia"/>
                <w:sz w:val="24"/>
              </w:rPr>
              <w:t>出厂产品合格率100%</w:t>
            </w:r>
            <w:r w:rsidR="003B7BF8">
              <w:rPr>
                <w:rFonts w:ascii="楷体" w:eastAsia="楷体" w:hAnsi="楷体" w:hint="eastAsia"/>
                <w:sz w:val="24"/>
              </w:rPr>
              <w:t>，</w:t>
            </w:r>
          </w:p>
          <w:p w:rsidR="003B7BF8" w:rsidRDefault="003B7BF8" w:rsidP="003B7BF8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 w:rsidRPr="003B7BF8">
              <w:rPr>
                <w:rFonts w:ascii="楷体" w:eastAsia="楷体" w:hAnsi="楷体" w:hint="eastAsia"/>
                <w:sz w:val="24"/>
              </w:rPr>
              <w:t>检验正确率100%。</w:t>
            </w:r>
          </w:p>
          <w:p w:rsidR="006124F4" w:rsidRPr="002F030D" w:rsidRDefault="00500DD5" w:rsidP="003B7BF8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2F030D">
              <w:rPr>
                <w:rFonts w:ascii="楷体" w:eastAsia="楷体" w:hAnsi="楷体" w:hint="eastAsia"/>
                <w:sz w:val="24"/>
              </w:rPr>
              <w:t>考核情况：</w:t>
            </w:r>
            <w:r w:rsidR="00B94F79">
              <w:rPr>
                <w:rFonts w:ascii="楷体" w:eastAsia="楷体" w:hAnsi="楷体" w:hint="eastAsia"/>
                <w:sz w:val="24"/>
              </w:rPr>
              <w:t>2022.</w:t>
            </w:r>
            <w:r w:rsidR="00B92AD1">
              <w:rPr>
                <w:rFonts w:ascii="楷体" w:eastAsia="楷体" w:hAnsi="楷体" w:hint="eastAsia"/>
                <w:sz w:val="24"/>
              </w:rPr>
              <w:t>7</w:t>
            </w:r>
            <w:r w:rsidR="00B94F79">
              <w:rPr>
                <w:rFonts w:ascii="楷体" w:eastAsia="楷体" w:hAnsi="楷体" w:hint="eastAsia"/>
                <w:sz w:val="24"/>
              </w:rPr>
              <w:t>.1</w:t>
            </w:r>
            <w:r w:rsidRPr="002F030D">
              <w:rPr>
                <w:rFonts w:ascii="楷体" w:eastAsia="楷体" w:hAnsi="楷体" w:hint="eastAsia"/>
                <w:sz w:val="24"/>
              </w:rPr>
              <w:t>日经查已完成。</w:t>
            </w:r>
            <w:r w:rsidR="00B92AD1">
              <w:rPr>
                <w:rFonts w:ascii="楷体" w:eastAsia="楷体" w:hAnsi="楷体" w:hint="eastAsia"/>
                <w:sz w:val="24"/>
              </w:rPr>
              <w:t>考核人：周士兴</w:t>
            </w:r>
            <w:r w:rsidR="003F1FEA" w:rsidRPr="002F030D">
              <w:rPr>
                <w:rFonts w:ascii="楷体" w:eastAsia="楷体" w:hAnsi="楷体" w:hint="eastAsia"/>
                <w:sz w:val="24"/>
              </w:rPr>
              <w:t>。</w:t>
            </w:r>
            <w:r w:rsidR="001F0AE4" w:rsidRPr="002F030D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6124F4" w:rsidRDefault="004909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D2075" w:rsidTr="00603B8E">
        <w:trPr>
          <w:trHeight w:val="1101"/>
        </w:trPr>
        <w:tc>
          <w:tcPr>
            <w:tcW w:w="1526" w:type="dxa"/>
            <w:vAlign w:val="center"/>
          </w:tcPr>
          <w:p w:rsidR="00CD2075" w:rsidRDefault="00CD2075" w:rsidP="006E37A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56" w:type="dxa"/>
            <w:vAlign w:val="center"/>
          </w:tcPr>
          <w:p w:rsidR="00CD2075" w:rsidRDefault="00CD2075" w:rsidP="006E37AE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1260" w:type="dxa"/>
            <w:vAlign w:val="center"/>
          </w:tcPr>
          <w:p w:rsidR="00CD2075" w:rsidRDefault="000345C5" w:rsidP="00D53056">
            <w:pPr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企业编制了《</w:t>
            </w:r>
            <w:r w:rsidR="00E13B3A" w:rsidRPr="00E13B3A">
              <w:rPr>
                <w:rFonts w:ascii="楷体" w:eastAsia="楷体" w:hAnsi="楷体" w:hint="eastAsia"/>
                <w:sz w:val="24"/>
                <w:szCs w:val="24"/>
              </w:rPr>
              <w:t>监视和测量资源控制程序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78691A">
              <w:rPr>
                <w:rFonts w:ascii="楷体" w:eastAsia="楷体" w:hAnsi="楷体" w:hint="eastAsia"/>
                <w:sz w:val="24"/>
                <w:szCs w:val="24"/>
              </w:rPr>
              <w:t>使用的</w:t>
            </w:r>
            <w:r w:rsidR="0078691A">
              <w:rPr>
                <w:rFonts w:ascii="楷体" w:eastAsia="楷体" w:hAnsi="楷体" w:cs="Arial" w:hint="eastAsia"/>
                <w:sz w:val="24"/>
                <w:szCs w:val="24"/>
              </w:rPr>
              <w:t>监视和测量资源主</w:t>
            </w:r>
            <w:r w:rsidR="0078691A" w:rsidRPr="00DC62C6">
              <w:rPr>
                <w:rFonts w:ascii="楷体" w:eastAsia="楷体" w:hAnsi="楷体" w:hint="eastAsia"/>
                <w:sz w:val="24"/>
                <w:szCs w:val="24"/>
              </w:rPr>
              <w:t>要是</w:t>
            </w:r>
            <w:r w:rsidR="002D1646" w:rsidRPr="002D1646">
              <w:rPr>
                <w:rFonts w:ascii="楷体" w:eastAsia="楷体" w:hAnsi="楷体" w:hint="eastAsia"/>
                <w:sz w:val="24"/>
                <w:szCs w:val="24"/>
              </w:rPr>
              <w:t>千分尺、</w:t>
            </w:r>
            <w:r w:rsidR="00577612">
              <w:rPr>
                <w:rFonts w:ascii="楷体" w:eastAsia="楷体" w:hAnsi="楷体" w:hint="eastAsia"/>
                <w:sz w:val="24"/>
                <w:szCs w:val="24"/>
              </w:rPr>
              <w:t>测温仪、拉力试验机、压力表</w:t>
            </w:r>
            <w:r w:rsidR="00D53056">
              <w:rPr>
                <w:rFonts w:ascii="楷体" w:eastAsia="楷体" w:hAnsi="楷体" w:hint="eastAsia"/>
                <w:sz w:val="24"/>
                <w:szCs w:val="24"/>
              </w:rPr>
              <w:t>，提供了</w:t>
            </w:r>
            <w:r w:rsidR="00DF1792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57761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F179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7612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F179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7612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DF1792"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78691A" w:rsidRPr="00DC62C6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D53056">
              <w:rPr>
                <w:rFonts w:ascii="楷体" w:eastAsia="楷体" w:hAnsi="楷体" w:hint="eastAsia"/>
                <w:sz w:val="24"/>
                <w:szCs w:val="24"/>
              </w:rPr>
              <w:t>证书，</w:t>
            </w:r>
            <w:r w:rsidR="00DC1751">
              <w:rPr>
                <w:rFonts w:ascii="楷体" w:eastAsia="楷体" w:hAnsi="楷体" w:hint="eastAsia"/>
                <w:sz w:val="24"/>
                <w:szCs w:val="24"/>
              </w:rPr>
              <w:t>在有效期内</w:t>
            </w:r>
            <w:r w:rsidR="00CD20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53056" w:rsidRPr="00D53056" w:rsidRDefault="00577612" w:rsidP="00D53056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无内校和失准情况发生</w:t>
            </w:r>
            <w:r w:rsidR="00D5305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708" w:type="dxa"/>
          </w:tcPr>
          <w:p w:rsidR="00CD2075" w:rsidRDefault="005776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C465F" w:rsidTr="00531C31">
        <w:trPr>
          <w:trHeight w:val="1525"/>
        </w:trPr>
        <w:tc>
          <w:tcPr>
            <w:tcW w:w="1526" w:type="dxa"/>
          </w:tcPr>
          <w:p w:rsidR="00CC465F" w:rsidRPr="00FD4017" w:rsidRDefault="00CC465F" w:rsidP="00531C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72A93">
              <w:rPr>
                <w:rFonts w:ascii="楷体" w:eastAsia="楷体" w:hAnsi="楷体" w:hint="eastAsia"/>
                <w:sz w:val="24"/>
                <w:szCs w:val="24"/>
              </w:rPr>
              <w:t>产品和服务的放行</w:t>
            </w:r>
          </w:p>
        </w:tc>
        <w:tc>
          <w:tcPr>
            <w:tcW w:w="1356" w:type="dxa"/>
          </w:tcPr>
          <w:p w:rsidR="00CC465F" w:rsidRPr="00577612" w:rsidRDefault="00CC465F" w:rsidP="00531C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Q8.6</w:t>
            </w:r>
          </w:p>
          <w:p w:rsidR="00CC465F" w:rsidRPr="00577612" w:rsidRDefault="00CC465F" w:rsidP="00531C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</w:tcPr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226212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年7月21日原材料进货检验记录，</w:t>
            </w:r>
          </w:p>
          <w:tbl>
            <w:tblPr>
              <w:tblW w:w="7788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773"/>
              <w:gridCol w:w="2267"/>
              <w:gridCol w:w="567"/>
              <w:gridCol w:w="567"/>
              <w:gridCol w:w="709"/>
              <w:gridCol w:w="709"/>
              <w:gridCol w:w="850"/>
            </w:tblGrid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供方名称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包</w:t>
                  </w: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外</w:t>
                  </w: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合格</w:t>
                  </w: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验收</w:t>
                  </w: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结论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验收</w:t>
                  </w: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人</w:t>
                  </w:r>
                </w:p>
              </w:tc>
            </w:tr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玻璃纤维纱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50轴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重庆国际复合材料有限公司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刘丽</w:t>
                  </w:r>
                </w:p>
              </w:tc>
            </w:tr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树脂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10桶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上海富晨化工有限公司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刘丽</w:t>
                  </w:r>
                </w:p>
              </w:tc>
            </w:tr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玄武岩纤维纱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8轴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江苏天龙玄武岩纤维纱有限公司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刘丽</w:t>
                  </w:r>
                </w:p>
              </w:tc>
            </w:tr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芳纶纤维纱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10轴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美国杜邦有限公司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刘丽</w:t>
                  </w:r>
                </w:p>
              </w:tc>
            </w:tr>
            <w:tr w:rsidR="00CC465F" w:rsidRPr="00577612" w:rsidTr="008E6961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线轴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菏泽钢材大市场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465F" w:rsidRPr="00577612" w:rsidRDefault="00CC465F" w:rsidP="008E6961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77612">
                    <w:rPr>
                      <w:rFonts w:ascii="楷体" w:eastAsia="楷体" w:hAnsi="楷体" w:hint="eastAsia"/>
                      <w:sz w:val="24"/>
                      <w:szCs w:val="24"/>
                    </w:rPr>
                    <w:t>刘丽</w:t>
                  </w:r>
                </w:p>
              </w:tc>
            </w:tr>
          </w:tbl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另抽查: 20</w:t>
            </w:r>
            <w:r w:rsidR="00226212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.4.10日、20</w:t>
            </w:r>
            <w:r w:rsidR="00226212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.9.13日原材料进货检验记录，内容包括同上，检验结果均合格，检验员刘丽。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审核现场查阅到了供方的缠绕</w:t>
            </w:r>
            <w:proofErr w:type="gramStart"/>
            <w:r w:rsidRPr="00577612">
              <w:rPr>
                <w:rFonts w:ascii="楷体" w:eastAsia="楷体" w:hAnsi="楷体" w:hint="eastAsia"/>
                <w:sz w:val="24"/>
                <w:szCs w:val="24"/>
              </w:rPr>
              <w:t>拉挤纱</w:t>
            </w:r>
            <w:proofErr w:type="gramEnd"/>
            <w:r w:rsidRPr="00577612">
              <w:rPr>
                <w:rFonts w:ascii="楷体" w:eastAsia="楷体" w:hAnsi="楷体" w:hint="eastAsia"/>
                <w:sz w:val="24"/>
                <w:szCs w:val="24"/>
              </w:rPr>
              <w:t>检测报告、树脂产品质检报告单、过氧化物产品检测报告。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提供生产记录本，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现场抽查：</w:t>
            </w:r>
            <w:r w:rsidR="008B200E">
              <w:rPr>
                <w:rFonts w:ascii="楷体" w:eastAsia="楷体" w:hAnsi="楷体" w:hint="eastAsia"/>
                <w:sz w:val="24"/>
                <w:szCs w:val="24"/>
              </w:rPr>
              <w:t>2022.7.8日、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26212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6212" w:rsidRPr="00577612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B200E">
              <w:rPr>
                <w:rFonts w:ascii="楷体" w:eastAsia="楷体" w:hAnsi="楷体" w:hint="eastAsia"/>
                <w:sz w:val="24"/>
                <w:szCs w:val="24"/>
              </w:rPr>
              <w:t>4日的</w:t>
            </w:r>
            <w:bookmarkStart w:id="0" w:name="_GoBack"/>
            <w:bookmarkEnd w:id="0"/>
            <w:r w:rsidRPr="00577612">
              <w:rPr>
                <w:rFonts w:ascii="楷体" w:eastAsia="楷体" w:hAnsi="楷体" w:hint="eastAsia"/>
                <w:sz w:val="24"/>
                <w:szCs w:val="24"/>
              </w:rPr>
              <w:t>拉挤工序生产记录本，记录了机台号、规格、生产米数、纱线根数、</w:t>
            </w:r>
            <w:r w:rsidR="00287814">
              <w:rPr>
                <w:rFonts w:ascii="楷体" w:eastAsia="楷体" w:hAnsi="楷体" w:hint="eastAsia"/>
                <w:sz w:val="24"/>
                <w:szCs w:val="24"/>
              </w:rPr>
              <w:t>各温区温度、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交接班人员等详细信息，符合要求。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C465F" w:rsidRPr="00577612" w:rsidRDefault="00CC465F" w:rsidP="008E6961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（三）成品检验：检验依据产品检验规范、图纸，</w:t>
            </w:r>
          </w:p>
          <w:p w:rsidR="00CC465F" w:rsidRPr="00577612" w:rsidRDefault="00CC465F" w:rsidP="008E6961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提供产品检验记录表，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年3月6日0.6mm光缆加强芯、20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年5月17日2.0mm光缆加强芯、20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年7月16日2.3mm光缆加强芯、20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年8月23日2.0mm光缆加强芯、20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年7月10日0.5mm光缆加强芯、20</w:t>
            </w:r>
            <w:r w:rsidR="0096149F" w:rsidRPr="0057761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年9月27日0.5mm光缆加强芯检验记录表，</w:t>
            </w:r>
          </w:p>
          <w:p w:rsidR="00CC465F" w:rsidRPr="00577612" w:rsidRDefault="00CC465F" w:rsidP="008E6961">
            <w:pPr>
              <w:tabs>
                <w:tab w:val="right" w:pos="7223"/>
              </w:tabs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检验项目：外观、直径、直径偏差、断裂伸长率、扭转性能等，检验结果均合格， 检验员：刘丽。</w:t>
            </w:r>
          </w:p>
          <w:p w:rsidR="00D331FD" w:rsidRDefault="00D331FD" w:rsidP="008E696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C465F" w:rsidRPr="00577612" w:rsidRDefault="00CC465F" w:rsidP="008E696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(四)提供第三方检验报告，</w:t>
            </w:r>
          </w:p>
          <w:p w:rsidR="00CC465F" w:rsidRPr="00577612" w:rsidRDefault="00CC465F" w:rsidP="00CC465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1D74CA" w:rsidRPr="001D74CA">
              <w:rPr>
                <w:rFonts w:ascii="楷体" w:eastAsia="楷体" w:hAnsi="楷体" w:hint="eastAsia"/>
                <w:sz w:val="24"/>
                <w:szCs w:val="24"/>
              </w:rPr>
              <w:t>武汉网锐检测科技有限公司</w:t>
            </w:r>
            <w:r w:rsidR="001D74C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检验报告，产品名称</w:t>
            </w:r>
            <w:r w:rsidR="001D74CA" w:rsidRPr="001D74CA">
              <w:rPr>
                <w:rFonts w:ascii="楷体" w:eastAsia="楷体" w:hAnsi="楷体" w:hint="eastAsia"/>
                <w:sz w:val="24"/>
                <w:szCs w:val="24"/>
              </w:rPr>
              <w:t>GFRP 光缆加强芯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，规格Φ0.5mm，规格Φ2.0mm检验项目外观、直径偏差、比重、强度、伸长率、弯曲性能等，检验结果均合格，检验日期20</w:t>
            </w:r>
            <w:r w:rsidR="001D74CA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74C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74CA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8388E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Pr="0057761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465F" w:rsidRPr="00577612" w:rsidRDefault="00CC465F" w:rsidP="008E6961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77612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708" w:type="dxa"/>
          </w:tcPr>
          <w:p w:rsidR="00CC465F" w:rsidRPr="00931F2D" w:rsidRDefault="00CC465F" w:rsidP="008E6961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931F2D">
              <w:rPr>
                <w:rFonts w:ascii="宋体" w:hAnsi="宋体" w:cs="Arial" w:hint="eastAsia"/>
                <w:sz w:val="24"/>
                <w:szCs w:val="24"/>
              </w:rPr>
              <w:lastRenderedPageBreak/>
              <w:t>Y</w:t>
            </w:r>
          </w:p>
        </w:tc>
      </w:tr>
      <w:tr w:rsidR="00CC465F" w:rsidTr="00607DE0">
        <w:trPr>
          <w:trHeight w:val="1101"/>
        </w:trPr>
        <w:tc>
          <w:tcPr>
            <w:tcW w:w="1526" w:type="dxa"/>
            <w:vAlign w:val="center"/>
          </w:tcPr>
          <w:p w:rsidR="00CC465F" w:rsidRDefault="00CC465F" w:rsidP="006E37A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56" w:type="dxa"/>
          </w:tcPr>
          <w:p w:rsidR="00CC465F" w:rsidRDefault="00CC465F" w:rsidP="006E37A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C465F" w:rsidRDefault="00CC465F" w:rsidP="006E37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60" w:type="dxa"/>
            <w:vAlign w:val="center"/>
          </w:tcPr>
          <w:p w:rsidR="00CC465F" w:rsidRDefault="00CC465F" w:rsidP="006E37A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</w:t>
            </w:r>
            <w:r w:rsidRPr="004C60E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不合格输出的控制程序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C465F" w:rsidRDefault="00CC465F" w:rsidP="006E37A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采购检验时发现的不合格品直接退换货处理，暂未发生。</w:t>
            </w:r>
          </w:p>
          <w:p w:rsidR="00CC465F" w:rsidRDefault="00CC465F" w:rsidP="006E37A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部门介绍生产过程中发现的问题都是小问题，已及时现场当场解决，再检验合格后才流入下一工序，但是未保留记录，已交流。</w:t>
            </w:r>
          </w:p>
          <w:p w:rsidR="00CC465F" w:rsidRDefault="00CC465F" w:rsidP="006E37A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产品交付后发现的不合格，按照顾客投诉处理，</w:t>
            </w:r>
            <w:r w:rsidR="006554C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暂无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465F" w:rsidRDefault="00CC465F" w:rsidP="006E37A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不合格品控制基本有效。</w:t>
            </w:r>
          </w:p>
        </w:tc>
        <w:tc>
          <w:tcPr>
            <w:tcW w:w="708" w:type="dxa"/>
          </w:tcPr>
          <w:p w:rsidR="00CC465F" w:rsidRDefault="00CC46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C465F" w:rsidTr="00167721">
        <w:trPr>
          <w:trHeight w:val="1325"/>
        </w:trPr>
        <w:tc>
          <w:tcPr>
            <w:tcW w:w="1526" w:type="dxa"/>
            <w:vAlign w:val="center"/>
          </w:tcPr>
          <w:p w:rsidR="00CC465F" w:rsidRPr="001F1E90" w:rsidRDefault="00CC465F" w:rsidP="00416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56" w:type="dxa"/>
          </w:tcPr>
          <w:p w:rsidR="00CC465F" w:rsidRPr="001F1E90" w:rsidRDefault="00CC465F" w:rsidP="0041609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CC465F" w:rsidRPr="001F1E90" w:rsidRDefault="00CC465F" w:rsidP="0041609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260" w:type="dxa"/>
          </w:tcPr>
          <w:p w:rsidR="00CC465F" w:rsidRPr="001F1E90" w:rsidRDefault="00CC465F" w:rsidP="004160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DB16A9">
              <w:rPr>
                <w:rFonts w:ascii="楷体" w:eastAsia="楷体" w:hAnsi="楷体" w:hint="eastAsia"/>
                <w:sz w:val="24"/>
                <w:szCs w:val="24"/>
              </w:rPr>
              <w:t>改进控制程序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C465F" w:rsidRPr="001F1E90" w:rsidRDefault="00CC465F" w:rsidP="004160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C465F" w:rsidRPr="001F1E90" w:rsidRDefault="00CC465F" w:rsidP="004160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CC465F" w:rsidRPr="001F1E90" w:rsidRDefault="00CC465F" w:rsidP="0041609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708" w:type="dxa"/>
          </w:tcPr>
          <w:p w:rsidR="00CC465F" w:rsidRDefault="00CC46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 w:rsidSect="00FF41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36" w:rsidRDefault="00026936">
      <w:r>
        <w:separator/>
      </w:r>
    </w:p>
  </w:endnote>
  <w:endnote w:type="continuationSeparator" w:id="0">
    <w:p w:rsidR="00026936" w:rsidRDefault="000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31C31" w:rsidRDefault="00531C3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00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200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1C31" w:rsidRDefault="00531C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36" w:rsidRDefault="00026936">
      <w:r>
        <w:separator/>
      </w:r>
    </w:p>
  </w:footnote>
  <w:footnote w:type="continuationSeparator" w:id="0">
    <w:p w:rsidR="00026936" w:rsidRDefault="0002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31" w:rsidRDefault="00531C31" w:rsidP="00C34B7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74D6100" wp14:editId="4E8F1976">
          <wp:simplePos x="0" y="0"/>
          <wp:positionH relativeFrom="column">
            <wp:posOffset>-50800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1C31" w:rsidRDefault="00026936" w:rsidP="00C34B7B">
    <w:pPr>
      <w:pStyle w:val="a5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31C31" w:rsidRDefault="00531C31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31C3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1C31">
      <w:rPr>
        <w:rStyle w:val="CharChar1"/>
        <w:rFonts w:hint="default"/>
        <w:w w:val="90"/>
      </w:rPr>
      <w:t>Co.</w:t>
    </w:r>
    <w:proofErr w:type="gramStart"/>
    <w:r w:rsidR="00531C31">
      <w:rPr>
        <w:rStyle w:val="CharChar1"/>
        <w:rFonts w:hint="default"/>
        <w:w w:val="90"/>
      </w:rPr>
      <w:t>,Ltd</w:t>
    </w:r>
    <w:proofErr w:type="spellEnd"/>
    <w:proofErr w:type="gramEnd"/>
    <w:r w:rsidR="00531C31">
      <w:rPr>
        <w:rStyle w:val="CharChar1"/>
        <w:rFonts w:hint="default"/>
        <w:w w:val="90"/>
      </w:rPr>
      <w:t>.</w:t>
    </w:r>
  </w:p>
  <w:p w:rsidR="00531C31" w:rsidRDefault="00531C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7D9"/>
    <w:rsid w:val="00005AA6"/>
    <w:rsid w:val="00010B27"/>
    <w:rsid w:val="000214B6"/>
    <w:rsid w:val="00024E6A"/>
    <w:rsid w:val="0002505F"/>
    <w:rsid w:val="0002531E"/>
    <w:rsid w:val="00025363"/>
    <w:rsid w:val="00026936"/>
    <w:rsid w:val="00027F3C"/>
    <w:rsid w:val="000307BA"/>
    <w:rsid w:val="000328AB"/>
    <w:rsid w:val="0003373A"/>
    <w:rsid w:val="000345C5"/>
    <w:rsid w:val="000412F6"/>
    <w:rsid w:val="000426B5"/>
    <w:rsid w:val="00045270"/>
    <w:rsid w:val="0004642B"/>
    <w:rsid w:val="00047E49"/>
    <w:rsid w:val="0005199E"/>
    <w:rsid w:val="00056615"/>
    <w:rsid w:val="0005697E"/>
    <w:rsid w:val="000579CF"/>
    <w:rsid w:val="00072B81"/>
    <w:rsid w:val="00073D52"/>
    <w:rsid w:val="00076A2D"/>
    <w:rsid w:val="00076CD3"/>
    <w:rsid w:val="0007745F"/>
    <w:rsid w:val="000800CE"/>
    <w:rsid w:val="0008033E"/>
    <w:rsid w:val="00082216"/>
    <w:rsid w:val="00082398"/>
    <w:rsid w:val="000828F8"/>
    <w:rsid w:val="00082E1A"/>
    <w:rsid w:val="00082F65"/>
    <w:rsid w:val="00083701"/>
    <w:rsid w:val="000849D2"/>
    <w:rsid w:val="00085D74"/>
    <w:rsid w:val="0008700F"/>
    <w:rsid w:val="00093C4F"/>
    <w:rsid w:val="000A0159"/>
    <w:rsid w:val="000A192B"/>
    <w:rsid w:val="000A226B"/>
    <w:rsid w:val="000A5130"/>
    <w:rsid w:val="000A5E44"/>
    <w:rsid w:val="000A64D1"/>
    <w:rsid w:val="000A7044"/>
    <w:rsid w:val="000B0541"/>
    <w:rsid w:val="000B0C4C"/>
    <w:rsid w:val="000B1394"/>
    <w:rsid w:val="000B25DF"/>
    <w:rsid w:val="000B2E9C"/>
    <w:rsid w:val="000B40BD"/>
    <w:rsid w:val="000B6301"/>
    <w:rsid w:val="000C0E72"/>
    <w:rsid w:val="000C123B"/>
    <w:rsid w:val="000C2724"/>
    <w:rsid w:val="000C3439"/>
    <w:rsid w:val="000C408E"/>
    <w:rsid w:val="000D5401"/>
    <w:rsid w:val="000D5976"/>
    <w:rsid w:val="000D697A"/>
    <w:rsid w:val="000D7F6A"/>
    <w:rsid w:val="000E2B69"/>
    <w:rsid w:val="000E2FCD"/>
    <w:rsid w:val="000E3439"/>
    <w:rsid w:val="000E557B"/>
    <w:rsid w:val="000E7848"/>
    <w:rsid w:val="000E7EF7"/>
    <w:rsid w:val="000F35F1"/>
    <w:rsid w:val="000F4BF2"/>
    <w:rsid w:val="000F7869"/>
    <w:rsid w:val="000F7D53"/>
    <w:rsid w:val="00101F08"/>
    <w:rsid w:val="001022F1"/>
    <w:rsid w:val="001037D5"/>
    <w:rsid w:val="00106E55"/>
    <w:rsid w:val="001123FA"/>
    <w:rsid w:val="00112EBF"/>
    <w:rsid w:val="00117BB9"/>
    <w:rsid w:val="00123184"/>
    <w:rsid w:val="00124717"/>
    <w:rsid w:val="001269DA"/>
    <w:rsid w:val="0013029F"/>
    <w:rsid w:val="00131A23"/>
    <w:rsid w:val="001403AB"/>
    <w:rsid w:val="00141080"/>
    <w:rsid w:val="001446FB"/>
    <w:rsid w:val="00145688"/>
    <w:rsid w:val="00146C22"/>
    <w:rsid w:val="001479E7"/>
    <w:rsid w:val="00150852"/>
    <w:rsid w:val="0015334D"/>
    <w:rsid w:val="00153DFC"/>
    <w:rsid w:val="00161106"/>
    <w:rsid w:val="00162C4D"/>
    <w:rsid w:val="00166114"/>
    <w:rsid w:val="00167721"/>
    <w:rsid w:val="001677C1"/>
    <w:rsid w:val="001737D0"/>
    <w:rsid w:val="00173DEB"/>
    <w:rsid w:val="0017407D"/>
    <w:rsid w:val="001779ED"/>
    <w:rsid w:val="00180D2D"/>
    <w:rsid w:val="00180F81"/>
    <w:rsid w:val="001813B6"/>
    <w:rsid w:val="0018301A"/>
    <w:rsid w:val="001904A8"/>
    <w:rsid w:val="001909AB"/>
    <w:rsid w:val="00190B87"/>
    <w:rsid w:val="001918ED"/>
    <w:rsid w:val="001922CD"/>
    <w:rsid w:val="00192A7F"/>
    <w:rsid w:val="00192AB3"/>
    <w:rsid w:val="001A2536"/>
    <w:rsid w:val="001A2D7F"/>
    <w:rsid w:val="001A31C8"/>
    <w:rsid w:val="001A3DF8"/>
    <w:rsid w:val="001A3E17"/>
    <w:rsid w:val="001A4A2E"/>
    <w:rsid w:val="001A572D"/>
    <w:rsid w:val="001A6BE4"/>
    <w:rsid w:val="001B7CBF"/>
    <w:rsid w:val="001C5AD2"/>
    <w:rsid w:val="001C6832"/>
    <w:rsid w:val="001C724A"/>
    <w:rsid w:val="001C7395"/>
    <w:rsid w:val="001C74CE"/>
    <w:rsid w:val="001D278D"/>
    <w:rsid w:val="001D318E"/>
    <w:rsid w:val="001D4AB3"/>
    <w:rsid w:val="001D4AD8"/>
    <w:rsid w:val="001D54FF"/>
    <w:rsid w:val="001D5864"/>
    <w:rsid w:val="001D65A1"/>
    <w:rsid w:val="001D6D9B"/>
    <w:rsid w:val="001D7133"/>
    <w:rsid w:val="001D74CA"/>
    <w:rsid w:val="001E1631"/>
    <w:rsid w:val="001E1974"/>
    <w:rsid w:val="001E4A4A"/>
    <w:rsid w:val="001E636B"/>
    <w:rsid w:val="001E773D"/>
    <w:rsid w:val="001F0AE4"/>
    <w:rsid w:val="001F295E"/>
    <w:rsid w:val="001F6E53"/>
    <w:rsid w:val="00202BC2"/>
    <w:rsid w:val="00202F7B"/>
    <w:rsid w:val="002122D7"/>
    <w:rsid w:val="00214113"/>
    <w:rsid w:val="00215081"/>
    <w:rsid w:val="00215B15"/>
    <w:rsid w:val="0021662B"/>
    <w:rsid w:val="00220F27"/>
    <w:rsid w:val="002224CF"/>
    <w:rsid w:val="00222532"/>
    <w:rsid w:val="00222BDA"/>
    <w:rsid w:val="00223E1E"/>
    <w:rsid w:val="002250F7"/>
    <w:rsid w:val="00226212"/>
    <w:rsid w:val="00226393"/>
    <w:rsid w:val="002268B7"/>
    <w:rsid w:val="0023038C"/>
    <w:rsid w:val="00237445"/>
    <w:rsid w:val="00237625"/>
    <w:rsid w:val="0024000F"/>
    <w:rsid w:val="002400DA"/>
    <w:rsid w:val="0024129F"/>
    <w:rsid w:val="002451B5"/>
    <w:rsid w:val="0024618D"/>
    <w:rsid w:val="00247AD6"/>
    <w:rsid w:val="00250E2E"/>
    <w:rsid w:val="002513BC"/>
    <w:rsid w:val="002518FD"/>
    <w:rsid w:val="00252A48"/>
    <w:rsid w:val="00256097"/>
    <w:rsid w:val="00256A7C"/>
    <w:rsid w:val="0026246B"/>
    <w:rsid w:val="0026394B"/>
    <w:rsid w:val="0026497A"/>
    <w:rsid w:val="00264A93"/>
    <w:rsid w:val="002651A6"/>
    <w:rsid w:val="00267392"/>
    <w:rsid w:val="00267E42"/>
    <w:rsid w:val="00270AD1"/>
    <w:rsid w:val="00275306"/>
    <w:rsid w:val="00281EB5"/>
    <w:rsid w:val="002840AC"/>
    <w:rsid w:val="0028585F"/>
    <w:rsid w:val="002871E0"/>
    <w:rsid w:val="00287814"/>
    <w:rsid w:val="0028797A"/>
    <w:rsid w:val="00290C8D"/>
    <w:rsid w:val="00290FC2"/>
    <w:rsid w:val="00293973"/>
    <w:rsid w:val="002973F0"/>
    <w:rsid w:val="002975C1"/>
    <w:rsid w:val="002A0E6E"/>
    <w:rsid w:val="002A1F2B"/>
    <w:rsid w:val="002A2529"/>
    <w:rsid w:val="002A33CC"/>
    <w:rsid w:val="002A34DD"/>
    <w:rsid w:val="002A397E"/>
    <w:rsid w:val="002A3C93"/>
    <w:rsid w:val="002A6354"/>
    <w:rsid w:val="002B01C2"/>
    <w:rsid w:val="002B0F25"/>
    <w:rsid w:val="002B14DB"/>
    <w:rsid w:val="002B1808"/>
    <w:rsid w:val="002B3657"/>
    <w:rsid w:val="002B7910"/>
    <w:rsid w:val="002C11ED"/>
    <w:rsid w:val="002C1ACE"/>
    <w:rsid w:val="002C1AF9"/>
    <w:rsid w:val="002C3E0D"/>
    <w:rsid w:val="002C47E9"/>
    <w:rsid w:val="002C5CE1"/>
    <w:rsid w:val="002D1646"/>
    <w:rsid w:val="002D41FB"/>
    <w:rsid w:val="002D4F8D"/>
    <w:rsid w:val="002D5DF6"/>
    <w:rsid w:val="002D630C"/>
    <w:rsid w:val="002E03BD"/>
    <w:rsid w:val="002E0587"/>
    <w:rsid w:val="002E1E1D"/>
    <w:rsid w:val="002E46C4"/>
    <w:rsid w:val="002E4C38"/>
    <w:rsid w:val="002E4F9E"/>
    <w:rsid w:val="002F030D"/>
    <w:rsid w:val="002F05FA"/>
    <w:rsid w:val="002F307B"/>
    <w:rsid w:val="002F5D1A"/>
    <w:rsid w:val="002F6B71"/>
    <w:rsid w:val="00301256"/>
    <w:rsid w:val="0030204B"/>
    <w:rsid w:val="003075BF"/>
    <w:rsid w:val="00310456"/>
    <w:rsid w:val="00312608"/>
    <w:rsid w:val="00313564"/>
    <w:rsid w:val="00313DA1"/>
    <w:rsid w:val="00314D71"/>
    <w:rsid w:val="00317401"/>
    <w:rsid w:val="0032358B"/>
    <w:rsid w:val="00325311"/>
    <w:rsid w:val="00326FC1"/>
    <w:rsid w:val="00330405"/>
    <w:rsid w:val="0033189B"/>
    <w:rsid w:val="00331EC6"/>
    <w:rsid w:val="003334E8"/>
    <w:rsid w:val="00336052"/>
    <w:rsid w:val="00337922"/>
    <w:rsid w:val="00340867"/>
    <w:rsid w:val="00340CC4"/>
    <w:rsid w:val="003416CC"/>
    <w:rsid w:val="00342857"/>
    <w:rsid w:val="00342E9F"/>
    <w:rsid w:val="00346E39"/>
    <w:rsid w:val="00351CEE"/>
    <w:rsid w:val="003524D2"/>
    <w:rsid w:val="0035280F"/>
    <w:rsid w:val="003608CB"/>
    <w:rsid w:val="00362501"/>
    <w:rsid w:val="003627B6"/>
    <w:rsid w:val="00362B6F"/>
    <w:rsid w:val="003635F3"/>
    <w:rsid w:val="00365EC5"/>
    <w:rsid w:val="00366D4F"/>
    <w:rsid w:val="0036714F"/>
    <w:rsid w:val="003708D5"/>
    <w:rsid w:val="003744AD"/>
    <w:rsid w:val="00374D02"/>
    <w:rsid w:val="0038061A"/>
    <w:rsid w:val="0038063B"/>
    <w:rsid w:val="00380837"/>
    <w:rsid w:val="00380893"/>
    <w:rsid w:val="003810B0"/>
    <w:rsid w:val="00381F0F"/>
    <w:rsid w:val="0038202A"/>
    <w:rsid w:val="00382518"/>
    <w:rsid w:val="00382EDD"/>
    <w:rsid w:val="003836CA"/>
    <w:rsid w:val="00384306"/>
    <w:rsid w:val="00385291"/>
    <w:rsid w:val="00386A98"/>
    <w:rsid w:val="003905CA"/>
    <w:rsid w:val="00392664"/>
    <w:rsid w:val="003A01F2"/>
    <w:rsid w:val="003A12A3"/>
    <w:rsid w:val="003A1E9C"/>
    <w:rsid w:val="003A3618"/>
    <w:rsid w:val="003A7A5C"/>
    <w:rsid w:val="003B131F"/>
    <w:rsid w:val="003B4CA7"/>
    <w:rsid w:val="003B7BF8"/>
    <w:rsid w:val="003C09E4"/>
    <w:rsid w:val="003C2BA7"/>
    <w:rsid w:val="003D2552"/>
    <w:rsid w:val="003D30C1"/>
    <w:rsid w:val="003D42CB"/>
    <w:rsid w:val="003D526F"/>
    <w:rsid w:val="003D6BE3"/>
    <w:rsid w:val="003D736E"/>
    <w:rsid w:val="003E0E52"/>
    <w:rsid w:val="003F1FEA"/>
    <w:rsid w:val="003F20A5"/>
    <w:rsid w:val="003F233D"/>
    <w:rsid w:val="003F4794"/>
    <w:rsid w:val="00400B96"/>
    <w:rsid w:val="00401BD6"/>
    <w:rsid w:val="00401F19"/>
    <w:rsid w:val="00405AE7"/>
    <w:rsid w:val="00405D5F"/>
    <w:rsid w:val="00407272"/>
    <w:rsid w:val="00407762"/>
    <w:rsid w:val="00407C0A"/>
    <w:rsid w:val="0041080B"/>
    <w:rsid w:val="00410914"/>
    <w:rsid w:val="00410B9E"/>
    <w:rsid w:val="00410EE2"/>
    <w:rsid w:val="00413482"/>
    <w:rsid w:val="00415AA3"/>
    <w:rsid w:val="00420C60"/>
    <w:rsid w:val="00421CB2"/>
    <w:rsid w:val="00423506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36FC7"/>
    <w:rsid w:val="00437719"/>
    <w:rsid w:val="00440B76"/>
    <w:rsid w:val="004414A5"/>
    <w:rsid w:val="004441F5"/>
    <w:rsid w:val="004450D0"/>
    <w:rsid w:val="004452BE"/>
    <w:rsid w:val="00445A5C"/>
    <w:rsid w:val="00454A81"/>
    <w:rsid w:val="004560C9"/>
    <w:rsid w:val="00456697"/>
    <w:rsid w:val="00462E74"/>
    <w:rsid w:val="004638EF"/>
    <w:rsid w:val="00464BF7"/>
    <w:rsid w:val="00465FE1"/>
    <w:rsid w:val="00471378"/>
    <w:rsid w:val="00473753"/>
    <w:rsid w:val="00475491"/>
    <w:rsid w:val="00485E9F"/>
    <w:rsid w:val="004869FB"/>
    <w:rsid w:val="00490404"/>
    <w:rsid w:val="004909AB"/>
    <w:rsid w:val="00491735"/>
    <w:rsid w:val="00494A46"/>
    <w:rsid w:val="004A08F2"/>
    <w:rsid w:val="004A1788"/>
    <w:rsid w:val="004A2C0A"/>
    <w:rsid w:val="004A3C79"/>
    <w:rsid w:val="004B0DF7"/>
    <w:rsid w:val="004B1087"/>
    <w:rsid w:val="004B19F9"/>
    <w:rsid w:val="004B1EC1"/>
    <w:rsid w:val="004B217F"/>
    <w:rsid w:val="004B3600"/>
    <w:rsid w:val="004B3E7F"/>
    <w:rsid w:val="004B437C"/>
    <w:rsid w:val="004B665C"/>
    <w:rsid w:val="004B768D"/>
    <w:rsid w:val="004C07FE"/>
    <w:rsid w:val="004C60E9"/>
    <w:rsid w:val="004C706C"/>
    <w:rsid w:val="004D3E4C"/>
    <w:rsid w:val="004D4610"/>
    <w:rsid w:val="004E2863"/>
    <w:rsid w:val="004E6BA9"/>
    <w:rsid w:val="004E7487"/>
    <w:rsid w:val="004E780D"/>
    <w:rsid w:val="004F1048"/>
    <w:rsid w:val="004F185D"/>
    <w:rsid w:val="004F7BFA"/>
    <w:rsid w:val="00500DD5"/>
    <w:rsid w:val="0050184E"/>
    <w:rsid w:val="00502126"/>
    <w:rsid w:val="00502902"/>
    <w:rsid w:val="00502C16"/>
    <w:rsid w:val="005037D9"/>
    <w:rsid w:val="00504418"/>
    <w:rsid w:val="005056ED"/>
    <w:rsid w:val="00506920"/>
    <w:rsid w:val="00506D58"/>
    <w:rsid w:val="00513A36"/>
    <w:rsid w:val="005159E6"/>
    <w:rsid w:val="00516106"/>
    <w:rsid w:val="005162A7"/>
    <w:rsid w:val="00517E4C"/>
    <w:rsid w:val="00520720"/>
    <w:rsid w:val="005210D2"/>
    <w:rsid w:val="005217C3"/>
    <w:rsid w:val="00521CF0"/>
    <w:rsid w:val="005272FD"/>
    <w:rsid w:val="00530B0E"/>
    <w:rsid w:val="00530BBE"/>
    <w:rsid w:val="0053145D"/>
    <w:rsid w:val="00531C31"/>
    <w:rsid w:val="0053208B"/>
    <w:rsid w:val="00532214"/>
    <w:rsid w:val="00534814"/>
    <w:rsid w:val="00534E36"/>
    <w:rsid w:val="00536930"/>
    <w:rsid w:val="00540396"/>
    <w:rsid w:val="00541779"/>
    <w:rsid w:val="0054270E"/>
    <w:rsid w:val="00542A03"/>
    <w:rsid w:val="0054635B"/>
    <w:rsid w:val="00546DD5"/>
    <w:rsid w:val="00547532"/>
    <w:rsid w:val="00547980"/>
    <w:rsid w:val="005517A3"/>
    <w:rsid w:val="00552189"/>
    <w:rsid w:val="00552F32"/>
    <w:rsid w:val="005536F0"/>
    <w:rsid w:val="0055517F"/>
    <w:rsid w:val="005551F9"/>
    <w:rsid w:val="005577C1"/>
    <w:rsid w:val="00560A2A"/>
    <w:rsid w:val="005617BD"/>
    <w:rsid w:val="00564E53"/>
    <w:rsid w:val="00564E58"/>
    <w:rsid w:val="005665ED"/>
    <w:rsid w:val="00571DE8"/>
    <w:rsid w:val="005732A7"/>
    <w:rsid w:val="00574F8E"/>
    <w:rsid w:val="0057559A"/>
    <w:rsid w:val="00577612"/>
    <w:rsid w:val="00580224"/>
    <w:rsid w:val="00581B74"/>
    <w:rsid w:val="00583277"/>
    <w:rsid w:val="00583744"/>
    <w:rsid w:val="00584E4C"/>
    <w:rsid w:val="00592C3E"/>
    <w:rsid w:val="00594D9E"/>
    <w:rsid w:val="00595FA8"/>
    <w:rsid w:val="005A000F"/>
    <w:rsid w:val="005A045C"/>
    <w:rsid w:val="005A0E8E"/>
    <w:rsid w:val="005A1ED6"/>
    <w:rsid w:val="005A484C"/>
    <w:rsid w:val="005A4E86"/>
    <w:rsid w:val="005A76D9"/>
    <w:rsid w:val="005A774E"/>
    <w:rsid w:val="005B01AF"/>
    <w:rsid w:val="005B173D"/>
    <w:rsid w:val="005B5552"/>
    <w:rsid w:val="005B6888"/>
    <w:rsid w:val="005B74BA"/>
    <w:rsid w:val="005B78B3"/>
    <w:rsid w:val="005C00C2"/>
    <w:rsid w:val="005C3CA8"/>
    <w:rsid w:val="005D134C"/>
    <w:rsid w:val="005D272A"/>
    <w:rsid w:val="005D3185"/>
    <w:rsid w:val="005D4D71"/>
    <w:rsid w:val="005D6E95"/>
    <w:rsid w:val="005E39B1"/>
    <w:rsid w:val="005E4859"/>
    <w:rsid w:val="005E60A7"/>
    <w:rsid w:val="005E67A8"/>
    <w:rsid w:val="005F3F52"/>
    <w:rsid w:val="005F4B95"/>
    <w:rsid w:val="005F5B68"/>
    <w:rsid w:val="005F6C65"/>
    <w:rsid w:val="00600F02"/>
    <w:rsid w:val="006037C6"/>
    <w:rsid w:val="00603B8E"/>
    <w:rsid w:val="0060444D"/>
    <w:rsid w:val="00607CC6"/>
    <w:rsid w:val="00607DE0"/>
    <w:rsid w:val="006122FC"/>
    <w:rsid w:val="006124F4"/>
    <w:rsid w:val="00612CA0"/>
    <w:rsid w:val="006131B3"/>
    <w:rsid w:val="00624138"/>
    <w:rsid w:val="0062550A"/>
    <w:rsid w:val="006268E7"/>
    <w:rsid w:val="0063021F"/>
    <w:rsid w:val="006354BB"/>
    <w:rsid w:val="0063664D"/>
    <w:rsid w:val="00642776"/>
    <w:rsid w:val="00642AD0"/>
    <w:rsid w:val="00644FE2"/>
    <w:rsid w:val="00645CCB"/>
    <w:rsid w:val="00645FB8"/>
    <w:rsid w:val="00650B33"/>
    <w:rsid w:val="0065134F"/>
    <w:rsid w:val="00651986"/>
    <w:rsid w:val="00652DA1"/>
    <w:rsid w:val="006545E8"/>
    <w:rsid w:val="00654F9E"/>
    <w:rsid w:val="006554C9"/>
    <w:rsid w:val="006602F1"/>
    <w:rsid w:val="0066261E"/>
    <w:rsid w:val="0066379A"/>
    <w:rsid w:val="00664736"/>
    <w:rsid w:val="00665701"/>
    <w:rsid w:val="00665980"/>
    <w:rsid w:val="006675FB"/>
    <w:rsid w:val="00671D24"/>
    <w:rsid w:val="00672BD0"/>
    <w:rsid w:val="006731C5"/>
    <w:rsid w:val="0067640C"/>
    <w:rsid w:val="00680C4C"/>
    <w:rsid w:val="0068323C"/>
    <w:rsid w:val="0068330D"/>
    <w:rsid w:val="006836D9"/>
    <w:rsid w:val="00686699"/>
    <w:rsid w:val="00686B64"/>
    <w:rsid w:val="00686D0C"/>
    <w:rsid w:val="00695061"/>
    <w:rsid w:val="00695256"/>
    <w:rsid w:val="00695570"/>
    <w:rsid w:val="00695FCB"/>
    <w:rsid w:val="00696AF1"/>
    <w:rsid w:val="006A3B31"/>
    <w:rsid w:val="006A66C1"/>
    <w:rsid w:val="006A68F3"/>
    <w:rsid w:val="006A73E8"/>
    <w:rsid w:val="006B06F4"/>
    <w:rsid w:val="006B2C6D"/>
    <w:rsid w:val="006B4127"/>
    <w:rsid w:val="006C24BF"/>
    <w:rsid w:val="006C2716"/>
    <w:rsid w:val="006C40B9"/>
    <w:rsid w:val="006C60D9"/>
    <w:rsid w:val="006C6653"/>
    <w:rsid w:val="006D027F"/>
    <w:rsid w:val="006D658F"/>
    <w:rsid w:val="006D7BA4"/>
    <w:rsid w:val="006E3160"/>
    <w:rsid w:val="006E33BB"/>
    <w:rsid w:val="006E37AE"/>
    <w:rsid w:val="006E49C8"/>
    <w:rsid w:val="006E678B"/>
    <w:rsid w:val="006F5076"/>
    <w:rsid w:val="006F50AA"/>
    <w:rsid w:val="006F5843"/>
    <w:rsid w:val="006F599A"/>
    <w:rsid w:val="006F7580"/>
    <w:rsid w:val="00703009"/>
    <w:rsid w:val="0070367F"/>
    <w:rsid w:val="00704192"/>
    <w:rsid w:val="00712F3C"/>
    <w:rsid w:val="00713183"/>
    <w:rsid w:val="007154C3"/>
    <w:rsid w:val="00715C27"/>
    <w:rsid w:val="007170AA"/>
    <w:rsid w:val="00722A29"/>
    <w:rsid w:val="00725136"/>
    <w:rsid w:val="00725EF9"/>
    <w:rsid w:val="00727677"/>
    <w:rsid w:val="00732B66"/>
    <w:rsid w:val="00733894"/>
    <w:rsid w:val="00734B0D"/>
    <w:rsid w:val="00737C8F"/>
    <w:rsid w:val="007406DE"/>
    <w:rsid w:val="00740DCC"/>
    <w:rsid w:val="00742186"/>
    <w:rsid w:val="00743508"/>
    <w:rsid w:val="00743E79"/>
    <w:rsid w:val="00744BEA"/>
    <w:rsid w:val="00746F49"/>
    <w:rsid w:val="00751532"/>
    <w:rsid w:val="00751C37"/>
    <w:rsid w:val="0075411F"/>
    <w:rsid w:val="0075769B"/>
    <w:rsid w:val="00763D8B"/>
    <w:rsid w:val="007656B6"/>
    <w:rsid w:val="0077198E"/>
    <w:rsid w:val="007757F3"/>
    <w:rsid w:val="007815DC"/>
    <w:rsid w:val="00782954"/>
    <w:rsid w:val="0078691A"/>
    <w:rsid w:val="00787AEA"/>
    <w:rsid w:val="00793469"/>
    <w:rsid w:val="0079677B"/>
    <w:rsid w:val="00796E4A"/>
    <w:rsid w:val="007A47FB"/>
    <w:rsid w:val="007A5DFE"/>
    <w:rsid w:val="007A7056"/>
    <w:rsid w:val="007B106B"/>
    <w:rsid w:val="007B275D"/>
    <w:rsid w:val="007B324A"/>
    <w:rsid w:val="007B4004"/>
    <w:rsid w:val="007C1BC6"/>
    <w:rsid w:val="007C2AB4"/>
    <w:rsid w:val="007C55A4"/>
    <w:rsid w:val="007C587C"/>
    <w:rsid w:val="007C6591"/>
    <w:rsid w:val="007D4E0A"/>
    <w:rsid w:val="007D661E"/>
    <w:rsid w:val="007D67CE"/>
    <w:rsid w:val="007D6CC4"/>
    <w:rsid w:val="007E19BC"/>
    <w:rsid w:val="007E3E47"/>
    <w:rsid w:val="007E4877"/>
    <w:rsid w:val="007E6AEB"/>
    <w:rsid w:val="007F01EC"/>
    <w:rsid w:val="007F7DF2"/>
    <w:rsid w:val="00806CD1"/>
    <w:rsid w:val="008079FA"/>
    <w:rsid w:val="00810D58"/>
    <w:rsid w:val="0081321A"/>
    <w:rsid w:val="008148CB"/>
    <w:rsid w:val="0081610D"/>
    <w:rsid w:val="008162DE"/>
    <w:rsid w:val="008177CB"/>
    <w:rsid w:val="00823D48"/>
    <w:rsid w:val="00825286"/>
    <w:rsid w:val="0082611C"/>
    <w:rsid w:val="008336D7"/>
    <w:rsid w:val="00835711"/>
    <w:rsid w:val="00835B31"/>
    <w:rsid w:val="00842DAE"/>
    <w:rsid w:val="00844116"/>
    <w:rsid w:val="00844B5D"/>
    <w:rsid w:val="00845922"/>
    <w:rsid w:val="00845F70"/>
    <w:rsid w:val="008463E6"/>
    <w:rsid w:val="0084793C"/>
    <w:rsid w:val="00850413"/>
    <w:rsid w:val="00851EA0"/>
    <w:rsid w:val="008540B5"/>
    <w:rsid w:val="00857B4A"/>
    <w:rsid w:val="00857D48"/>
    <w:rsid w:val="00860633"/>
    <w:rsid w:val="0086134D"/>
    <w:rsid w:val="00862265"/>
    <w:rsid w:val="00863F6D"/>
    <w:rsid w:val="008646DE"/>
    <w:rsid w:val="00864902"/>
    <w:rsid w:val="00864BE7"/>
    <w:rsid w:val="00865200"/>
    <w:rsid w:val="00867E6D"/>
    <w:rsid w:val="008700E0"/>
    <w:rsid w:val="00871695"/>
    <w:rsid w:val="008719B7"/>
    <w:rsid w:val="00875055"/>
    <w:rsid w:val="00884879"/>
    <w:rsid w:val="00887945"/>
    <w:rsid w:val="00891C25"/>
    <w:rsid w:val="008945E1"/>
    <w:rsid w:val="008957E5"/>
    <w:rsid w:val="008973EE"/>
    <w:rsid w:val="00897630"/>
    <w:rsid w:val="008A273F"/>
    <w:rsid w:val="008A67DB"/>
    <w:rsid w:val="008B1414"/>
    <w:rsid w:val="008B15FA"/>
    <w:rsid w:val="008B200E"/>
    <w:rsid w:val="008B2609"/>
    <w:rsid w:val="008C0CD9"/>
    <w:rsid w:val="008C2757"/>
    <w:rsid w:val="008C37E9"/>
    <w:rsid w:val="008C51BA"/>
    <w:rsid w:val="008C7870"/>
    <w:rsid w:val="008D089D"/>
    <w:rsid w:val="008E051E"/>
    <w:rsid w:val="008E31F5"/>
    <w:rsid w:val="008E376D"/>
    <w:rsid w:val="008E64A3"/>
    <w:rsid w:val="008F0B04"/>
    <w:rsid w:val="008F0B4E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13E0F"/>
    <w:rsid w:val="00921916"/>
    <w:rsid w:val="00922540"/>
    <w:rsid w:val="00925B88"/>
    <w:rsid w:val="00926284"/>
    <w:rsid w:val="00930694"/>
    <w:rsid w:val="00930E70"/>
    <w:rsid w:val="00932969"/>
    <w:rsid w:val="0093521F"/>
    <w:rsid w:val="00935F75"/>
    <w:rsid w:val="00936368"/>
    <w:rsid w:val="00936493"/>
    <w:rsid w:val="009370D3"/>
    <w:rsid w:val="00940692"/>
    <w:rsid w:val="00945677"/>
    <w:rsid w:val="00950E55"/>
    <w:rsid w:val="00951FB6"/>
    <w:rsid w:val="009541C9"/>
    <w:rsid w:val="00954FA5"/>
    <w:rsid w:val="00955B84"/>
    <w:rsid w:val="009610F8"/>
    <w:rsid w:val="0096149F"/>
    <w:rsid w:val="00962113"/>
    <w:rsid w:val="00962F78"/>
    <w:rsid w:val="0096609F"/>
    <w:rsid w:val="009661F9"/>
    <w:rsid w:val="00966D8E"/>
    <w:rsid w:val="00971600"/>
    <w:rsid w:val="00973499"/>
    <w:rsid w:val="009777FB"/>
    <w:rsid w:val="009823CC"/>
    <w:rsid w:val="00983270"/>
    <w:rsid w:val="0098388E"/>
    <w:rsid w:val="00983B0D"/>
    <w:rsid w:val="00984342"/>
    <w:rsid w:val="00985A7F"/>
    <w:rsid w:val="00987356"/>
    <w:rsid w:val="009973B4"/>
    <w:rsid w:val="009A50A4"/>
    <w:rsid w:val="009A76A1"/>
    <w:rsid w:val="009A789F"/>
    <w:rsid w:val="009B05F9"/>
    <w:rsid w:val="009B0991"/>
    <w:rsid w:val="009B1982"/>
    <w:rsid w:val="009B213F"/>
    <w:rsid w:val="009B23DC"/>
    <w:rsid w:val="009B3A92"/>
    <w:rsid w:val="009B59B0"/>
    <w:rsid w:val="009B5B03"/>
    <w:rsid w:val="009B7EB8"/>
    <w:rsid w:val="009C1239"/>
    <w:rsid w:val="009C1334"/>
    <w:rsid w:val="009C4D2F"/>
    <w:rsid w:val="009C7717"/>
    <w:rsid w:val="009D1FC3"/>
    <w:rsid w:val="009D48E6"/>
    <w:rsid w:val="009D4A9A"/>
    <w:rsid w:val="009D5A4E"/>
    <w:rsid w:val="009D6D70"/>
    <w:rsid w:val="009D79C3"/>
    <w:rsid w:val="009D7E11"/>
    <w:rsid w:val="009E30DA"/>
    <w:rsid w:val="009E577A"/>
    <w:rsid w:val="009E6193"/>
    <w:rsid w:val="009E7561"/>
    <w:rsid w:val="009E7DD1"/>
    <w:rsid w:val="009F609F"/>
    <w:rsid w:val="009F7752"/>
    <w:rsid w:val="009F7EED"/>
    <w:rsid w:val="00A01006"/>
    <w:rsid w:val="00A02DD7"/>
    <w:rsid w:val="00A05399"/>
    <w:rsid w:val="00A115EA"/>
    <w:rsid w:val="00A138C2"/>
    <w:rsid w:val="00A138EC"/>
    <w:rsid w:val="00A144FB"/>
    <w:rsid w:val="00A15E69"/>
    <w:rsid w:val="00A169D0"/>
    <w:rsid w:val="00A20F3D"/>
    <w:rsid w:val="00A258F9"/>
    <w:rsid w:val="00A26E44"/>
    <w:rsid w:val="00A30BE9"/>
    <w:rsid w:val="00A34B9E"/>
    <w:rsid w:val="00A40B2D"/>
    <w:rsid w:val="00A458FE"/>
    <w:rsid w:val="00A47AD0"/>
    <w:rsid w:val="00A53106"/>
    <w:rsid w:val="00A55384"/>
    <w:rsid w:val="00A6128F"/>
    <w:rsid w:val="00A61598"/>
    <w:rsid w:val="00A6317F"/>
    <w:rsid w:val="00A63D90"/>
    <w:rsid w:val="00A6621B"/>
    <w:rsid w:val="00A672B4"/>
    <w:rsid w:val="00A723FF"/>
    <w:rsid w:val="00A73FA4"/>
    <w:rsid w:val="00A7595A"/>
    <w:rsid w:val="00A76C35"/>
    <w:rsid w:val="00A801DE"/>
    <w:rsid w:val="00A836CA"/>
    <w:rsid w:val="00A83BA4"/>
    <w:rsid w:val="00A86F44"/>
    <w:rsid w:val="00A90A22"/>
    <w:rsid w:val="00A93E86"/>
    <w:rsid w:val="00A94694"/>
    <w:rsid w:val="00A95DF8"/>
    <w:rsid w:val="00A960E3"/>
    <w:rsid w:val="00A97734"/>
    <w:rsid w:val="00AA1814"/>
    <w:rsid w:val="00AA1A59"/>
    <w:rsid w:val="00AA4D33"/>
    <w:rsid w:val="00AA6C7E"/>
    <w:rsid w:val="00AA7F40"/>
    <w:rsid w:val="00AB2990"/>
    <w:rsid w:val="00AB3547"/>
    <w:rsid w:val="00AB3C2B"/>
    <w:rsid w:val="00AB41FC"/>
    <w:rsid w:val="00AB4F59"/>
    <w:rsid w:val="00AB5AA5"/>
    <w:rsid w:val="00AB7787"/>
    <w:rsid w:val="00AB7D2F"/>
    <w:rsid w:val="00AC3C8A"/>
    <w:rsid w:val="00AC56CE"/>
    <w:rsid w:val="00AC6B1F"/>
    <w:rsid w:val="00AC763E"/>
    <w:rsid w:val="00AD071E"/>
    <w:rsid w:val="00AD1C7F"/>
    <w:rsid w:val="00AD333E"/>
    <w:rsid w:val="00AD6614"/>
    <w:rsid w:val="00AD6F34"/>
    <w:rsid w:val="00AE3EC3"/>
    <w:rsid w:val="00AF0AAB"/>
    <w:rsid w:val="00AF156F"/>
    <w:rsid w:val="00AF25EE"/>
    <w:rsid w:val="00AF3AAB"/>
    <w:rsid w:val="00AF616B"/>
    <w:rsid w:val="00AF622E"/>
    <w:rsid w:val="00B0141F"/>
    <w:rsid w:val="00B0685B"/>
    <w:rsid w:val="00B07507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25B46"/>
    <w:rsid w:val="00B34D19"/>
    <w:rsid w:val="00B36A8B"/>
    <w:rsid w:val="00B374FA"/>
    <w:rsid w:val="00B401F2"/>
    <w:rsid w:val="00B410EE"/>
    <w:rsid w:val="00B429C2"/>
    <w:rsid w:val="00B4369C"/>
    <w:rsid w:val="00B443E9"/>
    <w:rsid w:val="00B52EF0"/>
    <w:rsid w:val="00B57EAB"/>
    <w:rsid w:val="00B64949"/>
    <w:rsid w:val="00B77EB6"/>
    <w:rsid w:val="00B81284"/>
    <w:rsid w:val="00B8202D"/>
    <w:rsid w:val="00B857F1"/>
    <w:rsid w:val="00B91191"/>
    <w:rsid w:val="00B92515"/>
    <w:rsid w:val="00B929FD"/>
    <w:rsid w:val="00B92AD1"/>
    <w:rsid w:val="00B938DD"/>
    <w:rsid w:val="00B94F79"/>
    <w:rsid w:val="00B95B99"/>
    <w:rsid w:val="00B95F69"/>
    <w:rsid w:val="00B9622D"/>
    <w:rsid w:val="00BA0438"/>
    <w:rsid w:val="00BA0C95"/>
    <w:rsid w:val="00BA2FAC"/>
    <w:rsid w:val="00BA3355"/>
    <w:rsid w:val="00BA54DC"/>
    <w:rsid w:val="00BB1345"/>
    <w:rsid w:val="00BB3ADE"/>
    <w:rsid w:val="00BB4243"/>
    <w:rsid w:val="00BB6851"/>
    <w:rsid w:val="00BB6A56"/>
    <w:rsid w:val="00BB79B6"/>
    <w:rsid w:val="00BC2015"/>
    <w:rsid w:val="00BC304F"/>
    <w:rsid w:val="00BC36BE"/>
    <w:rsid w:val="00BC6CDF"/>
    <w:rsid w:val="00BC71B0"/>
    <w:rsid w:val="00BD0FD2"/>
    <w:rsid w:val="00BD428C"/>
    <w:rsid w:val="00BD4DF5"/>
    <w:rsid w:val="00BD6AC5"/>
    <w:rsid w:val="00BE2675"/>
    <w:rsid w:val="00BE50DA"/>
    <w:rsid w:val="00BE6A10"/>
    <w:rsid w:val="00BF597E"/>
    <w:rsid w:val="00BF5EBC"/>
    <w:rsid w:val="00BF6BF7"/>
    <w:rsid w:val="00C028B7"/>
    <w:rsid w:val="00C0299D"/>
    <w:rsid w:val="00C03098"/>
    <w:rsid w:val="00C0339F"/>
    <w:rsid w:val="00C12D1D"/>
    <w:rsid w:val="00C14685"/>
    <w:rsid w:val="00C15C3C"/>
    <w:rsid w:val="00C173F0"/>
    <w:rsid w:val="00C22EED"/>
    <w:rsid w:val="00C31C73"/>
    <w:rsid w:val="00C34B7B"/>
    <w:rsid w:val="00C42C8D"/>
    <w:rsid w:val="00C46551"/>
    <w:rsid w:val="00C46B78"/>
    <w:rsid w:val="00C4723C"/>
    <w:rsid w:val="00C51224"/>
    <w:rsid w:val="00C51A36"/>
    <w:rsid w:val="00C548BE"/>
    <w:rsid w:val="00C54D2F"/>
    <w:rsid w:val="00C55228"/>
    <w:rsid w:val="00C55815"/>
    <w:rsid w:val="00C57A31"/>
    <w:rsid w:val="00C60B8C"/>
    <w:rsid w:val="00C62E91"/>
    <w:rsid w:val="00C676F2"/>
    <w:rsid w:val="00C67E19"/>
    <w:rsid w:val="00C67E47"/>
    <w:rsid w:val="00C71E85"/>
    <w:rsid w:val="00C73543"/>
    <w:rsid w:val="00C74F8C"/>
    <w:rsid w:val="00C7750F"/>
    <w:rsid w:val="00C77FB9"/>
    <w:rsid w:val="00C81ACE"/>
    <w:rsid w:val="00C8307B"/>
    <w:rsid w:val="00C842B3"/>
    <w:rsid w:val="00C86081"/>
    <w:rsid w:val="00C86E7C"/>
    <w:rsid w:val="00C86F9B"/>
    <w:rsid w:val="00C87D9B"/>
    <w:rsid w:val="00C87FEE"/>
    <w:rsid w:val="00C911DA"/>
    <w:rsid w:val="00C9124D"/>
    <w:rsid w:val="00C920A9"/>
    <w:rsid w:val="00C92476"/>
    <w:rsid w:val="00CA22B6"/>
    <w:rsid w:val="00CA43A6"/>
    <w:rsid w:val="00CA5A02"/>
    <w:rsid w:val="00CB0B69"/>
    <w:rsid w:val="00CB11CC"/>
    <w:rsid w:val="00CB260B"/>
    <w:rsid w:val="00CB60A5"/>
    <w:rsid w:val="00CB728B"/>
    <w:rsid w:val="00CC448F"/>
    <w:rsid w:val="00CC465F"/>
    <w:rsid w:val="00CC7645"/>
    <w:rsid w:val="00CD2075"/>
    <w:rsid w:val="00CD53A5"/>
    <w:rsid w:val="00CD6FB2"/>
    <w:rsid w:val="00CD7B7C"/>
    <w:rsid w:val="00CE2A9E"/>
    <w:rsid w:val="00CE315A"/>
    <w:rsid w:val="00CE3F5C"/>
    <w:rsid w:val="00CE652A"/>
    <w:rsid w:val="00CE7BE1"/>
    <w:rsid w:val="00CF147A"/>
    <w:rsid w:val="00CF1726"/>
    <w:rsid w:val="00CF324A"/>
    <w:rsid w:val="00CF46F8"/>
    <w:rsid w:val="00CF615B"/>
    <w:rsid w:val="00CF6C5C"/>
    <w:rsid w:val="00D0261B"/>
    <w:rsid w:val="00D02852"/>
    <w:rsid w:val="00D02F7F"/>
    <w:rsid w:val="00D03ECD"/>
    <w:rsid w:val="00D06215"/>
    <w:rsid w:val="00D06F59"/>
    <w:rsid w:val="00D17463"/>
    <w:rsid w:val="00D22610"/>
    <w:rsid w:val="00D2302E"/>
    <w:rsid w:val="00D2620E"/>
    <w:rsid w:val="00D331FD"/>
    <w:rsid w:val="00D3392D"/>
    <w:rsid w:val="00D35309"/>
    <w:rsid w:val="00D35353"/>
    <w:rsid w:val="00D363BF"/>
    <w:rsid w:val="00D37F3C"/>
    <w:rsid w:val="00D4063C"/>
    <w:rsid w:val="00D41091"/>
    <w:rsid w:val="00D42268"/>
    <w:rsid w:val="00D429D7"/>
    <w:rsid w:val="00D44AD0"/>
    <w:rsid w:val="00D458E8"/>
    <w:rsid w:val="00D5229B"/>
    <w:rsid w:val="00D53056"/>
    <w:rsid w:val="00D53A5E"/>
    <w:rsid w:val="00D55BC5"/>
    <w:rsid w:val="00D55E69"/>
    <w:rsid w:val="00D562F6"/>
    <w:rsid w:val="00D566B4"/>
    <w:rsid w:val="00D618EA"/>
    <w:rsid w:val="00D624A3"/>
    <w:rsid w:val="00D6642D"/>
    <w:rsid w:val="00D66DD1"/>
    <w:rsid w:val="00D744DA"/>
    <w:rsid w:val="00D757EB"/>
    <w:rsid w:val="00D76C79"/>
    <w:rsid w:val="00D80F35"/>
    <w:rsid w:val="00D81D66"/>
    <w:rsid w:val="00D82E3A"/>
    <w:rsid w:val="00D8388C"/>
    <w:rsid w:val="00D86B6B"/>
    <w:rsid w:val="00D87E15"/>
    <w:rsid w:val="00D9069D"/>
    <w:rsid w:val="00D9416A"/>
    <w:rsid w:val="00D9446F"/>
    <w:rsid w:val="00D95656"/>
    <w:rsid w:val="00D96342"/>
    <w:rsid w:val="00D96755"/>
    <w:rsid w:val="00DA0DF0"/>
    <w:rsid w:val="00DA4C41"/>
    <w:rsid w:val="00DA53CD"/>
    <w:rsid w:val="00DA7616"/>
    <w:rsid w:val="00DB10A6"/>
    <w:rsid w:val="00DB16A9"/>
    <w:rsid w:val="00DB2965"/>
    <w:rsid w:val="00DB5889"/>
    <w:rsid w:val="00DB68DD"/>
    <w:rsid w:val="00DC1751"/>
    <w:rsid w:val="00DC4F7D"/>
    <w:rsid w:val="00DC62C6"/>
    <w:rsid w:val="00DC632A"/>
    <w:rsid w:val="00DD04F5"/>
    <w:rsid w:val="00DD1C8E"/>
    <w:rsid w:val="00DD4EF9"/>
    <w:rsid w:val="00DE146D"/>
    <w:rsid w:val="00DE1582"/>
    <w:rsid w:val="00DE2D80"/>
    <w:rsid w:val="00DE2EAE"/>
    <w:rsid w:val="00DE50F7"/>
    <w:rsid w:val="00DE6FCE"/>
    <w:rsid w:val="00DF1792"/>
    <w:rsid w:val="00DF3923"/>
    <w:rsid w:val="00DF3ECC"/>
    <w:rsid w:val="00DF76DB"/>
    <w:rsid w:val="00E02739"/>
    <w:rsid w:val="00E038E4"/>
    <w:rsid w:val="00E04ED8"/>
    <w:rsid w:val="00E131F0"/>
    <w:rsid w:val="00E13B3A"/>
    <w:rsid w:val="00E13D9A"/>
    <w:rsid w:val="00E14B52"/>
    <w:rsid w:val="00E17CDD"/>
    <w:rsid w:val="00E21843"/>
    <w:rsid w:val="00E21E7D"/>
    <w:rsid w:val="00E314D1"/>
    <w:rsid w:val="00E32D13"/>
    <w:rsid w:val="00E33571"/>
    <w:rsid w:val="00E40474"/>
    <w:rsid w:val="00E43150"/>
    <w:rsid w:val="00E43822"/>
    <w:rsid w:val="00E43A99"/>
    <w:rsid w:val="00E44012"/>
    <w:rsid w:val="00E44C05"/>
    <w:rsid w:val="00E45705"/>
    <w:rsid w:val="00E467AB"/>
    <w:rsid w:val="00E51298"/>
    <w:rsid w:val="00E52076"/>
    <w:rsid w:val="00E528BF"/>
    <w:rsid w:val="00E54035"/>
    <w:rsid w:val="00E54789"/>
    <w:rsid w:val="00E5788F"/>
    <w:rsid w:val="00E57905"/>
    <w:rsid w:val="00E62996"/>
    <w:rsid w:val="00E63714"/>
    <w:rsid w:val="00E645FA"/>
    <w:rsid w:val="00E64A51"/>
    <w:rsid w:val="00E64C76"/>
    <w:rsid w:val="00E67432"/>
    <w:rsid w:val="00E676F9"/>
    <w:rsid w:val="00E7040E"/>
    <w:rsid w:val="00E7052E"/>
    <w:rsid w:val="00E70928"/>
    <w:rsid w:val="00E7217A"/>
    <w:rsid w:val="00E72A93"/>
    <w:rsid w:val="00E764D2"/>
    <w:rsid w:val="00E80872"/>
    <w:rsid w:val="00E86C92"/>
    <w:rsid w:val="00E8782A"/>
    <w:rsid w:val="00E910C0"/>
    <w:rsid w:val="00E9449D"/>
    <w:rsid w:val="00E97424"/>
    <w:rsid w:val="00EA10B1"/>
    <w:rsid w:val="00EA48A8"/>
    <w:rsid w:val="00EA55F7"/>
    <w:rsid w:val="00EA7C42"/>
    <w:rsid w:val="00EB0164"/>
    <w:rsid w:val="00EB18D8"/>
    <w:rsid w:val="00EB2329"/>
    <w:rsid w:val="00EB5DF5"/>
    <w:rsid w:val="00EB65F7"/>
    <w:rsid w:val="00EC1C8D"/>
    <w:rsid w:val="00EC2231"/>
    <w:rsid w:val="00EC42F5"/>
    <w:rsid w:val="00EC5015"/>
    <w:rsid w:val="00EC6702"/>
    <w:rsid w:val="00ED0F62"/>
    <w:rsid w:val="00ED2789"/>
    <w:rsid w:val="00ED47C6"/>
    <w:rsid w:val="00EE5C47"/>
    <w:rsid w:val="00EE7B72"/>
    <w:rsid w:val="00EF36E7"/>
    <w:rsid w:val="00EF7A06"/>
    <w:rsid w:val="00F00F6C"/>
    <w:rsid w:val="00F0181D"/>
    <w:rsid w:val="00F02C0B"/>
    <w:rsid w:val="00F05A8B"/>
    <w:rsid w:val="00F06D09"/>
    <w:rsid w:val="00F1012B"/>
    <w:rsid w:val="00F101A2"/>
    <w:rsid w:val="00F11201"/>
    <w:rsid w:val="00F11D78"/>
    <w:rsid w:val="00F11E8A"/>
    <w:rsid w:val="00F1280B"/>
    <w:rsid w:val="00F1321B"/>
    <w:rsid w:val="00F14D99"/>
    <w:rsid w:val="00F2172B"/>
    <w:rsid w:val="00F26793"/>
    <w:rsid w:val="00F32CB9"/>
    <w:rsid w:val="00F33729"/>
    <w:rsid w:val="00F35CD7"/>
    <w:rsid w:val="00F35F9D"/>
    <w:rsid w:val="00F3666E"/>
    <w:rsid w:val="00F40BCF"/>
    <w:rsid w:val="00F46B1E"/>
    <w:rsid w:val="00F46BD7"/>
    <w:rsid w:val="00F51005"/>
    <w:rsid w:val="00F5138E"/>
    <w:rsid w:val="00F5266A"/>
    <w:rsid w:val="00F53430"/>
    <w:rsid w:val="00F5367E"/>
    <w:rsid w:val="00F53783"/>
    <w:rsid w:val="00F53FE9"/>
    <w:rsid w:val="00F5492A"/>
    <w:rsid w:val="00F6039E"/>
    <w:rsid w:val="00F606E1"/>
    <w:rsid w:val="00F6573A"/>
    <w:rsid w:val="00F657C4"/>
    <w:rsid w:val="00F66C86"/>
    <w:rsid w:val="00F6739D"/>
    <w:rsid w:val="00F708CB"/>
    <w:rsid w:val="00F74374"/>
    <w:rsid w:val="00F76AFD"/>
    <w:rsid w:val="00F80C36"/>
    <w:rsid w:val="00F83639"/>
    <w:rsid w:val="00F840C3"/>
    <w:rsid w:val="00F856F5"/>
    <w:rsid w:val="00F86153"/>
    <w:rsid w:val="00F862A2"/>
    <w:rsid w:val="00F87F8F"/>
    <w:rsid w:val="00F93855"/>
    <w:rsid w:val="00F948BE"/>
    <w:rsid w:val="00F956F5"/>
    <w:rsid w:val="00FA0833"/>
    <w:rsid w:val="00FA350D"/>
    <w:rsid w:val="00FA4D7C"/>
    <w:rsid w:val="00FA5535"/>
    <w:rsid w:val="00FA623D"/>
    <w:rsid w:val="00FB03C3"/>
    <w:rsid w:val="00FB0DE5"/>
    <w:rsid w:val="00FB5A65"/>
    <w:rsid w:val="00FB6414"/>
    <w:rsid w:val="00FC09D9"/>
    <w:rsid w:val="00FC2916"/>
    <w:rsid w:val="00FC6E40"/>
    <w:rsid w:val="00FC6FE0"/>
    <w:rsid w:val="00FC78BF"/>
    <w:rsid w:val="00FC79B2"/>
    <w:rsid w:val="00FD1448"/>
    <w:rsid w:val="00FD2869"/>
    <w:rsid w:val="00FD5964"/>
    <w:rsid w:val="00FD5EE5"/>
    <w:rsid w:val="00FD72A6"/>
    <w:rsid w:val="00FE065B"/>
    <w:rsid w:val="00FE09C9"/>
    <w:rsid w:val="00FE0F61"/>
    <w:rsid w:val="00FE289D"/>
    <w:rsid w:val="00FE33DF"/>
    <w:rsid w:val="00FF0772"/>
    <w:rsid w:val="00FF3BAB"/>
    <w:rsid w:val="00FF411F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FF411F"/>
    <w:rPr>
      <w:sz w:val="18"/>
      <w:szCs w:val="18"/>
    </w:rPr>
  </w:style>
  <w:style w:type="character" w:customStyle="1" w:styleId="Char">
    <w:name w:val="批注框文本 Char"/>
    <w:basedOn w:val="a0"/>
    <w:link w:val="a3"/>
    <w:rsid w:val="00FF41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FF4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41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FF4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F411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F411F"/>
    <w:rPr>
      <w:color w:val="0000FF" w:themeColor="hyperlink"/>
      <w:u w:val="single"/>
    </w:rPr>
  </w:style>
  <w:style w:type="character" w:customStyle="1" w:styleId="CharChar1">
    <w:name w:val="Char Char1"/>
    <w:qFormat/>
    <w:locked/>
    <w:rsid w:val="00FF411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F411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F411F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rsid w:val="00FF411F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FF411F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FF41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  <w:style w:type="character" w:customStyle="1" w:styleId="Char2">
    <w:name w:val="正文文本缩进 Char"/>
    <w:basedOn w:val="a0"/>
    <w:link w:val="aa"/>
    <w:rsid w:val="006E37AE"/>
    <w:rPr>
      <w:rFonts w:ascii="Times New Roman" w:eastAsia="宋体" w:hAnsi="Times New Roman" w:cs="Times New Roman"/>
      <w:lang w:eastAsia="en-US"/>
    </w:rPr>
  </w:style>
  <w:style w:type="paragraph" w:styleId="aa">
    <w:name w:val="Body Text Indent"/>
    <w:basedOn w:val="a"/>
    <w:link w:val="Char2"/>
    <w:rsid w:val="006E37AE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3">
    <w:name w:val="标题 Char"/>
    <w:basedOn w:val="a0"/>
    <w:link w:val="ab"/>
    <w:rsid w:val="006E37AE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Title"/>
    <w:basedOn w:val="a"/>
    <w:link w:val="Char3"/>
    <w:qFormat/>
    <w:rsid w:val="006E37AE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426</cp:revision>
  <dcterms:created xsi:type="dcterms:W3CDTF">2015-06-17T12:51:00Z</dcterms:created>
  <dcterms:modified xsi:type="dcterms:W3CDTF">2022-10-11T00:11:00Z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