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西咸新区物业集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12日 上午至2022年10月1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13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3F139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10-11T09:4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