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隶书" w:hAnsi="宋体" w:eastAsia="隶书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171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过程与活动、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受审核部门：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采购部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负责人：谭勇 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黄艺燕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6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审核员：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陈丽丹   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审核日期： 202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6" w:type="dxa"/>
            <w:gridSpan w:val="2"/>
            <w:vAlign w:val="center"/>
          </w:tcPr>
          <w:p>
            <w:pPr>
              <w:tabs>
                <w:tab w:val="center" w:pos="4850"/>
              </w:tabs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审核条款：</w:t>
            </w:r>
            <w:r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F:5.3/6.2/7.1.6/</w:t>
            </w:r>
            <w:r>
              <w:rPr>
                <w:rFonts w:hint="eastAsia" w:eastAsiaTheme="minor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8.2/</w:t>
            </w:r>
            <w:r>
              <w:rPr>
                <w:rFonts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8.5.4.5</w:t>
            </w:r>
          </w:p>
          <w:p>
            <w:pPr>
              <w:pStyle w:val="2"/>
              <w:ind w:firstLine="630" w:firstLineChars="3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H:2.4.2/2.5.1/3.5/4.3.4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部门职责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F5.3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 (V1.0)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2.5.1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《管理手册》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5.3.6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和权限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1673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</w:tcPr>
          <w:p>
            <w:pPr>
              <w:spacing w:line="360" w:lineRule="auto"/>
              <w:ind w:firstLine="210" w:firstLineChars="100"/>
              <w:rPr>
                <w:rFonts w:hint="eastAsia" w:eastAsia="宋体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供应商调查、选择和评定，建立供应商档案，并对供应商进行考核评估与管理；依订单做好采购计划，进行询价、比价、议价、订购、签约、催交等工作；负责适时、适量、适价、适质、适地采购产品；跟踪和控制采购过程，确保按时按质供应生产所需物料；原辅料如有食品安全问题应及时与供应商联系，处理退货事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食品安全目标及其实现的策划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F6.2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 (V1.0)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2.4.2  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手册第6.2条款 、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目标指标一览表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本部门分解的总食品安全目标实现情况的评价，及其测量方法是：</w:t>
            </w:r>
          </w:p>
          <w:tbl>
            <w:tblPr>
              <w:tblStyle w:val="9"/>
              <w:tblW w:w="89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9"/>
              <w:gridCol w:w="1060"/>
              <w:gridCol w:w="2660"/>
              <w:gridCol w:w="1113"/>
              <w:gridCol w:w="20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86" w:hRule="atLeast"/>
              </w:trPr>
              <w:tc>
                <w:tcPr>
                  <w:tcW w:w="2059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食品安全目标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考核频率</w:t>
                  </w:r>
                </w:p>
              </w:tc>
              <w:tc>
                <w:tcPr>
                  <w:tcW w:w="2660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计算方法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责任部门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目标实际完成（202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.0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-202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09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color w:val="000000" w:themeColor="text1"/>
                      <w:szCs w:val="2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采购物资率≥98%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月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采购物资及时次数/采购物资总次数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×100%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spacing w:before="156" w:beforeLines="50"/>
                    <w:jc w:val="both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采购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color w:val="000000" w:themeColor="text1"/>
                      <w:szCs w:val="2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来料检验合格</w:t>
                  </w: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率</w:t>
                  </w:r>
                  <w:r>
                    <w:rPr>
                      <w:rFonts w:hint="eastAsia"/>
                      <w:color w:val="000000" w:themeColor="text1"/>
                      <w:szCs w:val="2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≥95%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月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1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来料检验合格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数量/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来料检验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总数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量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×100%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采购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部 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95.8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%</w:t>
                  </w:r>
                </w:p>
              </w:tc>
            </w:tr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目标已实现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目标没有实现的，组织在内部及时进行原因分析并采取了改进措施。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外部提供产品或服务的控制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F7.1.6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F8.5.4.5H(V1.0)4.3.4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手册7.1.6条款、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《采购控制程序》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r>
              <w:rPr/>
              <w:sym w:font="Wingdings" w:char="F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F0A8"/>
            </w:r>
            <w:r>
              <w:rPr>
                <w:rFonts w:hint="eastAsia"/>
              </w:rPr>
              <w:t>不符合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r>
              <w:rPr/>
              <w:sym w:font="Wingdings" w:char="F0FE"/>
            </w:r>
            <w:r>
              <w:rPr>
                <w:rFonts w:hint="eastAsia"/>
              </w:rPr>
              <w:t>符合</w:t>
            </w:r>
          </w:p>
          <w:p>
            <w:pPr>
              <w:pStyle w:val="13"/>
            </w:pPr>
            <w:r>
              <w:rPr/>
              <w:sym w:font="Wingdings" w:char="F0A8"/>
            </w:r>
            <w:r>
              <w:rPr>
                <w:rFonts w:hint="eastAsia"/>
              </w:rPr>
              <w:t>不符合</w:t>
            </w:r>
          </w:p>
          <w:p/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FF0000"/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产品检测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</w:t>
            </w:r>
          </w:p>
          <w:p/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制定原辅料、食品包装材料供方相应的有效资格条件并确定供方名单;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查看《供</w:t>
            </w:r>
            <w:r>
              <w:t>方</w:t>
            </w:r>
            <w:r>
              <w:rPr>
                <w:rFonts w:hint="eastAsia"/>
              </w:rPr>
              <w:t>评价制度》中有对合格供方的评价准则；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查看《合格供</w:t>
            </w:r>
            <w:r>
              <w:t>方</w:t>
            </w:r>
            <w:r>
              <w:rPr>
                <w:rFonts w:hint="eastAsia"/>
              </w:rPr>
              <w:t>名单》，共有</w:t>
            </w:r>
            <w:r>
              <w:rPr>
                <w:rFonts w:hint="eastAsia"/>
                <w:u w:val="single"/>
                <w:lang w:val="en-US" w:eastAsia="zh-CN"/>
              </w:rPr>
              <w:t>10</w:t>
            </w:r>
            <w:r>
              <w:rPr>
                <w:rFonts w:hint="eastAsia"/>
              </w:rPr>
              <w:t>家；包括了</w:t>
            </w:r>
            <w:r>
              <w:rPr>
                <w:rFonts w:hint="eastAsia"/>
                <w:u w:val="single"/>
                <w:lang w:val="en-US" w:eastAsia="zh-CN"/>
              </w:rPr>
              <w:t>干货、调味料、鸡蛋、冻品、粮油、畜禽肉类、果蔬类、洗涤剂类</w:t>
            </w:r>
            <w:r>
              <w:rPr>
                <w:rFonts w:hint="eastAsia"/>
                <w:lang w:val="en-US" w:eastAsia="zh-CN"/>
              </w:rPr>
              <w:t>等供方。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b） 评估原辅料、食品包装材料供方保障提供产品安全卫生的能力，必要时，对供方的食品安全管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理体系进行文件审核或对供方进行现场审核；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通过供应商业绩定期评审方式进行。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从《合格供方名单》中抽取下列证据：</w:t>
            </w:r>
          </w:p>
          <w:p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             </w:t>
            </w:r>
          </w:p>
          <w:p>
            <w:pPr>
              <w:pStyle w:val="2"/>
              <w:ind w:left="0" w:firstLine="0" w:firstLineChars="0"/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抽查外部供方的评价记录名称：《合格供方名录》</w:t>
            </w:r>
            <w:r>
              <w:rPr>
                <w:rFonts w:hint="eastAsia"/>
                <w:lang w:eastAsia="zh-CN"/>
              </w:rPr>
              <w:t>、《</w:t>
            </w:r>
            <w:r>
              <w:rPr>
                <w:rFonts w:hint="eastAsia"/>
                <w:lang w:val="en-US" w:eastAsia="zh-CN"/>
              </w:rPr>
              <w:t>供应商业绩评审表</w:t>
            </w:r>
            <w:r>
              <w:rPr>
                <w:rFonts w:hint="eastAsia"/>
                <w:lang w:eastAsia="zh-CN"/>
              </w:rPr>
              <w:t>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斗门区井岸镇薄利富食品批发部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鸡蛋、干货、调味料等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92440400MA4WA6P97Y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JY14404030178277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企业自行送检：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鸡蛋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2122014124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拱北海关技术中心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08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26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总汞、苏丹红一号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一品鲜酿造酱油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F202201237236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广东省江门市质量计量监督检测所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26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总砷、铅、三氯蔗糖、苯甲酸、山梨酸、安赛蜜、甜蜜素等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无盐味精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CTT20120500288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深圳市中鼎检测技术有限公司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29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铁、硫酸盐、总砷、铅等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加碘深井精制盐（食用盐）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WF20220711-486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山东省海洋化工科学研究院检验检测中心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07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14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硫酸盐、总砷、铅、总汞等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</w:rPr>
                  </w:pP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与企业签订了《饭堂食材配送合同》，有效期自2018.1.1-2022.12.31。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97分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珠海市斗门区腾禧食用油厂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食用油等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《营业执照》编号： </w:t>
                  </w:r>
                  <w:r>
                    <w:rPr>
                      <w:rFonts w:hint="eastAsia"/>
                      <w:u w:val="single"/>
                    </w:rPr>
                    <w:t xml:space="preserve">914404005921048498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  <w:lang w:val="en-US" w:eastAsia="zh-CN"/>
                    </w:rPr>
                    <w:t>生产</w:t>
                  </w:r>
                  <w:r>
                    <w:t>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SC10244040300305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</w:t>
                  </w:r>
                  <w:r>
                    <w:rPr>
                      <w:rFonts w:hint="eastAsia"/>
                      <w:u w:val="single"/>
                    </w:rPr>
                    <w:t xml:space="preserve"> 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企业自行送检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食用油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2122014142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拱北海关技术中心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08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26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酸价、过氧化值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俏厨食用植物调和油（餐饮专用）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S21121107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广东省东莞市质量监督检测中心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10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DEHP、DINP、DBP、毒死蜱、百草枯、灭多威、氯丹、酸价、过氧化值、黄曲霉毒素B1、铅、总砷、BHA、BHT、TBHQ、苯并(α)芘等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</w:rPr>
                  </w:pP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与企业签订了《饭堂食材配送合同》，有效期自2018.1.1-2022.12.31。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91分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宿迁市宿豫区正强米业有限公司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大米等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《营业执照》编号： </w:t>
                  </w:r>
                  <w:r>
                    <w:rPr>
                      <w:rFonts w:hint="eastAsia"/>
                      <w:u w:val="single"/>
                    </w:rPr>
                    <w:t>9132131174873862X4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  <w:lang w:val="en-US" w:eastAsia="zh-CN"/>
                    </w:rPr>
                    <w:t>生产</w:t>
                  </w:r>
                  <w:r>
                    <w:t>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SC10132131100223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企业自行送检：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大米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2122014112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拱北海关技术中心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08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26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铅、镉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</w:pP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大米（粳米）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AMJC/20220217073G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奥迈检测有限公司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25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铅、砷、镉、铬、总汞、苯并(α)芘、黄曲霉毒素B1、赭曲霉毒素A1、六六六、滴滴涕甲基毒死蜱等。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91分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珠海市斗门区鑫记冻品批发部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冻品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92440400MA53A5103T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JY14404030105946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卡滋脆鸡排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ZZ20SC33932034A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山东中质华检测试检验有限公司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03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06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铅、总砷、镉、铬、N-二甲基亚硝胺、脱氢乙酸、氯霉素、过氧化值</w:t>
                  </w:r>
                  <w:bookmarkStart w:id="0" w:name="_GoBack"/>
                  <w:bookmarkEnd w:id="0"/>
                  <w:r>
                    <w:rPr>
                      <w:rFonts w:hint="eastAsia"/>
                      <w:u w:val="single"/>
                      <w:lang w:val="en-US" w:eastAsia="zh-CN"/>
                    </w:rPr>
                    <w:t>等。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与企业签订了《食堂农副产品配送合同》，有效期自2022.3.8-2025.3.7。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98分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13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珠海市斗门区井岸镇美果鲜水果店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水果类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2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92440403MA56NB7D85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（适用时）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</w:t>
                  </w:r>
                  <w:r>
                    <w:rPr>
                      <w:rFonts w:hint="eastAsia"/>
                      <w:u w:val="single"/>
                    </w:rPr>
                    <w:t xml:space="preserve">      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  <w:r>
                    <w:rPr>
                      <w:rFonts w:hint="eastAsia"/>
                      <w:lang w:val="en-US" w:eastAsia="zh-CN"/>
                    </w:rPr>
                    <w:t>企业自行送检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香蕉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2122014137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拱北海关技术中心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08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26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敌敌畏、甲胺磷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pStyle w:val="2"/>
                    <w:ind w:lef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与企业签订了《饭堂食材配送合同》，有效期自2018.1.1-2022.12.31。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3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斗门区井岸镇道才活鲜批发配送行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鲜鱼类等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2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92440400MA4UHFML7K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（适用时）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  <w:r>
                    <w:rPr>
                      <w:rFonts w:hint="eastAsia"/>
                      <w:lang w:val="en-US" w:eastAsia="zh-CN"/>
                    </w:rPr>
                    <w:t>企业自行送检</w:t>
                  </w:r>
                </w:p>
                <w:p>
                  <w:pPr>
                    <w:rPr>
                      <w:rFonts w:hint="default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</w:rPr>
                    <w:t>产</w:t>
                  </w:r>
                  <w:r>
                    <w:rPr>
                      <w:highlight w:val="none"/>
                      <w:u w:val="none"/>
                    </w:rPr>
                    <w:t>品名称：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鲩鱼</w:t>
                  </w:r>
                </w:p>
                <w:p>
                  <w:pPr>
                    <w:rPr>
                      <w:rFonts w:hint="default"/>
                      <w:highlight w:val="none"/>
                      <w:u w:val="singl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  <w:highlight w:val="none"/>
                      <w:u w:val="none"/>
                    </w:rPr>
                    <w:t>编</w:t>
                  </w:r>
                  <w:r>
                    <w:rPr>
                      <w:highlight w:val="none"/>
                      <w:u w:val="none"/>
                    </w:rPr>
                    <w:t>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2122014127</w:t>
                  </w:r>
                </w:p>
                <w:p>
                  <w:pPr>
                    <w:rPr>
                      <w:rFonts w:hint="default"/>
                      <w:highlight w:val="none"/>
                      <w:u w:val="singl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拱北海关技术中心</w:t>
                  </w:r>
                </w:p>
                <w:p>
                  <w:pPr>
                    <w:rPr>
                      <w:rFonts w:hint="default" w:eastAsia="宋体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highlight w:val="none"/>
                      <w:u w:val="none"/>
                    </w:rPr>
                    <w:t>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202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-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08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-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25</w:t>
                  </w:r>
                </w:p>
                <w:p>
                  <w:pPr>
                    <w:rPr>
                      <w:rFonts w:hint="default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highlight w:val="none"/>
                      <w:u w:val="none"/>
                    </w:rPr>
                    <w:t>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氯霉素、孔雀石绿</w:t>
                  </w:r>
                </w:p>
                <w:p>
                  <w:pPr>
                    <w:rPr>
                      <w:highlight w:val="none"/>
                      <w:u w:val="single"/>
                    </w:rPr>
                  </w:pPr>
                  <w:r>
                    <w:rPr>
                      <w:rFonts w:hint="eastAsia"/>
                      <w:highlight w:val="none"/>
                      <w:u w:val="none"/>
                    </w:rPr>
                    <w:t>检</w:t>
                  </w:r>
                  <w:r>
                    <w:rPr>
                      <w:highlight w:val="none"/>
                      <w:u w:val="none"/>
                    </w:rPr>
                    <w:t>验结果：</w:t>
                  </w:r>
                  <w:r>
                    <w:rPr>
                      <w:highlight w:val="none"/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pStyle w:val="2"/>
                    <w:ind w:lef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与企业签订了《饭堂食材配送合同》，有效期自2018.1.1-2022.12.31。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97分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>
            <w:pPr>
              <w:pStyle w:val="13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  <w:lang w:val="en-US" w:eastAsia="zh-CN"/>
                    </w:rPr>
                    <w:t>斗门区井岸镇成彬</w:t>
                  </w:r>
                  <w:r>
                    <w:rPr>
                      <w:rFonts w:hint="eastAsia"/>
                    </w:rPr>
                    <w:t>猪肉档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猪肉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92440400MA4UMB327W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（适用时）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商品猪胴体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动物检疫合格证明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NO.44142255684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广东省中山市神湾镇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肉品品质检验合格证编号：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粤T肉检NO.0773949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检验单位：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中山市神湾镇龙发食品有限公司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09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30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商品猪胴体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动物检疫合格证明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NO.44142259859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广东省中山市神湾镇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肉品品质检验合格证编号：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粤T肉检NO.0778378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检验单位：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中山市神湾镇龙发食品有限公司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08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</w:pP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  <w:lang w:val="en-US" w:eastAsia="zh-CN"/>
                    </w:rPr>
                    <w:t>与企业签订了《饭堂食材配送合同》，有效期自2018.1.1-2022.12.31。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98分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3"/>
            </w:pPr>
          </w:p>
          <w:p>
            <w:pPr>
              <w:pStyle w:val="13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斗门井岸兰鑫蔬菜配送批发部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蔬菜类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75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92440400MA4W4KPX99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  <w:r>
                    <w:rPr>
                      <w:rFonts w:hint="eastAsia"/>
                      <w:lang w:val="en-US" w:eastAsia="zh-CN"/>
                    </w:rPr>
                    <w:t>企业自行检测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大白菜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检验员：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黄艺燕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09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08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农残抑制率：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15.2%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油麦菜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检验员：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黄艺燕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09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08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农残抑制率：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20.3%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生菜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检验员：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黄艺燕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09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30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农残抑制率：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28.1%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上海青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检验员：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黄艺燕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09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30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农残抑制率：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29.8%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菜心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检验员：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黄艺燕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08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农残抑制率：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15.2%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pStyle w:val="2"/>
                    <w:ind w:left="0" w:leftChars="0" w:firstLine="0" w:firstLineChars="0"/>
                  </w:pPr>
                  <w:r>
                    <w:rPr>
                      <w:rFonts w:hint="eastAsia"/>
                      <w:lang w:val="en-US" w:eastAsia="zh-CN"/>
                    </w:rPr>
                    <w:t>与企业签订了《饭堂食材配送合同》，有效期自2018.1.1-2022.12.31。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97分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3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斗门区井岸悦堂光鸡档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鲜禽类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92440400L3200237XN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肉鸡/胴体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动物检疫合格证明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NO.44101441012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广东省珠海市斗门区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09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30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肉鸡/胴体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动物检疫合格证明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NO.44101441011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广东省珠海市斗门区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09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30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肉鸭/胴体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动物检疫合格证明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NO.44101440983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广东省珠海市斗门区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09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30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  <w:lang w:val="en-US" w:eastAsia="zh-CN"/>
                    </w:rPr>
                    <w:t>与企业签订了《饭堂食材配送合同》，有效期自2018.1.1-2022.12.31。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100分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3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斗门区白蕉镇万佳洁洗涤用品经销店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洗洁精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92440403MA4YEBLC38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生产厂家</w:t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全国工业产品生产</w:t>
                  </w:r>
                  <w:r>
                    <w:rPr>
                      <w:rFonts w:hint="eastAsia"/>
                    </w:rPr>
                    <w:t>许可证》编号：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粤XK16-114-00114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洗洁精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E202208033615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广东省江门市质量计量监督检测所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08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03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荧光增白剂、铅、砷、甲醇、甲醛、菌落总数、大肠菌群等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与企业签订了《食堂洗涤产品配送合同》，有效期自2022.3.8-2025.3.8。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98分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3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珠海市海宜洁源餐厨垃圾处置有限公司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餐厨垃圾收运服务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92440403MA4YEBLC38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食品经营</w:t>
                  </w:r>
                  <w:r>
                    <w:rPr>
                      <w:rFonts w:hint="eastAsia"/>
                    </w:rPr>
                    <w:t>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（适用时）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pStyle w:val="2"/>
                    <w:ind w:left="0" w:leftChars="0" w:firstLine="420" w:firstLineChars="20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与企业</w:t>
                  </w:r>
                  <w:r>
                    <w:rPr>
                      <w:rFonts w:hint="eastAsia"/>
                      <w:lang w:val="en-US" w:eastAsia="zh-CN"/>
                    </w:rPr>
                    <w:t>签订了《珠海市餐厨垃圾收运合同》，合同编号：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HT20221024FM</w:t>
                  </w:r>
                  <w:r>
                    <w:rPr>
                      <w:rFonts w:hint="eastAsia"/>
                      <w:lang w:val="en-US" w:eastAsia="zh-CN"/>
                    </w:rPr>
                    <w:t>，合同有效期为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2022年3月5日至2025年3月4日</w:t>
                  </w:r>
                  <w:r>
                    <w:rPr>
                      <w:rFonts w:hint="eastAsia"/>
                      <w:lang w:val="en-US" w:eastAsia="zh-CN"/>
                    </w:rPr>
                    <w:t>。</w:t>
                  </w:r>
                </w:p>
                <w:p>
                  <w:pPr>
                    <w:pStyle w:val="2"/>
                    <w:ind w:left="0" w:leftChars="0" w:firstLine="42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许可证名称：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珠海市斗门区城市垃圾准运证</w:t>
                  </w:r>
                  <w:r>
                    <w:rPr>
                      <w:rFonts w:hint="eastAsia"/>
                      <w:lang w:val="en-US" w:eastAsia="zh-CN"/>
                    </w:rPr>
                    <w:t>；许可编号：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珠斗城综准字﹝2022﹞91号</w:t>
                  </w:r>
                  <w:r>
                    <w:rPr>
                      <w:rFonts w:hint="eastAsia"/>
                      <w:lang w:val="en-US" w:eastAsia="zh-CN"/>
                    </w:rPr>
                    <w:t>；有效期：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2022.8.1-2023.7.31</w:t>
                  </w:r>
                  <w:r>
                    <w:rPr>
                      <w:rFonts w:hint="eastAsia"/>
                      <w:u w:val="none"/>
                      <w:lang w:val="en-US" w:eastAsia="zh-CN"/>
                    </w:rPr>
                    <w:t>；许可机关：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珠海市斗门区城市管理和综合执法局</w:t>
                  </w:r>
                  <w:r>
                    <w:rPr>
                      <w:rFonts w:hint="eastAsia"/>
                      <w:u w:val="none"/>
                      <w:lang w:val="en-US" w:eastAsia="zh-CN"/>
                    </w:rPr>
                    <w:t>。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3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食堂餐具均为不锈钢材质，每年送第三方检测一次验证消毒效果，仅供堂食。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消毒液、酒精等从正规超市购买。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珠海顺美医疗器械有限公司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单位食堂的原材料均由位于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none"/>
              </w:rPr>
              <w:t>珠海市斗门区井岸镇西湾综合批发市场12-16号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的场所统一采购再配送。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前提方案</w:t>
            </w:r>
            <w:r>
              <w:rPr>
                <w:sz w:val="21"/>
                <w:szCs w:val="21"/>
              </w:rPr>
              <w:t>（原材料采购及验收）</w:t>
            </w:r>
          </w:p>
        </w:tc>
        <w:tc>
          <w:tcPr>
            <w:tcW w:w="960" w:type="dxa"/>
            <w:vMerge w:val="restart"/>
            <w:shd w:val="clear" w:color="auto" w:fill="auto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F</w:t>
            </w:r>
            <w:r>
              <w:rPr>
                <w:rFonts w:hint="eastAsia"/>
                <w:lang w:val="en-US" w:eastAsia="zh-CN"/>
              </w:rPr>
              <w:t>8.2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F8.5.4.5H(V1.0)4.3.4</w:t>
            </w:r>
          </w:p>
          <w:p>
            <w:pPr>
              <w:pStyle w:val="2"/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745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171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管理</w:t>
            </w:r>
            <w:r>
              <w:rPr>
                <w:rFonts w:hint="eastAsia" w:ascii="宋体" w:hAnsi="宋体"/>
              </w:rPr>
              <w:t>手册</w:t>
            </w:r>
            <w:r>
              <w:rPr>
                <w:rFonts w:hint="eastAsia" w:ascii="宋体" w:hAnsi="宋体"/>
                <w:lang w:val="en-US" w:eastAsia="zh-CN"/>
              </w:rPr>
              <w:t>8.2</w:t>
            </w:r>
            <w:r>
              <w:rPr>
                <w:rFonts w:hint="eastAsia" w:ascii="宋体" w:hAnsi="宋体"/>
              </w:rPr>
              <w:t>条款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前提方案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运行证据</w:t>
            </w:r>
          </w:p>
        </w:tc>
        <w:tc>
          <w:tcPr>
            <w:tcW w:w="0" w:type="auto"/>
            <w:vAlign w:val="top"/>
          </w:tcPr>
          <w:p>
            <w:r>
              <w:rPr>
                <w:rFonts w:hint="eastAsia"/>
              </w:rPr>
              <w:t>组织建立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rFonts w:hint="eastAsia"/>
                <w:lang w:val="en-US" w:eastAsia="zh-CN"/>
              </w:rPr>
              <w:t>PRP，</w:t>
            </w:r>
            <w:r>
              <w:rPr>
                <w:rFonts w:hint="eastAsia"/>
                <w:lang w:eastAsia="zh-CN"/>
              </w:rPr>
              <w:t>本部门</w:t>
            </w:r>
            <w:r>
              <w:rPr>
                <w:rFonts w:hint="eastAsia"/>
              </w:rPr>
              <w:t>内容包括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rFonts w:hint="eastAsia"/>
              </w:rPr>
              <w:t>：</w:t>
            </w:r>
          </w:p>
          <w:p>
            <w:r>
              <w:t>供应商保证过程（如原料、 辅料、 化学品和包装材料） ；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</w:t>
            </w:r>
          </w:p>
          <w:p>
            <w: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</w:t>
            </w:r>
          </w:p>
          <w:p>
            <w:pPr>
              <w:rPr>
                <w:rFonts w:hint="eastAsia"/>
                <w:u w:val="no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原料的验收过程详见配送中心审核记录。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企业制定了《来料检验规范》，建立了《蔬果验收标准》，检验方法以感官为主。其它产品验收要求在原辅料描述中有体现，感官检验和索证为主。例如：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叶菜类：无明显浸水现象、根茎叶新鲜，包叶菜的外层粗皮去除干净。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植物油：无异味，橙黄色、澄清、透明。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/>
                <w:u w:val="none"/>
                <w:lang w:val="en-US" w:eastAsia="zh-CN"/>
              </w:rPr>
              <w:t>大米：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  <w:t>有清香味和光泽，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u w:val="none"/>
                <w:lang w:val="en-US" w:eastAsia="zh-CN" w:bidi="ar-SA"/>
              </w:rPr>
              <w:t>无杂质。</w:t>
            </w:r>
          </w:p>
        </w:tc>
        <w:tc>
          <w:tcPr>
            <w:tcW w:w="0" w:type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7"/>
        <w:rFonts w:hint="default"/>
      </w:rPr>
    </w:pPr>
    <w:r>
      <w:rPr>
        <w:rFonts w:ascii="宋体" w:hAnsi="Courier Ne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26670</wp:posOffset>
          </wp:positionV>
          <wp:extent cx="481965" cy="485140"/>
          <wp:effectExtent l="0" t="0" r="635" b="1016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DB874"/>
    <w:multiLevelType w:val="singleLevel"/>
    <w:tmpl w:val="993DB874"/>
    <w:lvl w:ilvl="0" w:tentative="0">
      <w:start w:val="1"/>
      <w:numFmt w:val="lowerLetter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MzI2OWY1YWVlMjAzNzU1MjFhOTQwODU5M2RmMGQifQ=="/>
  </w:docVars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2DC3"/>
    <w:rsid w:val="000A4527"/>
    <w:rsid w:val="000A694D"/>
    <w:rsid w:val="000B09B9"/>
    <w:rsid w:val="000B562B"/>
    <w:rsid w:val="000D2D47"/>
    <w:rsid w:val="000D6FF9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374C1"/>
    <w:rsid w:val="0014275D"/>
    <w:rsid w:val="00147D59"/>
    <w:rsid w:val="00153990"/>
    <w:rsid w:val="00154B29"/>
    <w:rsid w:val="00161891"/>
    <w:rsid w:val="0016356F"/>
    <w:rsid w:val="00171C66"/>
    <w:rsid w:val="00171F22"/>
    <w:rsid w:val="001725BB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2F7FE7"/>
    <w:rsid w:val="00310B9F"/>
    <w:rsid w:val="00310F4E"/>
    <w:rsid w:val="003117A9"/>
    <w:rsid w:val="003121FB"/>
    <w:rsid w:val="00314AF6"/>
    <w:rsid w:val="003161CE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52DB"/>
    <w:rsid w:val="003C68AE"/>
    <w:rsid w:val="003D2A21"/>
    <w:rsid w:val="003D33A4"/>
    <w:rsid w:val="003D5E1A"/>
    <w:rsid w:val="003E00C7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859F9"/>
    <w:rsid w:val="00487121"/>
    <w:rsid w:val="00491695"/>
    <w:rsid w:val="00494F13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27E7A"/>
    <w:rsid w:val="00527ED7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AF6"/>
    <w:rsid w:val="00564B6F"/>
    <w:rsid w:val="00564E53"/>
    <w:rsid w:val="005662DC"/>
    <w:rsid w:val="00573FCA"/>
    <w:rsid w:val="00575649"/>
    <w:rsid w:val="00575C42"/>
    <w:rsid w:val="00577FE9"/>
    <w:rsid w:val="005802A2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35F6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B5341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0859"/>
    <w:rsid w:val="00702D8C"/>
    <w:rsid w:val="007039B1"/>
    <w:rsid w:val="00720EC1"/>
    <w:rsid w:val="00727E6D"/>
    <w:rsid w:val="0073082C"/>
    <w:rsid w:val="007351F5"/>
    <w:rsid w:val="00741514"/>
    <w:rsid w:val="00751B8E"/>
    <w:rsid w:val="0075366E"/>
    <w:rsid w:val="007601F6"/>
    <w:rsid w:val="00761100"/>
    <w:rsid w:val="007629AF"/>
    <w:rsid w:val="00767B87"/>
    <w:rsid w:val="007717B6"/>
    <w:rsid w:val="007757F3"/>
    <w:rsid w:val="0078029E"/>
    <w:rsid w:val="00784286"/>
    <w:rsid w:val="007847A4"/>
    <w:rsid w:val="00786E59"/>
    <w:rsid w:val="00787EF2"/>
    <w:rsid w:val="00791DDE"/>
    <w:rsid w:val="00796235"/>
    <w:rsid w:val="007A7241"/>
    <w:rsid w:val="007B029C"/>
    <w:rsid w:val="007B5318"/>
    <w:rsid w:val="007C1B48"/>
    <w:rsid w:val="007C3BBE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3A57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26E0"/>
    <w:rsid w:val="008D5C55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C73"/>
    <w:rsid w:val="00A01DA2"/>
    <w:rsid w:val="00A03D08"/>
    <w:rsid w:val="00A22909"/>
    <w:rsid w:val="00A24309"/>
    <w:rsid w:val="00A24BF3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865F6"/>
    <w:rsid w:val="00AA5ACB"/>
    <w:rsid w:val="00AA7F47"/>
    <w:rsid w:val="00AB27DF"/>
    <w:rsid w:val="00AB4E05"/>
    <w:rsid w:val="00AB5DEC"/>
    <w:rsid w:val="00AC5E37"/>
    <w:rsid w:val="00AD012F"/>
    <w:rsid w:val="00AD1316"/>
    <w:rsid w:val="00AE4523"/>
    <w:rsid w:val="00AF0AAB"/>
    <w:rsid w:val="00AF0FC6"/>
    <w:rsid w:val="00AF2881"/>
    <w:rsid w:val="00AF5EBE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1428"/>
    <w:rsid w:val="00B63179"/>
    <w:rsid w:val="00B679A4"/>
    <w:rsid w:val="00B70D9D"/>
    <w:rsid w:val="00B76F5F"/>
    <w:rsid w:val="00B804DA"/>
    <w:rsid w:val="00B82A4F"/>
    <w:rsid w:val="00B86E6E"/>
    <w:rsid w:val="00B96675"/>
    <w:rsid w:val="00B966B7"/>
    <w:rsid w:val="00BA68CD"/>
    <w:rsid w:val="00BB2ECB"/>
    <w:rsid w:val="00BB377A"/>
    <w:rsid w:val="00BB5074"/>
    <w:rsid w:val="00BD7DFB"/>
    <w:rsid w:val="00BF35D6"/>
    <w:rsid w:val="00BF597E"/>
    <w:rsid w:val="00C00EC6"/>
    <w:rsid w:val="00C03AB2"/>
    <w:rsid w:val="00C03CFF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86E85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E5F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6B7D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D793B"/>
    <w:rsid w:val="00DE09DB"/>
    <w:rsid w:val="00DE580A"/>
    <w:rsid w:val="00DE68AE"/>
    <w:rsid w:val="00DF05B8"/>
    <w:rsid w:val="00DF16BE"/>
    <w:rsid w:val="00DF2F94"/>
    <w:rsid w:val="00DF3797"/>
    <w:rsid w:val="00E10F37"/>
    <w:rsid w:val="00E11177"/>
    <w:rsid w:val="00E23FF6"/>
    <w:rsid w:val="00E245D0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655A1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843"/>
    <w:rsid w:val="00F44F5E"/>
    <w:rsid w:val="00F45012"/>
    <w:rsid w:val="00F45E74"/>
    <w:rsid w:val="00F63434"/>
    <w:rsid w:val="00F636CA"/>
    <w:rsid w:val="00F63B67"/>
    <w:rsid w:val="00F70DBB"/>
    <w:rsid w:val="00F7303B"/>
    <w:rsid w:val="00F73FAF"/>
    <w:rsid w:val="00F806C0"/>
    <w:rsid w:val="00F854DB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1EB3B01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05032C"/>
    <w:rsid w:val="0D181113"/>
    <w:rsid w:val="0D1D3087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BA60EB"/>
    <w:rsid w:val="0ECE0C57"/>
    <w:rsid w:val="0F5D461F"/>
    <w:rsid w:val="0F86648B"/>
    <w:rsid w:val="0FAB0663"/>
    <w:rsid w:val="0FBB3782"/>
    <w:rsid w:val="0FDE4D72"/>
    <w:rsid w:val="0FE07FF4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3F81B4A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8D6424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A512F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336F4B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229C6"/>
    <w:rsid w:val="205905F2"/>
    <w:rsid w:val="205B3801"/>
    <w:rsid w:val="205B51FD"/>
    <w:rsid w:val="207644C2"/>
    <w:rsid w:val="20A856C1"/>
    <w:rsid w:val="20BE1D38"/>
    <w:rsid w:val="20CC7326"/>
    <w:rsid w:val="20D35A3E"/>
    <w:rsid w:val="20E1795A"/>
    <w:rsid w:val="2120585B"/>
    <w:rsid w:val="21A07B88"/>
    <w:rsid w:val="21A34258"/>
    <w:rsid w:val="21D24208"/>
    <w:rsid w:val="224C41D1"/>
    <w:rsid w:val="226B2F60"/>
    <w:rsid w:val="22813299"/>
    <w:rsid w:val="229F2D1A"/>
    <w:rsid w:val="232035A5"/>
    <w:rsid w:val="23363714"/>
    <w:rsid w:val="23461CA8"/>
    <w:rsid w:val="238A1BAA"/>
    <w:rsid w:val="23900E62"/>
    <w:rsid w:val="23BF3886"/>
    <w:rsid w:val="23C81A7D"/>
    <w:rsid w:val="23D55EAF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99216E"/>
    <w:rsid w:val="28C3395C"/>
    <w:rsid w:val="29187F2C"/>
    <w:rsid w:val="291C5E47"/>
    <w:rsid w:val="296D2D47"/>
    <w:rsid w:val="298C2767"/>
    <w:rsid w:val="29A77C84"/>
    <w:rsid w:val="29CB46C2"/>
    <w:rsid w:val="29CF7C96"/>
    <w:rsid w:val="29DD1C13"/>
    <w:rsid w:val="29F77BA5"/>
    <w:rsid w:val="2A3A6E77"/>
    <w:rsid w:val="2A570814"/>
    <w:rsid w:val="2A85024C"/>
    <w:rsid w:val="2ABA7E6A"/>
    <w:rsid w:val="2AC8327F"/>
    <w:rsid w:val="2AD3142C"/>
    <w:rsid w:val="2B0D2F04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3B6D66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682AC0"/>
    <w:rsid w:val="30945277"/>
    <w:rsid w:val="30C1548B"/>
    <w:rsid w:val="30C36ECA"/>
    <w:rsid w:val="30C71DD4"/>
    <w:rsid w:val="30DC7CB1"/>
    <w:rsid w:val="30ED30CC"/>
    <w:rsid w:val="31064141"/>
    <w:rsid w:val="31382BBC"/>
    <w:rsid w:val="31B477DB"/>
    <w:rsid w:val="31B67BE2"/>
    <w:rsid w:val="31CA71DD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8418CB"/>
    <w:rsid w:val="33CD5735"/>
    <w:rsid w:val="33F07155"/>
    <w:rsid w:val="340C6245"/>
    <w:rsid w:val="34113C74"/>
    <w:rsid w:val="343C4522"/>
    <w:rsid w:val="347A0336"/>
    <w:rsid w:val="348376B7"/>
    <w:rsid w:val="3494608B"/>
    <w:rsid w:val="34F01AD8"/>
    <w:rsid w:val="34F92D63"/>
    <w:rsid w:val="35095E4A"/>
    <w:rsid w:val="35527F1F"/>
    <w:rsid w:val="355748A5"/>
    <w:rsid w:val="357914C0"/>
    <w:rsid w:val="35994264"/>
    <w:rsid w:val="35D721CD"/>
    <w:rsid w:val="35E300D7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7F232A7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B8564C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C738C6"/>
    <w:rsid w:val="3BEE1D6F"/>
    <w:rsid w:val="3BF1473C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BC0A22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7B2936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2A5E11"/>
    <w:rsid w:val="433B1167"/>
    <w:rsid w:val="4352128B"/>
    <w:rsid w:val="435F500F"/>
    <w:rsid w:val="43BD686B"/>
    <w:rsid w:val="43C730CD"/>
    <w:rsid w:val="44350F69"/>
    <w:rsid w:val="448F5063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8176995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43F05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895B96"/>
    <w:rsid w:val="53953BE7"/>
    <w:rsid w:val="53981ECB"/>
    <w:rsid w:val="53DB2F56"/>
    <w:rsid w:val="53F51637"/>
    <w:rsid w:val="54124FEF"/>
    <w:rsid w:val="541C4B67"/>
    <w:rsid w:val="550429BE"/>
    <w:rsid w:val="552A2893"/>
    <w:rsid w:val="55436287"/>
    <w:rsid w:val="55616353"/>
    <w:rsid w:val="556B045B"/>
    <w:rsid w:val="557D4E77"/>
    <w:rsid w:val="55C375DD"/>
    <w:rsid w:val="56156439"/>
    <w:rsid w:val="56643532"/>
    <w:rsid w:val="568B5A7B"/>
    <w:rsid w:val="56A45690"/>
    <w:rsid w:val="56C41BCC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CFE600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437C4"/>
    <w:rsid w:val="62FD1DFD"/>
    <w:rsid w:val="631F66F6"/>
    <w:rsid w:val="632045D1"/>
    <w:rsid w:val="632B551A"/>
    <w:rsid w:val="6342544F"/>
    <w:rsid w:val="63720424"/>
    <w:rsid w:val="63A31ABC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12D0"/>
    <w:rsid w:val="65067C78"/>
    <w:rsid w:val="6542498D"/>
    <w:rsid w:val="655D358A"/>
    <w:rsid w:val="65600ACC"/>
    <w:rsid w:val="65662197"/>
    <w:rsid w:val="656E7483"/>
    <w:rsid w:val="658C79F9"/>
    <w:rsid w:val="65993395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AE5954"/>
    <w:rsid w:val="68B54AF7"/>
    <w:rsid w:val="68BB527D"/>
    <w:rsid w:val="68C96D98"/>
    <w:rsid w:val="68CA009F"/>
    <w:rsid w:val="68D402C9"/>
    <w:rsid w:val="68D670D7"/>
    <w:rsid w:val="68E43EF4"/>
    <w:rsid w:val="69124BE4"/>
    <w:rsid w:val="693A5811"/>
    <w:rsid w:val="695B5920"/>
    <w:rsid w:val="698D122F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C702DD"/>
    <w:rsid w:val="6CDE17FD"/>
    <w:rsid w:val="6CED0A92"/>
    <w:rsid w:val="6CF21452"/>
    <w:rsid w:val="6D1D2C91"/>
    <w:rsid w:val="6D232D3C"/>
    <w:rsid w:val="6D2F5D1E"/>
    <w:rsid w:val="6D5B4A2E"/>
    <w:rsid w:val="6D5C0CF9"/>
    <w:rsid w:val="6D792112"/>
    <w:rsid w:val="6DA004EB"/>
    <w:rsid w:val="6DE309B5"/>
    <w:rsid w:val="6E312D5E"/>
    <w:rsid w:val="6E43589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0BD47C6"/>
    <w:rsid w:val="712E356F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327B6"/>
    <w:rsid w:val="753E2D2E"/>
    <w:rsid w:val="753F2F7D"/>
    <w:rsid w:val="75DB13A5"/>
    <w:rsid w:val="75E552E3"/>
    <w:rsid w:val="764774F9"/>
    <w:rsid w:val="7648538B"/>
    <w:rsid w:val="76531223"/>
    <w:rsid w:val="76BD747C"/>
    <w:rsid w:val="76CD52EB"/>
    <w:rsid w:val="76FE004A"/>
    <w:rsid w:val="77A268F6"/>
    <w:rsid w:val="77A519A7"/>
    <w:rsid w:val="77B3676A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8B6ADC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B31FBB"/>
    <w:rsid w:val="7CF04E00"/>
    <w:rsid w:val="7D41026F"/>
    <w:rsid w:val="7D4C1845"/>
    <w:rsid w:val="7D59343F"/>
    <w:rsid w:val="7D67119E"/>
    <w:rsid w:val="7DE208A3"/>
    <w:rsid w:val="7E0A78B3"/>
    <w:rsid w:val="7E2912F3"/>
    <w:rsid w:val="7E361C4E"/>
    <w:rsid w:val="7E6305EF"/>
    <w:rsid w:val="7E8D50F9"/>
    <w:rsid w:val="7EDA5201"/>
    <w:rsid w:val="7EF7034B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  <w:iCs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4">
    <w:name w:val="页眉 字符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9">
    <w:name w:val="标题 1 字符"/>
    <w:basedOn w:val="11"/>
    <w:link w:val="4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6D392-C658-4C88-92F1-BF5669C87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4662</Words>
  <Characters>5716</Characters>
  <Lines>20</Lines>
  <Paragraphs>5</Paragraphs>
  <TotalTime>3</TotalTime>
  <ScaleCrop>false</ScaleCrop>
  <LinksUpToDate>false</LinksUpToDate>
  <CharactersWithSpaces>6249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2020-10-19T02:15:00Z</dcterms:created>
  <dc:creator>微软用户</dc:creator>
  <cp:lastModifiedBy>ASUS</cp:lastModifiedBy>
  <dcterms:modified xsi:type="dcterms:W3CDTF">2022-10-08T07:17:23Z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95CAEA9A21C943D2992277AE793237C5</vt:lpwstr>
  </property>
</Properties>
</file>