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FB" w:rsidRDefault="00E2155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445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008"/>
        <w:gridCol w:w="737"/>
        <w:gridCol w:w="9421"/>
        <w:gridCol w:w="1422"/>
      </w:tblGrid>
      <w:tr w:rsidR="008F28FB">
        <w:trPr>
          <w:trHeight w:val="515"/>
        </w:trPr>
        <w:tc>
          <w:tcPr>
            <w:tcW w:w="1857" w:type="dxa"/>
            <w:vMerge w:val="restart"/>
            <w:vAlign w:val="center"/>
          </w:tcPr>
          <w:p w:rsidR="008F28FB" w:rsidRDefault="00E2155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F28FB" w:rsidRDefault="00E215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8" w:type="dxa"/>
            <w:vMerge w:val="restart"/>
            <w:vAlign w:val="center"/>
          </w:tcPr>
          <w:p w:rsidR="008F28FB" w:rsidRDefault="00E215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F28FB" w:rsidRDefault="00E21551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158" w:type="dxa"/>
            <w:gridSpan w:val="2"/>
            <w:vAlign w:val="center"/>
          </w:tcPr>
          <w:p w:rsidR="008F28FB" w:rsidRDefault="00E215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DA6F9C">
              <w:rPr>
                <w:rFonts w:hint="eastAsia"/>
                <w:sz w:val="24"/>
                <w:szCs w:val="24"/>
              </w:rPr>
              <w:t>营</w:t>
            </w:r>
            <w:r w:rsidR="00DA6F9C">
              <w:rPr>
                <w:sz w:val="24"/>
                <w:szCs w:val="24"/>
              </w:rPr>
              <w:t>销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="00DA6F9C">
              <w:rPr>
                <w:rFonts w:hint="eastAsia"/>
                <w:sz w:val="24"/>
                <w:szCs w:val="24"/>
              </w:rPr>
              <w:t>刘</w:t>
            </w:r>
            <w:r w:rsidR="00DA6F9C">
              <w:rPr>
                <w:sz w:val="24"/>
                <w:szCs w:val="24"/>
              </w:rPr>
              <w:t>林勇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DA6F9C">
              <w:rPr>
                <w:rFonts w:hint="eastAsia"/>
                <w:sz w:val="24"/>
                <w:szCs w:val="24"/>
              </w:rPr>
              <w:t>黄</w:t>
            </w:r>
            <w:r w:rsidR="00DA6F9C">
              <w:rPr>
                <w:sz w:val="24"/>
                <w:szCs w:val="24"/>
              </w:rPr>
              <w:t>艺</w:t>
            </w:r>
            <w:r w:rsidR="00DA6F9C">
              <w:rPr>
                <w:rFonts w:hint="eastAsia"/>
                <w:sz w:val="24"/>
                <w:szCs w:val="24"/>
              </w:rPr>
              <w:t>燕</w:t>
            </w:r>
          </w:p>
        </w:tc>
        <w:tc>
          <w:tcPr>
            <w:tcW w:w="1422" w:type="dxa"/>
            <w:vMerge w:val="restart"/>
            <w:vAlign w:val="center"/>
          </w:tcPr>
          <w:p w:rsidR="008F28FB" w:rsidRDefault="00E215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F28FB">
        <w:trPr>
          <w:trHeight w:val="403"/>
        </w:trPr>
        <w:tc>
          <w:tcPr>
            <w:tcW w:w="1857" w:type="dxa"/>
            <w:vMerge/>
            <w:vAlign w:val="center"/>
          </w:tcPr>
          <w:p w:rsidR="008F28FB" w:rsidRDefault="008F28FB"/>
        </w:tc>
        <w:tc>
          <w:tcPr>
            <w:tcW w:w="1008" w:type="dxa"/>
            <w:vMerge/>
            <w:vAlign w:val="center"/>
          </w:tcPr>
          <w:p w:rsidR="008F28FB" w:rsidRDefault="008F28FB"/>
        </w:tc>
        <w:tc>
          <w:tcPr>
            <w:tcW w:w="10158" w:type="dxa"/>
            <w:gridSpan w:val="2"/>
            <w:vAlign w:val="center"/>
          </w:tcPr>
          <w:p w:rsidR="008F28FB" w:rsidRDefault="00DA6F9C">
            <w:pPr>
              <w:spacing w:before="120"/>
            </w:pPr>
            <w:r>
              <w:rPr>
                <w:rFonts w:hint="eastAsia"/>
              </w:rPr>
              <w:t>审核员：邝</w:t>
            </w:r>
            <w:r>
              <w:t>柏臣</w:t>
            </w:r>
            <w:r w:rsidR="00E21551">
              <w:rPr>
                <w:rFonts w:hint="eastAsia"/>
              </w:rPr>
              <w:t xml:space="preserve">    </w:t>
            </w:r>
            <w:r w:rsidR="00E21551">
              <w:rPr>
                <w:rFonts w:hint="eastAsia"/>
              </w:rPr>
              <w:t>审核日期：</w:t>
            </w:r>
            <w:r w:rsidR="00E21551">
              <w:rPr>
                <w:rFonts w:hint="eastAsia"/>
              </w:rPr>
              <w:t>2</w:t>
            </w:r>
            <w:r w:rsidR="00E21551">
              <w:t>022</w:t>
            </w:r>
            <w:r w:rsidR="00AE3A17">
              <w:rPr>
                <w:rFonts w:hint="eastAsia"/>
              </w:rPr>
              <w:t>年</w:t>
            </w:r>
            <w:r w:rsidR="00AE3A17">
              <w:rPr>
                <w:rFonts w:hint="eastAsia"/>
              </w:rPr>
              <w:t>10</w:t>
            </w:r>
            <w:r w:rsidR="00AE3A17"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 w:rsidR="00E21551">
              <w:rPr>
                <w:rFonts w:hint="eastAsia"/>
              </w:rPr>
              <w:t>日</w:t>
            </w:r>
            <w:r w:rsidR="00006645">
              <w:rPr>
                <w:rFonts w:hint="eastAsia"/>
              </w:rPr>
              <w:t>下</w:t>
            </w:r>
            <w:r w:rsidR="00006645">
              <w:t>午</w:t>
            </w:r>
          </w:p>
        </w:tc>
        <w:tc>
          <w:tcPr>
            <w:tcW w:w="1422" w:type="dxa"/>
            <w:vMerge/>
          </w:tcPr>
          <w:p w:rsidR="008F28FB" w:rsidRDefault="008F28FB"/>
        </w:tc>
      </w:tr>
      <w:tr w:rsidR="008F28FB">
        <w:trPr>
          <w:trHeight w:val="630"/>
        </w:trPr>
        <w:tc>
          <w:tcPr>
            <w:tcW w:w="1857" w:type="dxa"/>
            <w:vMerge/>
            <w:vAlign w:val="center"/>
          </w:tcPr>
          <w:p w:rsidR="008F28FB" w:rsidRDefault="008F28FB"/>
        </w:tc>
        <w:tc>
          <w:tcPr>
            <w:tcW w:w="1008" w:type="dxa"/>
            <w:vMerge/>
            <w:vAlign w:val="center"/>
          </w:tcPr>
          <w:p w:rsidR="008F28FB" w:rsidRDefault="008F28FB"/>
        </w:tc>
        <w:tc>
          <w:tcPr>
            <w:tcW w:w="10158" w:type="dxa"/>
            <w:gridSpan w:val="2"/>
            <w:vAlign w:val="center"/>
          </w:tcPr>
          <w:p w:rsidR="008F28FB" w:rsidRDefault="00E21551">
            <w:pPr>
              <w:spacing w:line="300" w:lineRule="exact"/>
              <w:jc w:val="left"/>
            </w:pPr>
            <w:r>
              <w:rPr>
                <w:rFonts w:hint="eastAsia"/>
              </w:rPr>
              <w:t>审核条款：</w:t>
            </w:r>
            <w:r>
              <w:t>F :5.3/6.2/7.4</w:t>
            </w:r>
            <w:r>
              <w:rPr>
                <w:rFonts w:hint="eastAsia"/>
              </w:rPr>
              <w:t>/8.9.5</w:t>
            </w:r>
          </w:p>
          <w:p w:rsidR="008F28FB" w:rsidRDefault="00E21551">
            <w:pPr>
              <w:spacing w:line="300" w:lineRule="exact"/>
              <w:ind w:firstLineChars="500" w:firstLine="1050"/>
              <w:jc w:val="left"/>
            </w:pPr>
            <w:r>
              <w:t>H:2.4.2/2.5.1/2.5.2.3/</w:t>
            </w:r>
            <w:r>
              <w:rPr>
                <w:rFonts w:hint="eastAsia"/>
              </w:rPr>
              <w:t>3.9/</w:t>
            </w:r>
            <w:r>
              <w:t>5.2</w:t>
            </w:r>
          </w:p>
        </w:tc>
        <w:tc>
          <w:tcPr>
            <w:tcW w:w="1422" w:type="dxa"/>
            <w:vMerge/>
          </w:tcPr>
          <w:p w:rsidR="008F28FB" w:rsidRDefault="008F28FB"/>
        </w:tc>
      </w:tr>
      <w:tr w:rsidR="008F28FB">
        <w:trPr>
          <w:trHeight w:val="443"/>
        </w:trPr>
        <w:tc>
          <w:tcPr>
            <w:tcW w:w="1857" w:type="dxa"/>
            <w:vMerge w:val="restart"/>
          </w:tcPr>
          <w:p w:rsidR="008F28FB" w:rsidRDefault="00E21551">
            <w:r>
              <w:rPr>
                <w:rFonts w:hint="eastAsia"/>
              </w:rPr>
              <w:t>组织的角色、职责和权限</w:t>
            </w:r>
          </w:p>
        </w:tc>
        <w:tc>
          <w:tcPr>
            <w:tcW w:w="1008" w:type="dxa"/>
            <w:vMerge w:val="restart"/>
          </w:tcPr>
          <w:p w:rsidR="008F28FB" w:rsidRDefault="00E21551">
            <w:pPr>
              <w:pStyle w:val="2"/>
              <w:ind w:left="0" w:firstLineChars="0" w:firstLine="0"/>
            </w:pPr>
            <w:r>
              <w:rPr>
                <w:rFonts w:hint="eastAsia"/>
              </w:rPr>
              <w:t>F5.3</w:t>
            </w:r>
          </w:p>
          <w:p w:rsidR="008F28FB" w:rsidRDefault="00E21551">
            <w:pPr>
              <w:pStyle w:val="2"/>
              <w:ind w:left="0" w:firstLineChars="0" w:firstLine="0"/>
            </w:pPr>
            <w:r>
              <w:rPr>
                <w:rFonts w:hint="eastAsia"/>
              </w:rPr>
              <w:t>H2.5.1</w:t>
            </w:r>
          </w:p>
        </w:tc>
        <w:tc>
          <w:tcPr>
            <w:tcW w:w="737" w:type="dxa"/>
          </w:tcPr>
          <w:p w:rsidR="008F28FB" w:rsidRDefault="00E21551">
            <w:r>
              <w:rPr>
                <w:rFonts w:hint="eastAsia"/>
              </w:rPr>
              <w:t>文件名称</w:t>
            </w:r>
          </w:p>
        </w:tc>
        <w:tc>
          <w:tcPr>
            <w:tcW w:w="9421" w:type="dxa"/>
          </w:tcPr>
          <w:p w:rsidR="008F28FB" w:rsidRDefault="00E21551">
            <w:pPr>
              <w:tabs>
                <w:tab w:val="left" w:pos="3108"/>
              </w:tabs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《食品安全管理手册》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章</w:t>
            </w:r>
          </w:p>
        </w:tc>
        <w:tc>
          <w:tcPr>
            <w:tcW w:w="1422" w:type="dxa"/>
            <w:vMerge w:val="restart"/>
          </w:tcPr>
          <w:p w:rsidR="008F28FB" w:rsidRDefault="00E2155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8F28FB" w:rsidRDefault="00E2155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8F28FB">
        <w:trPr>
          <w:trHeight w:val="831"/>
        </w:trPr>
        <w:tc>
          <w:tcPr>
            <w:tcW w:w="1857" w:type="dxa"/>
            <w:vMerge/>
          </w:tcPr>
          <w:p w:rsidR="008F28FB" w:rsidRDefault="008F28FB"/>
        </w:tc>
        <w:tc>
          <w:tcPr>
            <w:tcW w:w="1008" w:type="dxa"/>
            <w:vMerge/>
          </w:tcPr>
          <w:p w:rsidR="008F28FB" w:rsidRDefault="008F28FB"/>
        </w:tc>
        <w:tc>
          <w:tcPr>
            <w:tcW w:w="737" w:type="dxa"/>
          </w:tcPr>
          <w:p w:rsidR="008F28FB" w:rsidRDefault="00E21551">
            <w:r>
              <w:rPr>
                <w:rFonts w:hint="eastAsia"/>
              </w:rPr>
              <w:t>运行证据</w:t>
            </w:r>
          </w:p>
        </w:tc>
        <w:tc>
          <w:tcPr>
            <w:tcW w:w="9421" w:type="dxa"/>
          </w:tcPr>
          <w:p w:rsidR="008F28FB" w:rsidRDefault="00E21551">
            <w:pPr>
              <w:spacing w:line="360" w:lineRule="auto"/>
            </w:pPr>
            <w:r>
              <w:rPr>
                <w:rFonts w:hint="eastAsia"/>
              </w:rPr>
              <w:t>主要负责顾客的订单评审、确认、接受客户订单；负责顾客满意度调查、顾客抱怨投诉等。</w:t>
            </w:r>
          </w:p>
          <w:p w:rsidR="008F28FB" w:rsidRDefault="00E21551">
            <w:pPr>
              <w:pStyle w:val="a0"/>
            </w:pPr>
            <w:r>
              <w:rPr>
                <w:rFonts w:hint="eastAsia"/>
                <w:sz w:val="21"/>
                <w:szCs w:val="20"/>
              </w:rPr>
              <w:t>询问审核周期内本部门职责未发生变化。</w:t>
            </w:r>
          </w:p>
        </w:tc>
        <w:tc>
          <w:tcPr>
            <w:tcW w:w="1422" w:type="dxa"/>
            <w:vMerge/>
          </w:tcPr>
          <w:p w:rsidR="008F28FB" w:rsidRDefault="008F28FB"/>
        </w:tc>
      </w:tr>
      <w:tr w:rsidR="008F28FB">
        <w:trPr>
          <w:trHeight w:val="443"/>
        </w:trPr>
        <w:tc>
          <w:tcPr>
            <w:tcW w:w="1857" w:type="dxa"/>
            <w:vMerge w:val="restart"/>
            <w:shd w:val="clear" w:color="auto" w:fill="auto"/>
          </w:tcPr>
          <w:p w:rsidR="008F28FB" w:rsidRDefault="00E21551">
            <w:r>
              <w:rPr>
                <w:rFonts w:hint="eastAsia"/>
                <w:color w:val="000000"/>
                <w:szCs w:val="21"/>
              </w:rPr>
              <w:t>管理目标及其实现的策划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8F28FB" w:rsidRDefault="00E21551">
            <w:r>
              <w:rPr>
                <w:rFonts w:hint="eastAsia"/>
              </w:rPr>
              <w:t>F6.2</w:t>
            </w:r>
          </w:p>
          <w:p w:rsidR="008F28FB" w:rsidRDefault="00E21551">
            <w:r>
              <w:rPr>
                <w:rFonts w:hint="eastAsia"/>
              </w:rPr>
              <w:t>H2.4.2</w:t>
            </w:r>
          </w:p>
        </w:tc>
        <w:tc>
          <w:tcPr>
            <w:tcW w:w="737" w:type="dxa"/>
            <w:shd w:val="clear" w:color="auto" w:fill="auto"/>
          </w:tcPr>
          <w:p w:rsidR="008F28FB" w:rsidRDefault="00E21551">
            <w:r>
              <w:rPr>
                <w:rFonts w:hint="eastAsia"/>
              </w:rPr>
              <w:t>文件名称</w:t>
            </w:r>
          </w:p>
        </w:tc>
        <w:tc>
          <w:tcPr>
            <w:tcW w:w="9421" w:type="dxa"/>
            <w:shd w:val="clear" w:color="auto" w:fill="auto"/>
          </w:tcPr>
          <w:p w:rsidR="008F28FB" w:rsidRDefault="00E21551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</w:t>
            </w:r>
            <w:r>
              <w:sym w:font="Wingdings" w:char="00FE"/>
            </w:r>
            <w:r>
              <w:rPr>
                <w:rFonts w:hint="eastAsia"/>
              </w:rPr>
              <w:t>《食品安全目标分解考核表》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8F28FB" w:rsidRDefault="00E2155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8F28FB" w:rsidRDefault="00E2155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8F28FB">
        <w:trPr>
          <w:trHeight w:val="822"/>
        </w:trPr>
        <w:tc>
          <w:tcPr>
            <w:tcW w:w="1857" w:type="dxa"/>
            <w:vMerge/>
            <w:shd w:val="clear" w:color="auto" w:fill="auto"/>
          </w:tcPr>
          <w:p w:rsidR="008F28FB" w:rsidRDefault="008F28FB"/>
        </w:tc>
        <w:tc>
          <w:tcPr>
            <w:tcW w:w="1008" w:type="dxa"/>
            <w:vMerge/>
            <w:shd w:val="clear" w:color="auto" w:fill="auto"/>
          </w:tcPr>
          <w:p w:rsidR="008F28FB" w:rsidRDefault="008F28FB"/>
        </w:tc>
        <w:tc>
          <w:tcPr>
            <w:tcW w:w="737" w:type="dxa"/>
            <w:shd w:val="clear" w:color="auto" w:fill="auto"/>
          </w:tcPr>
          <w:p w:rsidR="008F28FB" w:rsidRDefault="00E21551">
            <w:r>
              <w:rPr>
                <w:rFonts w:hint="eastAsia"/>
              </w:rPr>
              <w:t>运行证据</w:t>
            </w:r>
          </w:p>
        </w:tc>
        <w:tc>
          <w:tcPr>
            <w:tcW w:w="9421" w:type="dxa"/>
            <w:shd w:val="clear" w:color="auto" w:fill="auto"/>
          </w:tcPr>
          <w:p w:rsidR="008F28FB" w:rsidRDefault="00E21551"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管理目标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管理目标，</w:t>
            </w:r>
            <w:r>
              <w:rPr>
                <w:rFonts w:hint="eastAsia"/>
              </w:rPr>
              <w:t>目标具体、有针对性、可测量并且可实现。</w:t>
            </w:r>
          </w:p>
          <w:p w:rsidR="008F28FB" w:rsidRDefault="00E21551">
            <w:r>
              <w:rPr>
                <w:rFonts w:hint="eastAsia"/>
              </w:rPr>
              <w:t>总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rFonts w:hint="eastAsia"/>
              </w:rPr>
              <w:t>目标分解到本部门的实现情况的评价及其测量方法如下：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6"/>
              <w:gridCol w:w="939"/>
              <w:gridCol w:w="1350"/>
              <w:gridCol w:w="3564"/>
            </w:tblGrid>
            <w:tr w:rsidR="008F28FB" w:rsidTr="00227216">
              <w:tc>
                <w:tcPr>
                  <w:tcW w:w="3156" w:type="dxa"/>
                  <w:shd w:val="clear" w:color="auto" w:fill="auto"/>
                </w:tcPr>
                <w:p w:rsidR="008F28FB" w:rsidRDefault="00E2155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本部门管理</w:t>
                  </w:r>
                  <w:r>
                    <w:rPr>
                      <w:rFonts w:ascii="宋体" w:hAnsi="宋体" w:hint="eastAsia"/>
                      <w:szCs w:val="21"/>
                    </w:rPr>
                    <w:t>目标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8F28FB" w:rsidRDefault="00E2155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考核频率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8F28FB" w:rsidRDefault="00E2155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考核方法</w:t>
                  </w:r>
                </w:p>
              </w:tc>
              <w:tc>
                <w:tcPr>
                  <w:tcW w:w="3564" w:type="dxa"/>
                  <w:shd w:val="clear" w:color="auto" w:fill="auto"/>
                </w:tcPr>
                <w:p w:rsidR="008F28FB" w:rsidRDefault="00E21551" w:rsidP="00006645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目标实际完成（</w:t>
                  </w:r>
                  <w:r>
                    <w:rPr>
                      <w:rFonts w:hint="eastAsia"/>
                    </w:rPr>
                    <w:t>202</w:t>
                  </w:r>
                  <w:r w:rsidR="00006645">
                    <w:t>2</w:t>
                  </w:r>
                  <w:r>
                    <w:t>.</w:t>
                  </w:r>
                  <w:r w:rsidR="00006645">
                    <w:rPr>
                      <w:rFonts w:hint="eastAsia"/>
                    </w:rPr>
                    <w:t>05-2022.09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8F28FB" w:rsidTr="00227216">
              <w:tc>
                <w:tcPr>
                  <w:tcW w:w="3156" w:type="dxa"/>
                  <w:vAlign w:val="center"/>
                </w:tcPr>
                <w:p w:rsidR="008F28FB" w:rsidRDefault="00E2155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</w:rPr>
                    <w:t>5</w:t>
                  </w:r>
                  <w:r>
                    <w:rPr>
                      <w:rFonts w:hint="eastAsia"/>
                    </w:rPr>
                    <w:t>.</w:t>
                  </w:r>
                  <w:r>
                    <w:rPr>
                      <w:rFonts w:ascii="宋体" w:hAnsi="宋体" w:hint="eastAsia"/>
                    </w:rPr>
                    <w:t>食品安全投诉率      低于1%</w:t>
                  </w:r>
                </w:p>
              </w:tc>
              <w:tc>
                <w:tcPr>
                  <w:tcW w:w="939" w:type="dxa"/>
                  <w:vAlign w:val="center"/>
                </w:tcPr>
                <w:p w:rsidR="008F28FB" w:rsidRDefault="00227216">
                  <w:pPr>
                    <w:jc w:val="center"/>
                    <w:rPr>
                      <w:rFonts w:ascii="宋体" w:hAnsi="宋体"/>
                      <w:color w:val="FF0000"/>
                      <w:szCs w:val="21"/>
                    </w:rPr>
                  </w:pPr>
                  <w:r>
                    <w:rPr>
                      <w:rFonts w:ascii="宋体" w:hAnsi="宋体" w:cstheme="minorBidi" w:hint="eastAsia"/>
                      <w:sz w:val="20"/>
                    </w:rPr>
                    <w:t>每季度</w:t>
                  </w:r>
                </w:p>
              </w:tc>
              <w:tc>
                <w:tcPr>
                  <w:tcW w:w="1350" w:type="dxa"/>
                  <w:vAlign w:val="center"/>
                </w:tcPr>
                <w:p w:rsidR="008F28FB" w:rsidRDefault="0022721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按</w:t>
                  </w:r>
                  <w:r>
                    <w:rPr>
                      <w:rFonts w:ascii="宋体" w:hAnsi="宋体"/>
                      <w:szCs w:val="21"/>
                    </w:rPr>
                    <w:t>实际统计</w:t>
                  </w:r>
                </w:p>
              </w:tc>
              <w:tc>
                <w:tcPr>
                  <w:tcW w:w="3564" w:type="dxa"/>
                  <w:vAlign w:val="center"/>
                </w:tcPr>
                <w:p w:rsidR="008F28FB" w:rsidRDefault="00E21551">
                  <w:pPr>
                    <w:jc w:val="center"/>
                    <w:rPr>
                      <w:rFonts w:ascii="宋体" w:hAnsi="宋体"/>
                      <w:color w:val="FF0000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食品安全投诉率    0</w:t>
                  </w:r>
                </w:p>
              </w:tc>
            </w:tr>
          </w:tbl>
          <w:p w:rsidR="008F28FB" w:rsidRDefault="00E21551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但未明确目标考核的方式，可进一步完善。</w:t>
            </w:r>
          </w:p>
          <w:p w:rsidR="008F28FB" w:rsidRDefault="00E2155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422" w:type="dxa"/>
            <w:vMerge/>
            <w:shd w:val="clear" w:color="auto" w:fill="auto"/>
          </w:tcPr>
          <w:p w:rsidR="008F28FB" w:rsidRDefault="008F28FB"/>
        </w:tc>
      </w:tr>
      <w:tr w:rsidR="008F28FB">
        <w:trPr>
          <w:trHeight w:val="669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E21551">
            <w:r>
              <w:rPr>
                <w:rFonts w:hint="eastAsia"/>
              </w:rPr>
              <w:t>与顾客沟通协调内容等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E21551">
            <w:r>
              <w:rPr>
                <w:rFonts w:hint="eastAsia"/>
              </w:rPr>
              <w:t>F7.4</w:t>
            </w:r>
          </w:p>
          <w:p w:rsidR="008F28FB" w:rsidRDefault="00E21551">
            <w:pPr>
              <w:pStyle w:val="ac"/>
            </w:pPr>
            <w:r>
              <w:t>H2.5.1/</w:t>
            </w:r>
            <w:r>
              <w:lastRenderedPageBreak/>
              <w:t>2</w:t>
            </w:r>
          </w:p>
          <w:p w:rsidR="008F28FB" w:rsidRDefault="00E21551">
            <w:pPr>
              <w:pStyle w:val="ac"/>
            </w:pPr>
            <w:r>
              <w:rPr>
                <w:rFonts w:hint="eastAsia"/>
              </w:rPr>
              <w:t>H2.5.2.3</w:t>
            </w:r>
          </w:p>
          <w:p w:rsidR="008F28FB" w:rsidRDefault="008F28F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E21551">
            <w:r>
              <w:rPr>
                <w:rFonts w:hint="eastAsia"/>
              </w:rPr>
              <w:lastRenderedPageBreak/>
              <w:t>文件名称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E21551">
            <w:r>
              <w:rPr>
                <w:rFonts w:hint="eastAsia"/>
              </w:rPr>
              <w:t>如：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3"/>
              </w:rPr>
              <w:instrText>√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《管理手册》</w:t>
            </w:r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条款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E21551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√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符合</w:t>
            </w:r>
          </w:p>
          <w:p w:rsidR="008F28FB" w:rsidRDefault="00E2155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8F28FB">
        <w:trPr>
          <w:trHeight w:val="4683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8F28FB"/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8F28F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E21551">
            <w:r>
              <w:rPr>
                <w:rFonts w:hint="eastAsia"/>
              </w:rPr>
              <w:t>运行证据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E21551">
            <w:r>
              <w:rPr>
                <w:rFonts w:hint="eastAsia"/>
              </w:rPr>
              <w:t>与顾客沟通的内容包括：</w:t>
            </w:r>
          </w:p>
          <w:p w:rsidR="008F28FB" w:rsidRDefault="00E21551">
            <w:r>
              <w:rPr>
                <w:rFonts w:hint="eastAsia"/>
              </w:rPr>
              <w:t>公司的主要客户群体是学校以及企业事业单位，涉及沟通的内容如下：</w:t>
            </w: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3257"/>
              <w:gridCol w:w="2436"/>
              <w:gridCol w:w="2232"/>
            </w:tblGrid>
            <w:tr w:rsidR="008F28FB">
              <w:trPr>
                <w:trHeight w:val="90"/>
              </w:trPr>
              <w:tc>
                <w:tcPr>
                  <w:tcW w:w="1118" w:type="dxa"/>
                </w:tcPr>
                <w:p w:rsidR="008F28FB" w:rsidRDefault="00E21551">
                  <w:r>
                    <w:rPr>
                      <w:rFonts w:hint="eastAsia"/>
                    </w:rPr>
                    <w:t>沟通阶段</w:t>
                  </w:r>
                </w:p>
              </w:tc>
              <w:tc>
                <w:tcPr>
                  <w:tcW w:w="3257" w:type="dxa"/>
                </w:tcPr>
                <w:p w:rsidR="008F28FB" w:rsidRDefault="008F28FB"/>
              </w:tc>
              <w:tc>
                <w:tcPr>
                  <w:tcW w:w="2436" w:type="dxa"/>
                </w:tcPr>
                <w:p w:rsidR="008F28FB" w:rsidRDefault="00E21551">
                  <w:r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2232" w:type="dxa"/>
                </w:tcPr>
                <w:p w:rsidR="008F28FB" w:rsidRDefault="00E21551">
                  <w:r>
                    <w:rPr>
                      <w:rFonts w:hint="eastAsia"/>
                    </w:rPr>
                    <w:t>证据</w:t>
                  </w:r>
                </w:p>
              </w:tc>
            </w:tr>
            <w:tr w:rsidR="008F28FB">
              <w:tc>
                <w:tcPr>
                  <w:tcW w:w="1118" w:type="dxa"/>
                </w:tcPr>
                <w:p w:rsidR="008F28FB" w:rsidRDefault="00E21551">
                  <w:r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3257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提供有关产品和服务的信息</w:t>
                  </w:r>
                </w:p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处理问询（产品介绍、订货会）</w:t>
                  </w:r>
                </w:p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招、投标</w:t>
                  </w:r>
                </w:p>
              </w:tc>
              <w:tc>
                <w:tcPr>
                  <w:tcW w:w="2436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会议、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电话、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访问</w:t>
                  </w:r>
                </w:p>
              </w:tc>
              <w:tc>
                <w:tcPr>
                  <w:tcW w:w="2232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投标书</w:t>
                  </w:r>
                </w:p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公司网站</w:t>
                  </w:r>
                </w:p>
                <w:p w:rsidR="008F28FB" w:rsidRDefault="008F28FB">
                  <w:pPr>
                    <w:rPr>
                      <w:b/>
                      <w:bCs/>
                    </w:rPr>
                  </w:pPr>
                </w:p>
              </w:tc>
            </w:tr>
            <w:tr w:rsidR="008F28FB">
              <w:tc>
                <w:tcPr>
                  <w:tcW w:w="1118" w:type="dxa"/>
                </w:tcPr>
                <w:p w:rsidR="008F28FB" w:rsidRDefault="00E21551">
                  <w:r>
                    <w:rPr>
                      <w:rFonts w:hint="eastAsia"/>
                    </w:rPr>
                    <w:t>售中</w:t>
                  </w:r>
                </w:p>
              </w:tc>
              <w:tc>
                <w:tcPr>
                  <w:tcW w:w="3257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签订合同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订单</w:t>
                  </w:r>
                </w:p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处理变更（适用时）</w:t>
                  </w:r>
                </w:p>
              </w:tc>
              <w:tc>
                <w:tcPr>
                  <w:tcW w:w="2436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</w:tc>
              <w:tc>
                <w:tcPr>
                  <w:tcW w:w="2232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</w:t>
                  </w:r>
                </w:p>
                <w:p w:rsidR="008F28FB" w:rsidRDefault="00E21551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电话</w:t>
                  </w:r>
                </w:p>
              </w:tc>
            </w:tr>
            <w:tr w:rsidR="008F28FB">
              <w:tc>
                <w:tcPr>
                  <w:tcW w:w="1118" w:type="dxa"/>
                </w:tcPr>
                <w:p w:rsidR="008F28FB" w:rsidRDefault="00E21551">
                  <w:r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3257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获取顾客反馈</w:t>
                  </w:r>
                </w:p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投诉处理</w:t>
                  </w:r>
                </w:p>
              </w:tc>
              <w:tc>
                <w:tcPr>
                  <w:tcW w:w="2436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访问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客诉电话</w:t>
                  </w:r>
                </w:p>
              </w:tc>
              <w:tc>
                <w:tcPr>
                  <w:tcW w:w="2232" w:type="dxa"/>
                </w:tcPr>
                <w:p w:rsidR="008F28FB" w:rsidRDefault="00E21551">
                  <w:r>
                    <w:rPr>
                      <w:rFonts w:hint="eastAsia"/>
                    </w:rPr>
                    <w:t>面对面现场给予解决</w:t>
                  </w:r>
                </w:p>
                <w:p w:rsidR="008F28FB" w:rsidRDefault="00E21551">
                  <w:pPr>
                    <w:pStyle w:val="a0"/>
                  </w:pPr>
                  <w:r>
                    <w:rPr>
                      <w:sz w:val="21"/>
                      <w:szCs w:val="21"/>
                    </w:rPr>
                    <w:sym w:font="Wingdings" w:char="00FE"/>
                  </w:r>
                  <w:r>
                    <w:rPr>
                      <w:sz w:val="21"/>
                      <w:szCs w:val="21"/>
                    </w:rPr>
                    <w:t>电话</w:t>
                  </w:r>
                </w:p>
              </w:tc>
            </w:tr>
            <w:tr w:rsidR="008F28FB">
              <w:tc>
                <w:tcPr>
                  <w:tcW w:w="1118" w:type="dxa"/>
                </w:tcPr>
                <w:p w:rsidR="008F28FB" w:rsidRDefault="00E21551"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3257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处置或控制顾客财产，如：</w:t>
                  </w:r>
                </w:p>
              </w:tc>
              <w:tc>
                <w:tcPr>
                  <w:tcW w:w="2436" w:type="dxa"/>
                </w:tcPr>
                <w:p w:rsidR="008F28FB" w:rsidRDefault="008F28FB"/>
              </w:tc>
              <w:tc>
                <w:tcPr>
                  <w:tcW w:w="2232" w:type="dxa"/>
                </w:tcPr>
                <w:p w:rsidR="008F28FB" w:rsidRDefault="008F28FB"/>
              </w:tc>
            </w:tr>
            <w:tr w:rsidR="008F28FB">
              <w:tc>
                <w:tcPr>
                  <w:tcW w:w="1118" w:type="dxa"/>
                </w:tcPr>
                <w:p w:rsidR="008F28FB" w:rsidRDefault="008F28FB"/>
              </w:tc>
              <w:tc>
                <w:tcPr>
                  <w:tcW w:w="3257" w:type="dxa"/>
                </w:tcPr>
                <w:p w:rsidR="008F28FB" w:rsidRDefault="00E21551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2436" w:type="dxa"/>
                </w:tcPr>
                <w:p w:rsidR="008F28FB" w:rsidRDefault="00E21551">
                  <w:r>
                    <w:rPr>
                      <w:rFonts w:hint="eastAsia"/>
                    </w:rPr>
                    <w:t>有应急电话</w:t>
                  </w:r>
                </w:p>
                <w:p w:rsidR="008F28FB" w:rsidRDefault="008F28FB"/>
              </w:tc>
              <w:tc>
                <w:tcPr>
                  <w:tcW w:w="2232" w:type="dxa"/>
                </w:tcPr>
                <w:p w:rsidR="008F28FB" w:rsidRDefault="00E21551">
                  <w:r>
                    <w:rPr>
                      <w:rFonts w:hint="eastAsia"/>
                    </w:rPr>
                    <w:t>见应急准备和响应</w:t>
                  </w:r>
                </w:p>
              </w:tc>
            </w:tr>
          </w:tbl>
          <w:p w:rsidR="008F28FB" w:rsidRDefault="008F28FB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FB" w:rsidRDefault="008F28FB"/>
        </w:tc>
      </w:tr>
      <w:tr w:rsidR="008F28FB">
        <w:trPr>
          <w:trHeight w:val="514"/>
        </w:trPr>
        <w:tc>
          <w:tcPr>
            <w:tcW w:w="1857" w:type="dxa"/>
            <w:vMerge w:val="restart"/>
          </w:tcPr>
          <w:p w:rsidR="008F28FB" w:rsidRDefault="00E21551">
            <w:r>
              <w:rPr>
                <w:rFonts w:hint="eastAsia"/>
              </w:rPr>
              <w:lastRenderedPageBreak/>
              <w:t>顾客投诉</w:t>
            </w:r>
          </w:p>
        </w:tc>
        <w:tc>
          <w:tcPr>
            <w:tcW w:w="1008" w:type="dxa"/>
            <w:vMerge w:val="restart"/>
          </w:tcPr>
          <w:p w:rsidR="008F28FB" w:rsidRDefault="00E21551">
            <w:pPr>
              <w:pStyle w:val="ac"/>
            </w:pPr>
            <w:r>
              <w:rPr>
                <w:rFonts w:hint="eastAsia"/>
              </w:rPr>
              <w:t>H5.2</w:t>
            </w:r>
          </w:p>
          <w:p w:rsidR="008F28FB" w:rsidRDefault="00E21551">
            <w:pPr>
              <w:pStyle w:val="ac"/>
            </w:pPr>
            <w:r>
              <w:rPr>
                <w:rFonts w:hint="eastAsia"/>
              </w:rPr>
              <w:t>H8.9.5</w:t>
            </w:r>
          </w:p>
          <w:p w:rsidR="008F28FB" w:rsidRDefault="00E21551">
            <w:pPr>
              <w:pStyle w:val="ac"/>
            </w:pPr>
            <w:r>
              <w:rPr>
                <w:rFonts w:hint="eastAsia"/>
              </w:rPr>
              <w:t>H3.9</w:t>
            </w:r>
          </w:p>
        </w:tc>
        <w:tc>
          <w:tcPr>
            <w:tcW w:w="737" w:type="dxa"/>
          </w:tcPr>
          <w:p w:rsidR="008F28FB" w:rsidRDefault="00E21551">
            <w:r>
              <w:rPr>
                <w:rFonts w:hint="eastAsia"/>
              </w:rPr>
              <w:t>文件名称</w:t>
            </w:r>
          </w:p>
        </w:tc>
        <w:tc>
          <w:tcPr>
            <w:tcW w:w="9421" w:type="dxa"/>
          </w:tcPr>
          <w:p w:rsidR="008F28FB" w:rsidRDefault="00E21551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《管理手册》</w:t>
            </w: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ascii="宋体" w:hAnsi="宋体" w:hint="eastAsia"/>
              </w:rPr>
              <w:t>销售配送服务控制程序</w:t>
            </w:r>
            <w:r>
              <w:rPr>
                <w:rFonts w:hint="eastAsia"/>
              </w:rPr>
              <w:t>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ascii="宋体" w:hAnsi="宋体" w:hint="eastAsia"/>
              </w:rPr>
              <w:t>与顾客有关过程的控制</w:t>
            </w:r>
            <w:r>
              <w:rPr>
                <w:rFonts w:hint="eastAsia"/>
              </w:rPr>
              <w:t>》</w:t>
            </w:r>
          </w:p>
        </w:tc>
        <w:tc>
          <w:tcPr>
            <w:tcW w:w="1422" w:type="dxa"/>
            <w:vMerge w:val="restart"/>
          </w:tcPr>
          <w:p w:rsidR="008F28FB" w:rsidRDefault="00E2155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8F28FB" w:rsidRDefault="00E2155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8F28FB" w:rsidRDefault="008F28FB"/>
        </w:tc>
      </w:tr>
      <w:tr w:rsidR="008F28FB">
        <w:trPr>
          <w:trHeight w:val="765"/>
        </w:trPr>
        <w:tc>
          <w:tcPr>
            <w:tcW w:w="1857" w:type="dxa"/>
            <w:vMerge/>
          </w:tcPr>
          <w:p w:rsidR="008F28FB" w:rsidRDefault="008F28FB"/>
        </w:tc>
        <w:tc>
          <w:tcPr>
            <w:tcW w:w="1008" w:type="dxa"/>
            <w:vMerge/>
          </w:tcPr>
          <w:p w:rsidR="008F28FB" w:rsidRDefault="008F28FB"/>
        </w:tc>
        <w:tc>
          <w:tcPr>
            <w:tcW w:w="737" w:type="dxa"/>
          </w:tcPr>
          <w:p w:rsidR="008F28FB" w:rsidRDefault="00E21551">
            <w:r>
              <w:rPr>
                <w:rFonts w:hint="eastAsia"/>
              </w:rPr>
              <w:t>运行证据</w:t>
            </w:r>
          </w:p>
        </w:tc>
        <w:tc>
          <w:tcPr>
            <w:tcW w:w="9421" w:type="dxa"/>
          </w:tcPr>
          <w:p w:rsidR="008F28FB" w:rsidRDefault="00E21551">
            <w:pPr>
              <w:pStyle w:val="2"/>
              <w:ind w:left="0" w:firstLineChars="0" w:firstLine="0"/>
              <w:rPr>
                <w:u w:val="single"/>
              </w:rPr>
            </w:pPr>
            <w:r>
              <w:rPr>
                <w:rFonts w:hint="eastAsia"/>
                <w:u w:val="single"/>
              </w:rPr>
              <w:t>经询问沟通，顾客无特殊的食品安全要求。因行业特殊性，产品即时交付，存在问题立即沟通，审核周期内暂不存在需要协调的问题。</w:t>
            </w:r>
          </w:p>
          <w:p w:rsidR="008F28FB" w:rsidRDefault="008F28FB">
            <w:pPr>
              <w:pStyle w:val="2"/>
              <w:ind w:left="0"/>
            </w:pPr>
          </w:p>
          <w:p w:rsidR="008F28FB" w:rsidRDefault="00E21551">
            <w:r>
              <w:rPr>
                <w:rFonts w:hint="eastAsia"/>
              </w:rPr>
              <w:t>抽取交付后的活动控制相关记录，如顾客投诉、顾客抱怨等，</w:t>
            </w:r>
            <w:r>
              <w:rPr>
                <w:rFonts w:hint="eastAsia"/>
                <w:u w:val="single"/>
              </w:rPr>
              <w:t>《审核周期内未发生顾客投诉情况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 w:rsidR="008F28FB">
              <w:tc>
                <w:tcPr>
                  <w:tcW w:w="960" w:type="dxa"/>
                </w:tcPr>
                <w:p w:rsidR="008F28FB" w:rsidRDefault="00E2155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 w:rsidR="008F28FB" w:rsidRDefault="00E21551"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 w:rsidR="008F28FB" w:rsidRDefault="00E21551">
                  <w:r>
                    <w:rPr>
                      <w:rFonts w:hint="eastAsia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 w:rsidR="008F28FB" w:rsidRDefault="00E21551"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售后服务内容</w:t>
                  </w:r>
                </w:p>
              </w:tc>
              <w:tc>
                <w:tcPr>
                  <w:tcW w:w="1597" w:type="dxa"/>
                </w:tcPr>
                <w:p w:rsidR="008F28FB" w:rsidRDefault="00E21551">
                  <w:r>
                    <w:rPr>
                      <w:rFonts w:hint="eastAsi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 w:rsidR="008F28FB" w:rsidRDefault="00E21551">
                  <w:r>
                    <w:rPr>
                      <w:rFonts w:hint="eastAsia"/>
                    </w:rPr>
                    <w:t>顾客确认意见</w:t>
                  </w:r>
                </w:p>
              </w:tc>
            </w:tr>
            <w:tr w:rsidR="008F28FB">
              <w:trPr>
                <w:trHeight w:val="90"/>
              </w:trPr>
              <w:tc>
                <w:tcPr>
                  <w:tcW w:w="960" w:type="dxa"/>
                </w:tcPr>
                <w:p w:rsidR="008F28FB" w:rsidRDefault="00E21551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33" w:type="dxa"/>
                </w:tcPr>
                <w:p w:rsidR="008F28FB" w:rsidRDefault="008F28FB"/>
              </w:tc>
              <w:tc>
                <w:tcPr>
                  <w:tcW w:w="1200" w:type="dxa"/>
                </w:tcPr>
                <w:p w:rsidR="008F28FB" w:rsidRDefault="008F28FB"/>
              </w:tc>
              <w:tc>
                <w:tcPr>
                  <w:tcW w:w="2003" w:type="dxa"/>
                </w:tcPr>
                <w:p w:rsidR="008F28FB" w:rsidRDefault="008F28FB"/>
              </w:tc>
              <w:tc>
                <w:tcPr>
                  <w:tcW w:w="1597" w:type="dxa"/>
                </w:tcPr>
                <w:p w:rsidR="008F28FB" w:rsidRDefault="008F28FB"/>
              </w:tc>
              <w:tc>
                <w:tcPr>
                  <w:tcW w:w="1750" w:type="dxa"/>
                </w:tcPr>
                <w:p w:rsidR="008F28FB" w:rsidRDefault="008F28FB"/>
              </w:tc>
            </w:tr>
            <w:tr w:rsidR="008F28FB">
              <w:tc>
                <w:tcPr>
                  <w:tcW w:w="960" w:type="dxa"/>
                </w:tcPr>
                <w:p w:rsidR="008F28FB" w:rsidRDefault="008F28FB"/>
              </w:tc>
              <w:tc>
                <w:tcPr>
                  <w:tcW w:w="1533" w:type="dxa"/>
                </w:tcPr>
                <w:p w:rsidR="008F28FB" w:rsidRDefault="008F28FB"/>
              </w:tc>
              <w:tc>
                <w:tcPr>
                  <w:tcW w:w="1200" w:type="dxa"/>
                </w:tcPr>
                <w:p w:rsidR="008F28FB" w:rsidRDefault="008F28FB"/>
              </w:tc>
              <w:tc>
                <w:tcPr>
                  <w:tcW w:w="2003" w:type="dxa"/>
                </w:tcPr>
                <w:p w:rsidR="008F28FB" w:rsidRDefault="008F28FB"/>
              </w:tc>
              <w:tc>
                <w:tcPr>
                  <w:tcW w:w="1597" w:type="dxa"/>
                </w:tcPr>
                <w:p w:rsidR="008F28FB" w:rsidRDefault="008F28FB"/>
              </w:tc>
              <w:tc>
                <w:tcPr>
                  <w:tcW w:w="1750" w:type="dxa"/>
                </w:tcPr>
                <w:p w:rsidR="008F28FB" w:rsidRDefault="008F28FB"/>
              </w:tc>
            </w:tr>
          </w:tbl>
          <w:p w:rsidR="008F28FB" w:rsidRDefault="008F28FB">
            <w:pPr>
              <w:pStyle w:val="2"/>
              <w:ind w:left="0" w:firstLineChars="0" w:firstLine="0"/>
            </w:pPr>
          </w:p>
          <w:p w:rsidR="008F28FB" w:rsidRDefault="00E21551">
            <w:pPr>
              <w:pStyle w:val="2"/>
              <w:ind w:left="0" w:firstLineChars="0" w:firstLine="0"/>
              <w:rPr>
                <w:u w:val="single"/>
              </w:rPr>
            </w:pPr>
            <w:r>
              <w:rPr>
                <w:rFonts w:hint="eastAsia"/>
                <w:u w:val="single"/>
              </w:rPr>
              <w:t>目前销售的产品无食品安全性指标不合格产品，询问</w:t>
            </w:r>
            <w:r w:rsidR="006C3330">
              <w:rPr>
                <w:rFonts w:hint="eastAsia"/>
                <w:u w:val="single"/>
              </w:rPr>
              <w:t>配</w:t>
            </w:r>
            <w:r w:rsidR="006C3330">
              <w:rPr>
                <w:u w:val="single"/>
              </w:rPr>
              <w:t>送中心</w:t>
            </w:r>
            <w:r>
              <w:rPr>
                <w:rFonts w:hint="eastAsia"/>
                <w:u w:val="single"/>
              </w:rPr>
              <w:t>部门负责人，表示一般没有问题，存在少量临时加货等情况，都能及时安排解决。</w:t>
            </w:r>
            <w:r w:rsidR="006C3330">
              <w:rPr>
                <w:rFonts w:hint="eastAsia"/>
                <w:u w:val="single"/>
              </w:rPr>
              <w:t>询问餐</w:t>
            </w:r>
            <w:r w:rsidR="006C3330">
              <w:rPr>
                <w:u w:val="single"/>
              </w:rPr>
              <w:t>饮部负责人</w:t>
            </w:r>
            <w:r w:rsidR="006C3330">
              <w:rPr>
                <w:rFonts w:hint="eastAsia"/>
                <w:u w:val="single"/>
              </w:rPr>
              <w:t>,餐饮食</w:t>
            </w:r>
            <w:r w:rsidR="006C3330">
              <w:rPr>
                <w:u w:val="single"/>
              </w:rPr>
              <w:t>堂未发生</w:t>
            </w:r>
            <w:r w:rsidR="006C3330">
              <w:rPr>
                <w:rFonts w:hint="eastAsia"/>
                <w:u w:val="single"/>
              </w:rPr>
              <w:t>食</w:t>
            </w:r>
            <w:r w:rsidR="006C3330">
              <w:rPr>
                <w:u w:val="single"/>
              </w:rPr>
              <w:t>品</w:t>
            </w:r>
            <w:r w:rsidR="006C3330">
              <w:rPr>
                <w:rFonts w:hint="eastAsia"/>
                <w:u w:val="single"/>
              </w:rPr>
              <w:t>安</w:t>
            </w:r>
            <w:r w:rsidR="006C3330">
              <w:rPr>
                <w:u w:val="single"/>
              </w:rPr>
              <w:t>全投</w:t>
            </w:r>
            <w:r w:rsidR="006C3330">
              <w:rPr>
                <w:rFonts w:hint="eastAsia"/>
                <w:u w:val="single"/>
              </w:rPr>
              <w:t>诉案</w:t>
            </w:r>
            <w:r w:rsidR="006C3330">
              <w:rPr>
                <w:u w:val="single"/>
              </w:rPr>
              <w:t>例</w:t>
            </w:r>
            <w:r w:rsidR="006C3330">
              <w:rPr>
                <w:rFonts w:hint="eastAsia"/>
                <w:u w:val="single"/>
              </w:rPr>
              <w:t>.</w:t>
            </w:r>
          </w:p>
          <w:p w:rsidR="008F28FB" w:rsidRDefault="00E21551">
            <w:pPr>
              <w:pStyle w:val="2"/>
              <w:ind w:left="0" w:firstLineChars="0" w:firstLine="0"/>
              <w:rPr>
                <w:u w:val="single"/>
              </w:rPr>
            </w:pPr>
            <w:r>
              <w:rPr>
                <w:rFonts w:hint="eastAsia"/>
                <w:u w:val="single"/>
              </w:rPr>
              <w:t>未发生撤回召回情况，</w:t>
            </w:r>
            <w:r w:rsidR="006C3330">
              <w:rPr>
                <w:rFonts w:hint="eastAsia"/>
                <w:u w:val="single"/>
              </w:rPr>
              <w:t>本部门参加了公司组织的撤回召回演练，具体见“配</w:t>
            </w:r>
            <w:r w:rsidR="006C3330">
              <w:rPr>
                <w:u w:val="single"/>
              </w:rPr>
              <w:t>送中心</w:t>
            </w:r>
            <w:r>
              <w:rPr>
                <w:rFonts w:hint="eastAsia"/>
                <w:u w:val="single"/>
              </w:rPr>
              <w:t>部审核记录”。</w:t>
            </w:r>
          </w:p>
          <w:p w:rsidR="008F28FB" w:rsidRDefault="00E21551" w:rsidP="006C3330">
            <w:pPr>
              <w:pStyle w:val="2"/>
              <w:ind w:left="0" w:firstLineChars="0" w:firstLine="0"/>
            </w:pPr>
            <w:r>
              <w:rPr>
                <w:rFonts w:hint="eastAsia"/>
                <w:u w:val="single"/>
              </w:rPr>
              <w:t>产品运输：由公司统一配送，由</w:t>
            </w:r>
            <w:r w:rsidR="006C3330">
              <w:rPr>
                <w:rFonts w:hint="eastAsia"/>
                <w:u w:val="single"/>
              </w:rPr>
              <w:t>配</w:t>
            </w:r>
            <w:r w:rsidR="006C3330">
              <w:rPr>
                <w:u w:val="single"/>
              </w:rPr>
              <w:t>送中心</w:t>
            </w:r>
            <w:r>
              <w:rPr>
                <w:rFonts w:hint="eastAsia"/>
                <w:u w:val="single"/>
              </w:rPr>
              <w:t>部统一负责，</w:t>
            </w:r>
            <w:r w:rsidR="006C3330">
              <w:rPr>
                <w:rFonts w:hint="eastAsia"/>
                <w:u w:val="single"/>
              </w:rPr>
              <w:t>具体见配</w:t>
            </w:r>
            <w:r w:rsidR="006C3330">
              <w:rPr>
                <w:u w:val="single"/>
              </w:rPr>
              <w:t>送</w:t>
            </w:r>
            <w:r w:rsidR="006C3330">
              <w:rPr>
                <w:rFonts w:hint="eastAsia"/>
                <w:u w:val="single"/>
              </w:rPr>
              <w:t>中</w:t>
            </w:r>
            <w:r w:rsidR="006C3330">
              <w:rPr>
                <w:u w:val="single"/>
              </w:rPr>
              <w:t>心</w:t>
            </w:r>
            <w:r>
              <w:rPr>
                <w:rFonts w:hint="eastAsia"/>
                <w:u w:val="single"/>
              </w:rPr>
              <w:t>审核记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>录。</w:t>
            </w:r>
          </w:p>
        </w:tc>
        <w:tc>
          <w:tcPr>
            <w:tcW w:w="1422" w:type="dxa"/>
            <w:vMerge/>
          </w:tcPr>
          <w:p w:rsidR="008F28FB" w:rsidRDefault="008F28FB"/>
        </w:tc>
      </w:tr>
    </w:tbl>
    <w:p w:rsidR="008F28FB" w:rsidRDefault="008F28FB">
      <w:pPr>
        <w:pStyle w:val="a0"/>
      </w:pPr>
    </w:p>
    <w:p w:rsidR="008F28FB" w:rsidRDefault="00E21551">
      <w:pPr>
        <w:pStyle w:val="a0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8F28FB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AB" w:rsidRDefault="00694EAB">
      <w:r>
        <w:separator/>
      </w:r>
    </w:p>
  </w:endnote>
  <w:endnote w:type="continuationSeparator" w:id="0">
    <w:p w:rsidR="00694EAB" w:rsidRDefault="0069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8F28FB" w:rsidRDefault="00E21551">
            <w:pPr>
              <w:pStyle w:val="a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4EA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4EA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F28FB" w:rsidRDefault="008F28FB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AB" w:rsidRDefault="00694EAB">
      <w:r>
        <w:separator/>
      </w:r>
    </w:p>
  </w:footnote>
  <w:footnote w:type="continuationSeparator" w:id="0">
    <w:p w:rsidR="00694EAB" w:rsidRDefault="0069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FB" w:rsidRDefault="00E21551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550" w:firstLine="99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481330" cy="484505"/>
          <wp:effectExtent l="0" t="0" r="0" b="0"/>
          <wp:wrapNone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F28FB" w:rsidRDefault="00E21551">
    <w:pPr>
      <w:pStyle w:val="a9"/>
      <w:pBdr>
        <w:bottom w:val="none" w:sz="0" w:space="1" w:color="auto"/>
      </w:pBdr>
      <w:spacing w:line="320" w:lineRule="exact"/>
      <w:ind w:firstLineChars="500" w:firstLine="90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8F28FB" w:rsidRDefault="00E21551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I-12 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I-12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8F28FB" w:rsidRDefault="008F28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03C62"/>
    <w:rsid w:val="00006645"/>
    <w:rsid w:val="0000763B"/>
    <w:rsid w:val="00016C0F"/>
    <w:rsid w:val="000237F6"/>
    <w:rsid w:val="0003373A"/>
    <w:rsid w:val="00036AFB"/>
    <w:rsid w:val="000400E2"/>
    <w:rsid w:val="000472DB"/>
    <w:rsid w:val="00050015"/>
    <w:rsid w:val="000504B6"/>
    <w:rsid w:val="000535A5"/>
    <w:rsid w:val="00054988"/>
    <w:rsid w:val="00062E46"/>
    <w:rsid w:val="0006662A"/>
    <w:rsid w:val="00067662"/>
    <w:rsid w:val="00071522"/>
    <w:rsid w:val="00073557"/>
    <w:rsid w:val="00073A25"/>
    <w:rsid w:val="00084BCE"/>
    <w:rsid w:val="00085B43"/>
    <w:rsid w:val="00085C39"/>
    <w:rsid w:val="000A4138"/>
    <w:rsid w:val="000A5340"/>
    <w:rsid w:val="000A54BC"/>
    <w:rsid w:val="000A634C"/>
    <w:rsid w:val="000B1A43"/>
    <w:rsid w:val="000B5B05"/>
    <w:rsid w:val="000C4B4F"/>
    <w:rsid w:val="000E606A"/>
    <w:rsid w:val="000E6B21"/>
    <w:rsid w:val="00134B3B"/>
    <w:rsid w:val="00135082"/>
    <w:rsid w:val="00144553"/>
    <w:rsid w:val="00161E82"/>
    <w:rsid w:val="00171904"/>
    <w:rsid w:val="001750C6"/>
    <w:rsid w:val="00177411"/>
    <w:rsid w:val="00177E4F"/>
    <w:rsid w:val="00182530"/>
    <w:rsid w:val="001932C6"/>
    <w:rsid w:val="0019695B"/>
    <w:rsid w:val="001A2D7F"/>
    <w:rsid w:val="001A7DCC"/>
    <w:rsid w:val="001C6FD4"/>
    <w:rsid w:val="001C7DD2"/>
    <w:rsid w:val="001F0830"/>
    <w:rsid w:val="001F1DDB"/>
    <w:rsid w:val="00201132"/>
    <w:rsid w:val="00227216"/>
    <w:rsid w:val="0023145E"/>
    <w:rsid w:val="002522A6"/>
    <w:rsid w:val="002555D6"/>
    <w:rsid w:val="00256850"/>
    <w:rsid w:val="00257A65"/>
    <w:rsid w:val="00274262"/>
    <w:rsid w:val="00290653"/>
    <w:rsid w:val="002939AD"/>
    <w:rsid w:val="0029410C"/>
    <w:rsid w:val="00295C5D"/>
    <w:rsid w:val="00296249"/>
    <w:rsid w:val="002A357C"/>
    <w:rsid w:val="002B324E"/>
    <w:rsid w:val="002B3F44"/>
    <w:rsid w:val="002B3FFE"/>
    <w:rsid w:val="002C5AE0"/>
    <w:rsid w:val="002F3121"/>
    <w:rsid w:val="00314AF6"/>
    <w:rsid w:val="00332757"/>
    <w:rsid w:val="00337922"/>
    <w:rsid w:val="00340867"/>
    <w:rsid w:val="0034605D"/>
    <w:rsid w:val="00351F43"/>
    <w:rsid w:val="00363753"/>
    <w:rsid w:val="00364D15"/>
    <w:rsid w:val="00372126"/>
    <w:rsid w:val="0037744C"/>
    <w:rsid w:val="00380837"/>
    <w:rsid w:val="003A198A"/>
    <w:rsid w:val="003A3940"/>
    <w:rsid w:val="003B21C4"/>
    <w:rsid w:val="003B2496"/>
    <w:rsid w:val="003B2BC3"/>
    <w:rsid w:val="003B4966"/>
    <w:rsid w:val="003B6250"/>
    <w:rsid w:val="003C5523"/>
    <w:rsid w:val="003D1556"/>
    <w:rsid w:val="003E693C"/>
    <w:rsid w:val="00410914"/>
    <w:rsid w:val="004145E8"/>
    <w:rsid w:val="0041523A"/>
    <w:rsid w:val="00417D46"/>
    <w:rsid w:val="004217FC"/>
    <w:rsid w:val="00421B59"/>
    <w:rsid w:val="00423D3B"/>
    <w:rsid w:val="00425E66"/>
    <w:rsid w:val="00430212"/>
    <w:rsid w:val="0045323B"/>
    <w:rsid w:val="00454DF0"/>
    <w:rsid w:val="00471724"/>
    <w:rsid w:val="004749CC"/>
    <w:rsid w:val="00474F25"/>
    <w:rsid w:val="004754ED"/>
    <w:rsid w:val="00476720"/>
    <w:rsid w:val="0048201E"/>
    <w:rsid w:val="00491C04"/>
    <w:rsid w:val="00497FF0"/>
    <w:rsid w:val="004A3C24"/>
    <w:rsid w:val="004C0054"/>
    <w:rsid w:val="004C3BAC"/>
    <w:rsid w:val="004D0382"/>
    <w:rsid w:val="004D6DED"/>
    <w:rsid w:val="004E009B"/>
    <w:rsid w:val="004F2F8B"/>
    <w:rsid w:val="004F5768"/>
    <w:rsid w:val="004F75F9"/>
    <w:rsid w:val="00501AA3"/>
    <w:rsid w:val="00510AA7"/>
    <w:rsid w:val="005223A0"/>
    <w:rsid w:val="00536930"/>
    <w:rsid w:val="0054025D"/>
    <w:rsid w:val="00543120"/>
    <w:rsid w:val="00547BBF"/>
    <w:rsid w:val="00556519"/>
    <w:rsid w:val="00557EFC"/>
    <w:rsid w:val="00564E53"/>
    <w:rsid w:val="0056561D"/>
    <w:rsid w:val="00565FDD"/>
    <w:rsid w:val="00571CDA"/>
    <w:rsid w:val="00574EEA"/>
    <w:rsid w:val="0057553B"/>
    <w:rsid w:val="00576D7A"/>
    <w:rsid w:val="0057779C"/>
    <w:rsid w:val="005863AB"/>
    <w:rsid w:val="00591F27"/>
    <w:rsid w:val="005A4412"/>
    <w:rsid w:val="005B1F24"/>
    <w:rsid w:val="005B2C8D"/>
    <w:rsid w:val="005C6A9A"/>
    <w:rsid w:val="005D11BD"/>
    <w:rsid w:val="005D5659"/>
    <w:rsid w:val="005E1C2E"/>
    <w:rsid w:val="005F2731"/>
    <w:rsid w:val="00600C20"/>
    <w:rsid w:val="006072A9"/>
    <w:rsid w:val="00610632"/>
    <w:rsid w:val="00611175"/>
    <w:rsid w:val="00612731"/>
    <w:rsid w:val="00624B7D"/>
    <w:rsid w:val="00637C7C"/>
    <w:rsid w:val="006422AC"/>
    <w:rsid w:val="00644FE2"/>
    <w:rsid w:val="006463FA"/>
    <w:rsid w:val="006526C8"/>
    <w:rsid w:val="00670B28"/>
    <w:rsid w:val="0067640C"/>
    <w:rsid w:val="00677DBF"/>
    <w:rsid w:val="0068187C"/>
    <w:rsid w:val="00693071"/>
    <w:rsid w:val="0069480F"/>
    <w:rsid w:val="00694EAB"/>
    <w:rsid w:val="00697FFA"/>
    <w:rsid w:val="006A0EE0"/>
    <w:rsid w:val="006A55E2"/>
    <w:rsid w:val="006A6483"/>
    <w:rsid w:val="006B20A9"/>
    <w:rsid w:val="006B26EC"/>
    <w:rsid w:val="006B3D0F"/>
    <w:rsid w:val="006B6ABE"/>
    <w:rsid w:val="006C3330"/>
    <w:rsid w:val="006C3859"/>
    <w:rsid w:val="006D77CB"/>
    <w:rsid w:val="006E1177"/>
    <w:rsid w:val="006E678B"/>
    <w:rsid w:val="006E6869"/>
    <w:rsid w:val="006E7B1D"/>
    <w:rsid w:val="006F277F"/>
    <w:rsid w:val="006F2E6D"/>
    <w:rsid w:val="007110A2"/>
    <w:rsid w:val="00711D41"/>
    <w:rsid w:val="00716F2B"/>
    <w:rsid w:val="00721894"/>
    <w:rsid w:val="00725217"/>
    <w:rsid w:val="007254CA"/>
    <w:rsid w:val="00731240"/>
    <w:rsid w:val="00744C1A"/>
    <w:rsid w:val="00744E35"/>
    <w:rsid w:val="00747832"/>
    <w:rsid w:val="00751C5D"/>
    <w:rsid w:val="00753152"/>
    <w:rsid w:val="00754C6D"/>
    <w:rsid w:val="00765A6D"/>
    <w:rsid w:val="00765F47"/>
    <w:rsid w:val="007755CE"/>
    <w:rsid w:val="007757F3"/>
    <w:rsid w:val="00777105"/>
    <w:rsid w:val="0078477E"/>
    <w:rsid w:val="0079152F"/>
    <w:rsid w:val="00794B98"/>
    <w:rsid w:val="007C1B48"/>
    <w:rsid w:val="007D0D0E"/>
    <w:rsid w:val="007D375E"/>
    <w:rsid w:val="007E3B15"/>
    <w:rsid w:val="007E3CB9"/>
    <w:rsid w:val="007E4F18"/>
    <w:rsid w:val="007E52E7"/>
    <w:rsid w:val="007E6AEB"/>
    <w:rsid w:val="007F0B9E"/>
    <w:rsid w:val="007F72B2"/>
    <w:rsid w:val="0081311A"/>
    <w:rsid w:val="00814888"/>
    <w:rsid w:val="0083419D"/>
    <w:rsid w:val="00834771"/>
    <w:rsid w:val="008359AC"/>
    <w:rsid w:val="008578A4"/>
    <w:rsid w:val="008606F7"/>
    <w:rsid w:val="00863155"/>
    <w:rsid w:val="008638BA"/>
    <w:rsid w:val="00867200"/>
    <w:rsid w:val="00877CC5"/>
    <w:rsid w:val="00893EAA"/>
    <w:rsid w:val="00894840"/>
    <w:rsid w:val="008973EE"/>
    <w:rsid w:val="008B1217"/>
    <w:rsid w:val="008C32FA"/>
    <w:rsid w:val="008D31A4"/>
    <w:rsid w:val="008E0D64"/>
    <w:rsid w:val="008E71AB"/>
    <w:rsid w:val="008F28FB"/>
    <w:rsid w:val="00901120"/>
    <w:rsid w:val="00907069"/>
    <w:rsid w:val="0092308C"/>
    <w:rsid w:val="009260DA"/>
    <w:rsid w:val="00941E1B"/>
    <w:rsid w:val="009439B9"/>
    <w:rsid w:val="00963CC8"/>
    <w:rsid w:val="00971600"/>
    <w:rsid w:val="00971ACB"/>
    <w:rsid w:val="00985764"/>
    <w:rsid w:val="009973B4"/>
    <w:rsid w:val="00997620"/>
    <w:rsid w:val="009B2E80"/>
    <w:rsid w:val="009C28C1"/>
    <w:rsid w:val="009F6E58"/>
    <w:rsid w:val="009F779F"/>
    <w:rsid w:val="009F7EED"/>
    <w:rsid w:val="00A0275F"/>
    <w:rsid w:val="00A10A43"/>
    <w:rsid w:val="00A22A49"/>
    <w:rsid w:val="00A46019"/>
    <w:rsid w:val="00A55742"/>
    <w:rsid w:val="00A62C54"/>
    <w:rsid w:val="00A74882"/>
    <w:rsid w:val="00A80636"/>
    <w:rsid w:val="00A80B72"/>
    <w:rsid w:val="00A80EFB"/>
    <w:rsid w:val="00A94F3E"/>
    <w:rsid w:val="00AA65A0"/>
    <w:rsid w:val="00AC15D4"/>
    <w:rsid w:val="00AC6ACF"/>
    <w:rsid w:val="00AD1AA5"/>
    <w:rsid w:val="00AE3A17"/>
    <w:rsid w:val="00AF0AAB"/>
    <w:rsid w:val="00AF3644"/>
    <w:rsid w:val="00B004B7"/>
    <w:rsid w:val="00B059CB"/>
    <w:rsid w:val="00B06CC0"/>
    <w:rsid w:val="00B127A7"/>
    <w:rsid w:val="00B1459E"/>
    <w:rsid w:val="00B1473D"/>
    <w:rsid w:val="00B17ADA"/>
    <w:rsid w:val="00B21204"/>
    <w:rsid w:val="00B305B2"/>
    <w:rsid w:val="00B4406D"/>
    <w:rsid w:val="00B4643B"/>
    <w:rsid w:val="00B544E1"/>
    <w:rsid w:val="00B6429D"/>
    <w:rsid w:val="00B701E7"/>
    <w:rsid w:val="00B76E57"/>
    <w:rsid w:val="00B86146"/>
    <w:rsid w:val="00B86A3C"/>
    <w:rsid w:val="00B87F0C"/>
    <w:rsid w:val="00B9335E"/>
    <w:rsid w:val="00B93520"/>
    <w:rsid w:val="00B971B9"/>
    <w:rsid w:val="00B9734D"/>
    <w:rsid w:val="00BA2698"/>
    <w:rsid w:val="00BB21D0"/>
    <w:rsid w:val="00BB2932"/>
    <w:rsid w:val="00BC065D"/>
    <w:rsid w:val="00BE6FE9"/>
    <w:rsid w:val="00BF3977"/>
    <w:rsid w:val="00BF597E"/>
    <w:rsid w:val="00BF7B9D"/>
    <w:rsid w:val="00C05C25"/>
    <w:rsid w:val="00C11209"/>
    <w:rsid w:val="00C17F48"/>
    <w:rsid w:val="00C30200"/>
    <w:rsid w:val="00C30BD2"/>
    <w:rsid w:val="00C336E9"/>
    <w:rsid w:val="00C51A36"/>
    <w:rsid w:val="00C5433B"/>
    <w:rsid w:val="00C55228"/>
    <w:rsid w:val="00C63768"/>
    <w:rsid w:val="00C72991"/>
    <w:rsid w:val="00C82624"/>
    <w:rsid w:val="00CA5159"/>
    <w:rsid w:val="00CB4F15"/>
    <w:rsid w:val="00CB6FCC"/>
    <w:rsid w:val="00CC39B3"/>
    <w:rsid w:val="00CC3D64"/>
    <w:rsid w:val="00CD3413"/>
    <w:rsid w:val="00CE315A"/>
    <w:rsid w:val="00CF5B83"/>
    <w:rsid w:val="00CF6681"/>
    <w:rsid w:val="00D06F59"/>
    <w:rsid w:val="00D21C5A"/>
    <w:rsid w:val="00D33D04"/>
    <w:rsid w:val="00D434A2"/>
    <w:rsid w:val="00D47813"/>
    <w:rsid w:val="00D54790"/>
    <w:rsid w:val="00D56FD9"/>
    <w:rsid w:val="00D64EFB"/>
    <w:rsid w:val="00D8388C"/>
    <w:rsid w:val="00D83907"/>
    <w:rsid w:val="00D87124"/>
    <w:rsid w:val="00D90793"/>
    <w:rsid w:val="00D921AC"/>
    <w:rsid w:val="00D97FA1"/>
    <w:rsid w:val="00DA16DE"/>
    <w:rsid w:val="00DA6F9C"/>
    <w:rsid w:val="00DC110F"/>
    <w:rsid w:val="00DD3CDE"/>
    <w:rsid w:val="00DE4FDB"/>
    <w:rsid w:val="00DF2177"/>
    <w:rsid w:val="00DF4663"/>
    <w:rsid w:val="00E03468"/>
    <w:rsid w:val="00E118C4"/>
    <w:rsid w:val="00E13FDD"/>
    <w:rsid w:val="00E21551"/>
    <w:rsid w:val="00E3278F"/>
    <w:rsid w:val="00E33CF3"/>
    <w:rsid w:val="00E37076"/>
    <w:rsid w:val="00E41ACE"/>
    <w:rsid w:val="00E45E2C"/>
    <w:rsid w:val="00E50414"/>
    <w:rsid w:val="00E54128"/>
    <w:rsid w:val="00E566B4"/>
    <w:rsid w:val="00E57B3E"/>
    <w:rsid w:val="00E61EC4"/>
    <w:rsid w:val="00E6224C"/>
    <w:rsid w:val="00E64C1D"/>
    <w:rsid w:val="00E75AC3"/>
    <w:rsid w:val="00E75B98"/>
    <w:rsid w:val="00E82AA9"/>
    <w:rsid w:val="00E92C7F"/>
    <w:rsid w:val="00EA18FB"/>
    <w:rsid w:val="00EB0164"/>
    <w:rsid w:val="00EB75B7"/>
    <w:rsid w:val="00EC4C9E"/>
    <w:rsid w:val="00ED0F62"/>
    <w:rsid w:val="00ED2C1D"/>
    <w:rsid w:val="00ED6BFB"/>
    <w:rsid w:val="00EE14CD"/>
    <w:rsid w:val="00EE557C"/>
    <w:rsid w:val="00F0343D"/>
    <w:rsid w:val="00F22105"/>
    <w:rsid w:val="00F23154"/>
    <w:rsid w:val="00F313B6"/>
    <w:rsid w:val="00F364BA"/>
    <w:rsid w:val="00F42ADA"/>
    <w:rsid w:val="00F56DE5"/>
    <w:rsid w:val="00F67EA6"/>
    <w:rsid w:val="00F8015C"/>
    <w:rsid w:val="00FA2668"/>
    <w:rsid w:val="00FD3E20"/>
    <w:rsid w:val="00FD5ED2"/>
    <w:rsid w:val="00FD6024"/>
    <w:rsid w:val="00FE523A"/>
    <w:rsid w:val="00FE60B0"/>
    <w:rsid w:val="00FF2A0B"/>
    <w:rsid w:val="00FF6085"/>
    <w:rsid w:val="01260C71"/>
    <w:rsid w:val="01E27364"/>
    <w:rsid w:val="01F44B9C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B834B4"/>
    <w:rsid w:val="050D3D1E"/>
    <w:rsid w:val="056577F0"/>
    <w:rsid w:val="05705C5F"/>
    <w:rsid w:val="057753FF"/>
    <w:rsid w:val="057A73A8"/>
    <w:rsid w:val="05992F79"/>
    <w:rsid w:val="059F2D59"/>
    <w:rsid w:val="05A05014"/>
    <w:rsid w:val="05F6270F"/>
    <w:rsid w:val="0605101B"/>
    <w:rsid w:val="061B4460"/>
    <w:rsid w:val="067B702D"/>
    <w:rsid w:val="06994A8D"/>
    <w:rsid w:val="06AA7E97"/>
    <w:rsid w:val="06EC4BBF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76267F"/>
    <w:rsid w:val="0A904067"/>
    <w:rsid w:val="0ACA6ED2"/>
    <w:rsid w:val="0AEF4D8D"/>
    <w:rsid w:val="0B496A23"/>
    <w:rsid w:val="0B515EEB"/>
    <w:rsid w:val="0BE64DFF"/>
    <w:rsid w:val="0C4B4D60"/>
    <w:rsid w:val="0C5423F7"/>
    <w:rsid w:val="0C8009B8"/>
    <w:rsid w:val="0C9C771B"/>
    <w:rsid w:val="0CC102DA"/>
    <w:rsid w:val="0D181113"/>
    <w:rsid w:val="0D1E4D9B"/>
    <w:rsid w:val="0D4D1326"/>
    <w:rsid w:val="0D6A2C36"/>
    <w:rsid w:val="0DB35CC0"/>
    <w:rsid w:val="0E3F4DF2"/>
    <w:rsid w:val="0E49595F"/>
    <w:rsid w:val="0EB8524B"/>
    <w:rsid w:val="0F47565D"/>
    <w:rsid w:val="0F86648B"/>
    <w:rsid w:val="0F9C35C1"/>
    <w:rsid w:val="0FFA42BF"/>
    <w:rsid w:val="100B6D7F"/>
    <w:rsid w:val="100D075A"/>
    <w:rsid w:val="10576F4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0225CC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000FF"/>
    <w:rsid w:val="169D3E09"/>
    <w:rsid w:val="16AB3CAD"/>
    <w:rsid w:val="16CC2E16"/>
    <w:rsid w:val="16E341B9"/>
    <w:rsid w:val="16F10A78"/>
    <w:rsid w:val="16F24232"/>
    <w:rsid w:val="17226BDD"/>
    <w:rsid w:val="17446813"/>
    <w:rsid w:val="177551EA"/>
    <w:rsid w:val="178F67D1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AF42899"/>
    <w:rsid w:val="1B2C42D2"/>
    <w:rsid w:val="1B462375"/>
    <w:rsid w:val="1B5E3B97"/>
    <w:rsid w:val="1BF23C14"/>
    <w:rsid w:val="1C392A3A"/>
    <w:rsid w:val="1CB1322F"/>
    <w:rsid w:val="1D4D4A00"/>
    <w:rsid w:val="1DC4038A"/>
    <w:rsid w:val="1DF36090"/>
    <w:rsid w:val="1DFE25B1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244294"/>
    <w:rsid w:val="258041F6"/>
    <w:rsid w:val="258609CC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ABF6113"/>
    <w:rsid w:val="2B0D2F04"/>
    <w:rsid w:val="2B1D2572"/>
    <w:rsid w:val="2B206A2D"/>
    <w:rsid w:val="2B404411"/>
    <w:rsid w:val="2B4C1179"/>
    <w:rsid w:val="2B4C11C4"/>
    <w:rsid w:val="2BD60481"/>
    <w:rsid w:val="2BEA3FA7"/>
    <w:rsid w:val="2C047AA5"/>
    <w:rsid w:val="2C060B08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0F96802"/>
    <w:rsid w:val="31064141"/>
    <w:rsid w:val="31B477DB"/>
    <w:rsid w:val="31B67BE2"/>
    <w:rsid w:val="31CA71DD"/>
    <w:rsid w:val="320B180B"/>
    <w:rsid w:val="324E5138"/>
    <w:rsid w:val="331E21CE"/>
    <w:rsid w:val="33562A0D"/>
    <w:rsid w:val="33715F28"/>
    <w:rsid w:val="33C34B3F"/>
    <w:rsid w:val="33F07155"/>
    <w:rsid w:val="340866F0"/>
    <w:rsid w:val="340C6245"/>
    <w:rsid w:val="343C4522"/>
    <w:rsid w:val="34623FFA"/>
    <w:rsid w:val="347A0336"/>
    <w:rsid w:val="34F92D63"/>
    <w:rsid w:val="35527F1F"/>
    <w:rsid w:val="357914C0"/>
    <w:rsid w:val="35B4280C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D69BC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3B0480"/>
    <w:rsid w:val="3B4241C0"/>
    <w:rsid w:val="3B5F0280"/>
    <w:rsid w:val="3B7361FC"/>
    <w:rsid w:val="3BEE1D6F"/>
    <w:rsid w:val="3BF1473C"/>
    <w:rsid w:val="3C764C2A"/>
    <w:rsid w:val="3CA475E5"/>
    <w:rsid w:val="3CA717F2"/>
    <w:rsid w:val="3CC56579"/>
    <w:rsid w:val="3D0E6267"/>
    <w:rsid w:val="3D9B4A66"/>
    <w:rsid w:val="3DAB460B"/>
    <w:rsid w:val="3DC05AC9"/>
    <w:rsid w:val="3DDA7DB2"/>
    <w:rsid w:val="3E342793"/>
    <w:rsid w:val="3E3C5235"/>
    <w:rsid w:val="3EA34B57"/>
    <w:rsid w:val="3EEF1E6E"/>
    <w:rsid w:val="3F33126F"/>
    <w:rsid w:val="3F654598"/>
    <w:rsid w:val="40571F31"/>
    <w:rsid w:val="40760623"/>
    <w:rsid w:val="408B7234"/>
    <w:rsid w:val="409A38D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71221E"/>
    <w:rsid w:val="44A567F5"/>
    <w:rsid w:val="453B1EBC"/>
    <w:rsid w:val="45635AEC"/>
    <w:rsid w:val="45784783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CE07C2"/>
    <w:rsid w:val="46D3481B"/>
    <w:rsid w:val="46EA7997"/>
    <w:rsid w:val="470243E7"/>
    <w:rsid w:val="471F1498"/>
    <w:rsid w:val="47271944"/>
    <w:rsid w:val="475C4BFE"/>
    <w:rsid w:val="47BB044C"/>
    <w:rsid w:val="48262DE5"/>
    <w:rsid w:val="49C0281D"/>
    <w:rsid w:val="49DA76F9"/>
    <w:rsid w:val="49E449BF"/>
    <w:rsid w:val="49EC77B8"/>
    <w:rsid w:val="49ED5B1C"/>
    <w:rsid w:val="4A0556FB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E8716C9"/>
    <w:rsid w:val="4EF1500A"/>
    <w:rsid w:val="4F594843"/>
    <w:rsid w:val="50356EEC"/>
    <w:rsid w:val="503C3BCC"/>
    <w:rsid w:val="505C4971"/>
    <w:rsid w:val="50795634"/>
    <w:rsid w:val="508C4A05"/>
    <w:rsid w:val="50C41CF1"/>
    <w:rsid w:val="50F61E95"/>
    <w:rsid w:val="51217DA6"/>
    <w:rsid w:val="51294703"/>
    <w:rsid w:val="51425A27"/>
    <w:rsid w:val="51483713"/>
    <w:rsid w:val="51563511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255F7"/>
    <w:rsid w:val="53953BE7"/>
    <w:rsid w:val="53F51637"/>
    <w:rsid w:val="54124FEF"/>
    <w:rsid w:val="541C4B67"/>
    <w:rsid w:val="54E82EBD"/>
    <w:rsid w:val="552A2893"/>
    <w:rsid w:val="556B045B"/>
    <w:rsid w:val="557D4E77"/>
    <w:rsid w:val="55C375DD"/>
    <w:rsid w:val="56156439"/>
    <w:rsid w:val="56643532"/>
    <w:rsid w:val="568B5A7B"/>
    <w:rsid w:val="569D77A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5FE52CA8"/>
    <w:rsid w:val="6018182B"/>
    <w:rsid w:val="601E0F43"/>
    <w:rsid w:val="60596F8D"/>
    <w:rsid w:val="6070742B"/>
    <w:rsid w:val="608075E1"/>
    <w:rsid w:val="608A2A3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5C2B0C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332DC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7C061B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5926FD"/>
    <w:rsid w:val="6D792112"/>
    <w:rsid w:val="6E1B116C"/>
    <w:rsid w:val="6E641038"/>
    <w:rsid w:val="6EBD0EA6"/>
    <w:rsid w:val="6EE93BE3"/>
    <w:rsid w:val="6F435405"/>
    <w:rsid w:val="6F4810D8"/>
    <w:rsid w:val="6F6D2BAA"/>
    <w:rsid w:val="6F9A4A47"/>
    <w:rsid w:val="701710D0"/>
    <w:rsid w:val="70795456"/>
    <w:rsid w:val="709946EC"/>
    <w:rsid w:val="72583D47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65122D"/>
    <w:rsid w:val="77A268F6"/>
    <w:rsid w:val="77CC3658"/>
    <w:rsid w:val="780F54C3"/>
    <w:rsid w:val="782C6CF7"/>
    <w:rsid w:val="78680ECD"/>
    <w:rsid w:val="787B025A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1E2547"/>
    <w:rsid w:val="7D41026F"/>
    <w:rsid w:val="7D59343F"/>
    <w:rsid w:val="7E0A78B3"/>
    <w:rsid w:val="7E0D76D6"/>
    <w:rsid w:val="7E2912F3"/>
    <w:rsid w:val="7F6848FF"/>
    <w:rsid w:val="7F9026D0"/>
    <w:rsid w:val="7F984417"/>
    <w:rsid w:val="7FA569BD"/>
    <w:rsid w:val="7FAC1932"/>
    <w:rsid w:val="7FDB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BD292"/>
  <w15:docId w15:val="{676474F5-6B2E-4FE6-A7A9-852B954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1"/>
    <w:qFormat/>
    <w:pPr>
      <w:ind w:left="137"/>
    </w:pPr>
    <w:rPr>
      <w:rFonts w:ascii="宋体" w:hAnsi="宋体"/>
      <w:sz w:val="20"/>
    </w:rPr>
  </w:style>
  <w:style w:type="paragraph" w:styleId="a6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6"/>
    <w:uiPriority w:val="99"/>
    <w:unhideWhenUsed/>
    <w:qFormat/>
    <w:pPr>
      <w:tabs>
        <w:tab w:val="left" w:pos="540"/>
      </w:tabs>
      <w:ind w:firstLineChars="200" w:firstLine="420"/>
    </w:pPr>
  </w:style>
  <w:style w:type="table" w:styleId="ab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Header9ptTableCentered">
    <w:name w:val="Header 9pt Table Centered"/>
    <w:basedOn w:val="a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2022-05-28T03:12:00Z</dcterms:created>
  <dcterms:modified xsi:type="dcterms:W3CDTF">2022-10-17T14:27:00Z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FF13EDCBD531416A9F0E71F389DAA1DD</vt:lpwstr>
  </property>
</Properties>
</file>