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乾鑫塑料制品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30日 上午至2019年12月31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