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2" w:rsidRDefault="00121D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585"/>
      </w:tblGrid>
      <w:tr w:rsidR="00D837A2">
        <w:trPr>
          <w:trHeight w:val="958"/>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spacing w:before="120"/>
              <w:jc w:val="center"/>
              <w:rPr>
                <w:color w:val="000000"/>
                <w:sz w:val="24"/>
                <w:szCs w:val="24"/>
              </w:rPr>
            </w:pPr>
            <w:r>
              <w:rPr>
                <w:rFonts w:hint="eastAsia"/>
                <w:color w:val="000000"/>
                <w:sz w:val="24"/>
                <w:szCs w:val="24"/>
              </w:rPr>
              <w:t>过程与活动、</w:t>
            </w:r>
          </w:p>
          <w:p w:rsidR="00D837A2" w:rsidRDefault="00121D31">
            <w:pPr>
              <w:jc w:val="center"/>
              <w:rPr>
                <w:color w:val="000000"/>
              </w:rPr>
            </w:pPr>
            <w:r>
              <w:rPr>
                <w:rFonts w:hint="eastAsia"/>
                <w:color w:val="000000"/>
                <w:sz w:val="24"/>
                <w:szCs w:val="24"/>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 w:val="24"/>
                <w:szCs w:val="24"/>
              </w:rPr>
            </w:pPr>
            <w:r>
              <w:rPr>
                <w:rFonts w:hint="eastAsia"/>
                <w:color w:val="000000"/>
                <w:sz w:val="24"/>
                <w:szCs w:val="24"/>
              </w:rPr>
              <w:t>涉及</w:t>
            </w:r>
          </w:p>
          <w:p w:rsidR="00D837A2" w:rsidRDefault="00121D31">
            <w:pPr>
              <w:rPr>
                <w:color w:val="000000"/>
              </w:rPr>
            </w:pPr>
            <w:r>
              <w:rPr>
                <w:rFonts w:hint="eastAsia"/>
                <w:color w:val="000000"/>
                <w:sz w:val="24"/>
                <w:szCs w:val="24"/>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 w:val="24"/>
                <w:szCs w:val="24"/>
              </w:rPr>
            </w:pPr>
            <w:r>
              <w:rPr>
                <w:rFonts w:hint="eastAsia"/>
                <w:color w:val="000000"/>
                <w:sz w:val="24"/>
                <w:szCs w:val="24"/>
              </w:rPr>
              <w:t>受审核部门：领导层</w:t>
            </w:r>
            <w:r>
              <w:rPr>
                <w:rFonts w:hint="eastAsia"/>
                <w:color w:val="000000"/>
                <w:sz w:val="24"/>
                <w:szCs w:val="24"/>
              </w:rPr>
              <w:t>/</w:t>
            </w:r>
            <w:r>
              <w:rPr>
                <w:rFonts w:hint="eastAsia"/>
                <w:color w:val="000000"/>
                <w:sz w:val="24"/>
                <w:szCs w:val="24"/>
              </w:rPr>
              <w:t>食品安全小组长</w:t>
            </w:r>
            <w:r>
              <w:rPr>
                <w:rFonts w:hint="eastAsia"/>
                <w:color w:val="000000"/>
                <w:sz w:val="24"/>
                <w:szCs w:val="24"/>
              </w:rPr>
              <w:t>/</w:t>
            </w:r>
            <w:r>
              <w:rPr>
                <w:rFonts w:hint="eastAsia"/>
                <w:color w:val="000000"/>
                <w:sz w:val="24"/>
                <w:szCs w:val="24"/>
              </w:rPr>
              <w:t>采购部</w:t>
            </w:r>
            <w:r>
              <w:rPr>
                <w:rFonts w:hint="eastAsia"/>
                <w:color w:val="000000"/>
                <w:sz w:val="24"/>
                <w:szCs w:val="24"/>
              </w:rPr>
              <w:t>/</w:t>
            </w:r>
            <w:r>
              <w:rPr>
                <w:rFonts w:hint="eastAsia"/>
                <w:color w:val="000000"/>
                <w:sz w:val="24"/>
                <w:szCs w:val="24"/>
              </w:rPr>
              <w:t>营销部</w:t>
            </w:r>
            <w:r>
              <w:rPr>
                <w:rFonts w:hint="eastAsia"/>
                <w:color w:val="000000"/>
                <w:sz w:val="24"/>
                <w:szCs w:val="24"/>
              </w:rPr>
              <w:t>/</w:t>
            </w:r>
            <w:r>
              <w:rPr>
                <w:rFonts w:hint="eastAsia"/>
                <w:color w:val="000000"/>
                <w:sz w:val="24"/>
                <w:szCs w:val="24"/>
              </w:rPr>
              <w:t>行政部</w:t>
            </w:r>
            <w:r>
              <w:rPr>
                <w:rFonts w:hint="eastAsia"/>
                <w:color w:val="000000"/>
                <w:sz w:val="24"/>
                <w:szCs w:val="24"/>
              </w:rPr>
              <w:t>/</w:t>
            </w:r>
            <w:r>
              <w:rPr>
                <w:rFonts w:hint="eastAsia"/>
                <w:color w:val="000000"/>
                <w:sz w:val="24"/>
                <w:szCs w:val="24"/>
              </w:rPr>
              <w:t>品控部</w:t>
            </w:r>
            <w:r>
              <w:rPr>
                <w:rFonts w:hint="eastAsia"/>
                <w:color w:val="000000"/>
                <w:sz w:val="24"/>
                <w:szCs w:val="24"/>
              </w:rPr>
              <w:t>/</w:t>
            </w:r>
            <w:r>
              <w:rPr>
                <w:rFonts w:hint="eastAsia"/>
                <w:color w:val="000000"/>
                <w:sz w:val="24"/>
                <w:szCs w:val="24"/>
              </w:rPr>
              <w:t>配送部</w:t>
            </w:r>
            <w:r>
              <w:rPr>
                <w:rFonts w:hint="eastAsia"/>
                <w:color w:val="000000"/>
                <w:sz w:val="24"/>
                <w:szCs w:val="24"/>
              </w:rPr>
              <w:t xml:space="preserve">   </w:t>
            </w:r>
          </w:p>
          <w:p w:rsidR="00D837A2" w:rsidRDefault="00121D31">
            <w:pPr>
              <w:rPr>
                <w:color w:val="000000"/>
                <w:sz w:val="24"/>
                <w:szCs w:val="24"/>
              </w:rPr>
            </w:pPr>
            <w:r>
              <w:rPr>
                <w:rFonts w:hint="eastAsia"/>
                <w:color w:val="000000"/>
                <w:sz w:val="24"/>
                <w:szCs w:val="24"/>
              </w:rPr>
              <w:t>陪同人员：谢常赞</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 w:val="24"/>
                <w:szCs w:val="24"/>
              </w:rPr>
            </w:pPr>
            <w:r>
              <w:rPr>
                <w:rFonts w:hint="eastAsia"/>
                <w:color w:val="000000"/>
                <w:sz w:val="24"/>
                <w:szCs w:val="24"/>
              </w:rPr>
              <w:t>判定</w:t>
            </w:r>
          </w:p>
        </w:tc>
      </w:tr>
      <w:tr w:rsidR="00D837A2">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D837A2">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spacing w:before="120"/>
              <w:rPr>
                <w:color w:val="000000"/>
              </w:rPr>
            </w:pPr>
            <w:r>
              <w:rPr>
                <w:rFonts w:hint="eastAsia"/>
                <w:color w:val="000000"/>
                <w:sz w:val="24"/>
                <w:szCs w:val="24"/>
              </w:rPr>
              <w:t>审核员：</w:t>
            </w:r>
            <w:r>
              <w:rPr>
                <w:color w:val="000000"/>
                <w:sz w:val="24"/>
                <w:szCs w:val="24"/>
              </w:rPr>
              <w:t>邝柏臣</w:t>
            </w:r>
            <w:r>
              <w:rPr>
                <w:rFonts w:hint="eastAsia"/>
                <w:color w:val="000000"/>
                <w:sz w:val="24"/>
                <w:szCs w:val="24"/>
              </w:rPr>
              <w:t>、陈丽丹</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2022-10-09</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r>
      <w:tr w:rsidR="00D837A2">
        <w:trPr>
          <w:trHeight w:val="64"/>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D837A2">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D837A2" w:rsidRDefault="00121D31">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rsidR="00D837A2" w:rsidRDefault="00121D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913607823433671032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asciiTheme="minorEastAsia" w:eastAsiaTheme="minorEastAsia" w:hAnsiTheme="minorEastAsia"/>
                <w:color w:val="000000"/>
                <w:szCs w:val="21"/>
                <w:u w:val="single"/>
              </w:rPr>
              <w:t xml:space="preserve">  </w:t>
            </w:r>
            <w:r>
              <w:rPr>
                <w:rFonts w:hint="eastAsia"/>
                <w:color w:val="000000"/>
                <w:szCs w:val="21"/>
                <w:u w:val="single"/>
              </w:rPr>
              <w:t xml:space="preserve">2015-07-02 </w:t>
            </w:r>
            <w:r>
              <w:rPr>
                <w:rFonts w:hint="eastAsia"/>
                <w:color w:val="000000"/>
                <w:szCs w:val="21"/>
                <w:u w:val="single"/>
              </w:rPr>
              <w:t>至</w:t>
            </w:r>
            <w:r>
              <w:rPr>
                <w:rFonts w:hint="eastAsia"/>
                <w:color w:val="000000"/>
                <w:szCs w:val="21"/>
                <w:u w:val="single"/>
              </w:rPr>
              <w:t xml:space="preserve"> 2045-07-01  </w:t>
            </w:r>
            <w:r>
              <w:rPr>
                <w:rFonts w:asciiTheme="minorEastAsia" w:eastAsiaTheme="minorEastAsia" w:hAnsi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D837A2" w:rsidRDefault="00121D31">
            <w:pPr>
              <w:spacing w:line="44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经营范围的</w:t>
            </w:r>
            <w:r>
              <w:rPr>
                <w:rFonts w:asciiTheme="majorEastAsia" w:eastAsiaTheme="majorEastAsia" w:hAnsiTheme="majorEastAsia" w:hint="eastAsia"/>
                <w:b/>
                <w:bCs/>
                <w:color w:val="000000"/>
                <w:szCs w:val="21"/>
              </w:rPr>
              <w:t>相关描述：</w:t>
            </w:r>
            <w:r>
              <w:rPr>
                <w:rFonts w:asciiTheme="majorEastAsia" w:eastAsiaTheme="majorEastAsia" w:hAnsiTheme="majorEastAsia"/>
                <w:color w:val="000000"/>
                <w:szCs w:val="21"/>
                <w:u w:val="single"/>
              </w:rPr>
              <w:t xml:space="preserve"> </w:t>
            </w:r>
            <w:r>
              <w:rPr>
                <w:rFonts w:asciiTheme="majorEastAsia" w:eastAsiaTheme="majorEastAsia" w:hAnsiTheme="majorEastAsia" w:hint="eastAsia"/>
                <w:color w:val="000000"/>
                <w:szCs w:val="21"/>
                <w:u w:val="single"/>
              </w:rPr>
              <w:t>净菜、农产品、农副产品销售、配送；冷藏冷冻产品销售；农产品批发和零售；预包装食品兼散装食品批发和零售。</w:t>
            </w:r>
          </w:p>
          <w:p w:rsidR="00D837A2" w:rsidRDefault="00D837A2">
            <w:pPr>
              <w:rPr>
                <w:color w:val="000000"/>
              </w:rPr>
            </w:pPr>
          </w:p>
          <w:p w:rsidR="00D837A2" w:rsidRDefault="00121D31">
            <w:pPr>
              <w:rPr>
                <w:color w:val="000000"/>
                <w:szCs w:val="21"/>
                <w:u w:val="single"/>
              </w:rPr>
            </w:pPr>
            <w:r>
              <w:rPr>
                <w:rFonts w:hint="eastAsia"/>
                <w:color w:val="000000"/>
              </w:rPr>
              <w:t>认证申请范围：</w:t>
            </w:r>
          </w:p>
          <w:p w:rsidR="00D837A2" w:rsidRDefault="00121D31" w:rsidP="00892027">
            <w:pPr>
              <w:rPr>
                <w:rFonts w:eastAsiaTheme="minorEastAsia"/>
                <w:color w:val="000000"/>
              </w:rPr>
            </w:pPr>
            <w:r>
              <w:rPr>
                <w:rFonts w:asciiTheme="minorEastAsia" w:eastAsiaTheme="minorEastAsia" w:hAnsiTheme="minorEastAsia"/>
                <w:szCs w:val="21"/>
                <w:u w:val="single"/>
              </w:rPr>
              <w:t>F：</w:t>
            </w:r>
            <w:r w:rsidR="00892027" w:rsidRPr="00892027">
              <w:rPr>
                <w:rFonts w:asciiTheme="minorEastAsia" w:eastAsiaTheme="minorEastAsia" w:hAnsiTheme="minorEastAsia" w:hint="eastAsia"/>
                <w:szCs w:val="21"/>
                <w:u w:val="single"/>
              </w:rPr>
              <w:t>位于江西省赣州市南康区龙岭镇工业园西区二路的江西明泰餐饮管理有限公司仓储区的预包装食品（含冷藏冷冻食品）、初级农产品（蔬菜、鲜家禽畜肉</w:t>
            </w:r>
            <w:r w:rsidR="00892027" w:rsidRPr="00892027">
              <w:rPr>
                <w:rFonts w:asciiTheme="minorEastAsia" w:eastAsiaTheme="minorEastAsia" w:hAnsiTheme="minorEastAsia"/>
                <w:szCs w:val="21"/>
                <w:u w:val="single"/>
              </w:rPr>
              <w:t>）</w:t>
            </w:r>
            <w:r w:rsidR="00892027" w:rsidRPr="00892027">
              <w:rPr>
                <w:rFonts w:asciiTheme="minorEastAsia" w:eastAsiaTheme="minorEastAsia" w:hAnsiTheme="minorEastAsia" w:hint="eastAsia"/>
                <w:szCs w:val="21"/>
                <w:u w:val="single"/>
              </w:rPr>
              <w:t>、净菜的配送（运输和贮藏）</w:t>
            </w:r>
            <w:r w:rsidRPr="00892027">
              <w:rPr>
                <w:rFonts w:asciiTheme="minorEastAsia" w:eastAsiaTheme="minorEastAsia" w:hAnsiTheme="minorEastAsia" w:hint="eastAsia"/>
                <w:szCs w:val="21"/>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证件有效</w:t>
            </w:r>
          </w:p>
          <w:p w:rsidR="00D837A2" w:rsidRDefault="00121D31">
            <w:pPr>
              <w:rPr>
                <w:color w:val="000000"/>
              </w:rPr>
            </w:pPr>
            <w:r>
              <w:rPr>
                <w:rFonts w:hint="eastAsia"/>
                <w:color w:val="000000"/>
                <w:szCs w:val="21"/>
              </w:rPr>
              <w:t>□</w:t>
            </w:r>
            <w:r>
              <w:rPr>
                <w:rFonts w:hint="eastAsia"/>
                <w:color w:val="000000"/>
              </w:rPr>
              <w:t>证件失效</w:t>
            </w:r>
          </w:p>
          <w:p w:rsidR="00D837A2" w:rsidRDefault="00D837A2">
            <w:pPr>
              <w:rPr>
                <w:color w:val="000000"/>
              </w:rPr>
            </w:pPr>
          </w:p>
          <w:p w:rsidR="00D837A2" w:rsidRDefault="00121D31">
            <w:pPr>
              <w:rPr>
                <w:color w:val="000000"/>
              </w:rPr>
            </w:pPr>
            <w:r>
              <w:rPr>
                <w:rFonts w:hint="eastAsia"/>
                <w:color w:val="000000"/>
                <w:szCs w:val="21"/>
              </w:rPr>
              <w:sym w:font="Wingdings 2" w:char="0052"/>
            </w:r>
            <w:r>
              <w:rPr>
                <w:rFonts w:hint="eastAsia"/>
                <w:color w:val="000000"/>
              </w:rPr>
              <w:t>范围合规</w:t>
            </w:r>
          </w:p>
          <w:p w:rsidR="00D837A2" w:rsidRDefault="00121D31">
            <w:pPr>
              <w:rPr>
                <w:color w:val="000000"/>
              </w:rPr>
            </w:pPr>
            <w:r>
              <w:rPr>
                <w:rFonts w:hint="eastAsia"/>
                <w:color w:val="000000"/>
                <w:szCs w:val="21"/>
              </w:rPr>
              <w:t>□</w:t>
            </w:r>
            <w:r>
              <w:rPr>
                <w:rFonts w:hint="eastAsia"/>
                <w:color w:val="000000"/>
              </w:rPr>
              <w:t>超出范围</w:t>
            </w: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shd w:val="pct10" w:color="auto" w:fill="FFFFFF"/>
              </w:rPr>
            </w:pPr>
            <w:r>
              <w:rPr>
                <w:rFonts w:hint="eastAsia"/>
                <w:color w:val="000000"/>
                <w:szCs w:val="18"/>
              </w:rPr>
              <w:t>同上</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spacing w:line="440" w:lineRule="exact"/>
              <w:rPr>
                <w:color w:val="000000"/>
                <w:szCs w:val="21"/>
              </w:rPr>
            </w:pPr>
            <w:r>
              <w:rPr>
                <w:rFonts w:hint="eastAsia"/>
                <w:color w:val="000000"/>
                <w:szCs w:val="21"/>
              </w:rPr>
              <w:t>现场检查</w:t>
            </w:r>
            <w:r>
              <w:rPr>
                <w:rFonts w:hint="eastAsia"/>
                <w:color w:val="000000"/>
                <w:szCs w:val="21"/>
              </w:rPr>
              <w:t xml:space="preserve"> </w:t>
            </w:r>
            <w:r>
              <w:rPr>
                <w:rFonts w:asciiTheme="minorEastAsia" w:eastAsiaTheme="minorEastAsia" w:hAnsiTheme="minorEastAsia" w:hint="eastAsia"/>
                <w:szCs w:val="21"/>
                <w:u w:val="single"/>
              </w:rPr>
              <w:t xml:space="preserve">江西明泰餐饮管理有限公司 </w:t>
            </w:r>
            <w:r>
              <w:rPr>
                <w:rFonts w:hint="eastAsia"/>
                <w:b/>
                <w:bCs/>
                <w:color w:val="000000"/>
                <w:szCs w:val="21"/>
              </w:rPr>
              <w:t>《食品经营许可证》</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rsidR="00D837A2" w:rsidRDefault="00121D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w:t>
            </w:r>
            <w:r>
              <w:rPr>
                <w:rFonts w:hint="eastAsia"/>
                <w:color w:val="000000"/>
                <w:szCs w:val="21"/>
                <w:u w:val="single"/>
              </w:rPr>
              <w:t>33607030034817</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2027-</w:t>
            </w:r>
            <w:r>
              <w:rPr>
                <w:color w:val="000000"/>
                <w:szCs w:val="21"/>
                <w:u w:val="single"/>
              </w:rPr>
              <w:t>0</w:t>
            </w:r>
            <w:r>
              <w:rPr>
                <w:rFonts w:hint="eastAsia"/>
                <w:color w:val="000000"/>
                <w:szCs w:val="21"/>
                <w:u w:val="single"/>
              </w:rPr>
              <w:t>7-17</w:t>
            </w:r>
            <w:r>
              <w:rPr>
                <w:color w:val="000000"/>
                <w:szCs w:val="21"/>
                <w:u w:val="single"/>
              </w:rPr>
              <w:t xml:space="preserve">   </w:t>
            </w:r>
            <w:r>
              <w:rPr>
                <w:rFonts w:hint="eastAsia"/>
                <w:color w:val="000000"/>
                <w:szCs w:val="21"/>
              </w:rPr>
              <w:t>；</w:t>
            </w:r>
          </w:p>
          <w:p w:rsidR="00D837A2" w:rsidRDefault="00121D31">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w:t>
            </w:r>
            <w:r>
              <w:rPr>
                <w:color w:val="000000"/>
                <w:szCs w:val="21"/>
                <w:u w:val="single"/>
              </w:rPr>
              <w:t>包装食品（含冷</w:t>
            </w:r>
            <w:r>
              <w:rPr>
                <w:rFonts w:hint="eastAsia"/>
                <w:color w:val="000000"/>
                <w:szCs w:val="21"/>
                <w:u w:val="single"/>
              </w:rPr>
              <w:t>藏</w:t>
            </w:r>
            <w:r>
              <w:rPr>
                <w:color w:val="000000"/>
                <w:szCs w:val="21"/>
                <w:u w:val="single"/>
              </w:rPr>
              <w:t>冷冻食品）</w:t>
            </w:r>
            <w:r>
              <w:rPr>
                <w:rFonts w:hint="eastAsia"/>
                <w:color w:val="000000"/>
                <w:szCs w:val="21"/>
                <w:u w:val="single"/>
              </w:rPr>
              <w:t>销售，散装食品</w:t>
            </w:r>
            <w:r>
              <w:rPr>
                <w:color w:val="000000"/>
                <w:szCs w:val="21"/>
                <w:u w:val="single"/>
              </w:rPr>
              <w:t>（含冷</w:t>
            </w:r>
            <w:r>
              <w:rPr>
                <w:rFonts w:hint="eastAsia"/>
                <w:color w:val="000000"/>
                <w:szCs w:val="21"/>
                <w:u w:val="single"/>
              </w:rPr>
              <w:t>藏</w:t>
            </w:r>
            <w:r>
              <w:rPr>
                <w:color w:val="000000"/>
                <w:szCs w:val="21"/>
                <w:u w:val="single"/>
              </w:rPr>
              <w:t>冷冻食品）</w:t>
            </w:r>
            <w:r>
              <w:rPr>
                <w:rFonts w:hint="eastAsia"/>
                <w:color w:val="000000"/>
                <w:szCs w:val="21"/>
                <w:u w:val="single"/>
              </w:rPr>
              <w:t>销售。</w:t>
            </w:r>
          </w:p>
          <w:p w:rsidR="00D837A2" w:rsidRDefault="00D837A2">
            <w:pPr>
              <w:pStyle w:val="20"/>
              <w:ind w:firstLine="46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证件有效</w:t>
            </w:r>
          </w:p>
          <w:p w:rsidR="00D837A2" w:rsidRDefault="00121D31">
            <w:pPr>
              <w:rPr>
                <w:color w:val="000000"/>
              </w:rPr>
            </w:pPr>
            <w:r>
              <w:rPr>
                <w:rFonts w:hint="eastAsia"/>
                <w:color w:val="000000"/>
                <w:szCs w:val="21"/>
              </w:rPr>
              <w:t>□</w:t>
            </w:r>
            <w:r>
              <w:rPr>
                <w:rFonts w:hint="eastAsia"/>
                <w:color w:val="000000"/>
              </w:rPr>
              <w:t>证件失效</w:t>
            </w:r>
          </w:p>
          <w:p w:rsidR="00D837A2" w:rsidRDefault="00D837A2">
            <w:pPr>
              <w:rPr>
                <w:color w:val="000000"/>
              </w:rPr>
            </w:pPr>
          </w:p>
          <w:p w:rsidR="00D837A2" w:rsidRDefault="00121D31">
            <w:pPr>
              <w:rPr>
                <w:color w:val="000000"/>
              </w:rPr>
            </w:pPr>
            <w:r>
              <w:rPr>
                <w:rFonts w:hint="eastAsia"/>
                <w:color w:val="000000"/>
                <w:szCs w:val="21"/>
              </w:rPr>
              <w:sym w:font="Wingdings 2" w:char="0052"/>
            </w:r>
            <w:r>
              <w:rPr>
                <w:rFonts w:hint="eastAsia"/>
                <w:color w:val="000000"/>
              </w:rPr>
              <w:t>范围合规</w:t>
            </w:r>
          </w:p>
          <w:p w:rsidR="00D837A2" w:rsidRDefault="00121D31">
            <w:pPr>
              <w:rPr>
                <w:rFonts w:ascii="宋体" w:hAnsi="宋体"/>
                <w:color w:val="000000"/>
                <w:szCs w:val="21"/>
              </w:rPr>
            </w:pPr>
            <w:r>
              <w:rPr>
                <w:rFonts w:hint="eastAsia"/>
                <w:color w:val="000000"/>
                <w:szCs w:val="21"/>
              </w:rPr>
              <w:t>□</w:t>
            </w:r>
            <w:r>
              <w:rPr>
                <w:rFonts w:hint="eastAsia"/>
                <w:color w:val="000000"/>
              </w:rPr>
              <w:t>超出范围</w:t>
            </w: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shd w:val="pct10" w:color="auto" w:fill="FFFFFF"/>
              </w:rPr>
            </w:pPr>
            <w:r>
              <w:rPr>
                <w:rFonts w:hint="eastAsia"/>
                <w:color w:val="000000"/>
                <w:szCs w:val="18"/>
              </w:rPr>
              <w:t>确定审核范围的合理性</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Cs w:val="21"/>
                <w:u w:val="single"/>
              </w:rPr>
            </w:pPr>
            <w:r>
              <w:rPr>
                <w:rFonts w:hint="eastAsia"/>
                <w:color w:val="000000"/>
              </w:rPr>
              <w:t>注册地址：</w:t>
            </w:r>
            <w:r>
              <w:rPr>
                <w:rFonts w:hint="eastAsia"/>
                <w:color w:val="000000"/>
                <w:szCs w:val="21"/>
              </w:rPr>
              <w:t xml:space="preserve"> </w:t>
            </w:r>
            <w:r>
              <w:rPr>
                <w:color w:val="000000"/>
                <w:szCs w:val="21"/>
              </w:rPr>
              <w:t xml:space="preserve"> </w:t>
            </w:r>
            <w:r>
              <w:rPr>
                <w:rFonts w:asciiTheme="minorEastAsia" w:eastAsiaTheme="minorEastAsia" w:hAnsiTheme="minorEastAsia" w:hint="eastAsia"/>
                <w:szCs w:val="21"/>
                <w:u w:val="single"/>
              </w:rPr>
              <w:t>江西省赣州市南康区龙岭工业园西区二路</w:t>
            </w:r>
          </w:p>
          <w:p w:rsidR="00D837A2" w:rsidRDefault="00121D31">
            <w:pPr>
              <w:rPr>
                <w:color w:val="000000"/>
              </w:rPr>
            </w:pPr>
            <w:r>
              <w:rPr>
                <w:rFonts w:hint="eastAsia"/>
                <w:color w:val="000000"/>
              </w:rPr>
              <w:t>与《营业执照》和《食品经营许可证》内容一致。</w:t>
            </w:r>
          </w:p>
          <w:p w:rsidR="00D837A2" w:rsidRDefault="00D837A2">
            <w:pPr>
              <w:rPr>
                <w:color w:val="000000"/>
              </w:rPr>
            </w:pPr>
          </w:p>
          <w:p w:rsidR="00D837A2" w:rsidRDefault="00121D31">
            <w:pPr>
              <w:rPr>
                <w:color w:val="000000"/>
                <w:u w:val="single"/>
              </w:rPr>
            </w:pPr>
            <w:r>
              <w:rPr>
                <w:rFonts w:hint="eastAsia"/>
                <w:color w:val="000000"/>
              </w:rPr>
              <w:t>经营地址：</w:t>
            </w:r>
            <w:r>
              <w:rPr>
                <w:rFonts w:hint="eastAsia"/>
                <w:color w:val="000000"/>
              </w:rPr>
              <w:t xml:space="preserve">  </w:t>
            </w:r>
            <w:r>
              <w:rPr>
                <w:rFonts w:hint="eastAsia"/>
                <w:color w:val="000000"/>
                <w:u w:val="single"/>
              </w:rPr>
              <w:t>江西省</w:t>
            </w:r>
            <w:r>
              <w:rPr>
                <w:rFonts w:asciiTheme="minorEastAsia" w:eastAsiaTheme="minorEastAsia" w:hAnsiTheme="minorEastAsia" w:hint="eastAsia"/>
                <w:szCs w:val="21"/>
                <w:u w:val="single"/>
              </w:rPr>
              <w:t>赣州市南康区龙岭镇工业园西区二路</w:t>
            </w:r>
          </w:p>
          <w:p w:rsidR="00D837A2" w:rsidRDefault="00121D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p w:rsidR="00D837A2" w:rsidRDefault="00D837A2">
            <w:pPr>
              <w:rPr>
                <w:color w:val="000000"/>
              </w:rPr>
            </w:pPr>
          </w:p>
          <w:p w:rsidR="00D837A2" w:rsidRDefault="00121D31">
            <w:pPr>
              <w:rPr>
                <w:color w:val="000000"/>
              </w:rPr>
            </w:pPr>
            <w:r>
              <w:rPr>
                <w:rFonts w:hint="eastAsia"/>
                <w:color w:val="000000"/>
                <w:szCs w:val="21"/>
              </w:rPr>
              <w:sym w:font="Wingdings 2" w:char="0052"/>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p w:rsidR="00D837A2" w:rsidRDefault="00D837A2">
            <w:pPr>
              <w:rPr>
                <w:color w:val="000000"/>
              </w:rPr>
            </w:pP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color w:val="000000"/>
                <w:szCs w:val="18"/>
              </w:rPr>
              <w:lastRenderedPageBreak/>
              <w:t>确定多现场（固定）的地址（适用时）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highlight w:val="yellow"/>
              </w:rPr>
            </w:pPr>
            <w:r>
              <w:rPr>
                <w:rFonts w:hint="eastAsia"/>
                <w:color w:val="000000"/>
              </w:rPr>
              <w:t>多现场的名称和具体位置：</w:t>
            </w:r>
          </w:p>
          <w:p w:rsidR="00D837A2" w:rsidRDefault="00121D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D837A2" w:rsidRDefault="00121D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D837A2" w:rsidRDefault="00121D31">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rsidR="00D837A2" w:rsidRDefault="00D837A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A3"/>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p w:rsidR="00D837A2" w:rsidRDefault="00D837A2">
            <w:pPr>
              <w:rPr>
                <w:color w:val="000000"/>
              </w:rPr>
            </w:pPr>
          </w:p>
          <w:p w:rsidR="00D837A2" w:rsidRDefault="00121D31">
            <w:pPr>
              <w:rPr>
                <w:color w:val="000000"/>
              </w:rPr>
            </w:pPr>
            <w:r>
              <w:rPr>
                <w:rFonts w:hint="eastAsia"/>
                <w:color w:val="000000"/>
                <w:szCs w:val="21"/>
              </w:rPr>
              <w:sym w:font="Wingdings 2" w:char="00A3"/>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color w:val="000000"/>
                <w:szCs w:val="18"/>
              </w:rPr>
              <w:t>确定临时现场的地址（适用时）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highlight w:val="yellow"/>
              </w:rPr>
            </w:pPr>
            <w:r>
              <w:rPr>
                <w:rFonts w:hint="eastAsia"/>
                <w:color w:val="000000"/>
              </w:rPr>
              <w:t>临时现场的名称和具体位置：</w:t>
            </w:r>
          </w:p>
          <w:p w:rsidR="00D837A2" w:rsidRDefault="00121D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D837A2" w:rsidRDefault="00121D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D837A2" w:rsidRDefault="00D837A2">
            <w:pPr>
              <w:rPr>
                <w:color w:val="000000"/>
                <w:szCs w:val="21"/>
                <w:u w:val="single"/>
              </w:rPr>
            </w:pPr>
          </w:p>
          <w:p w:rsidR="00D837A2" w:rsidRDefault="00121D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t>□</w:t>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p w:rsidR="00D837A2" w:rsidRDefault="00D837A2">
            <w:pPr>
              <w:rPr>
                <w:color w:val="000000"/>
              </w:rPr>
            </w:pPr>
          </w:p>
          <w:p w:rsidR="00D837A2" w:rsidRDefault="00121D31">
            <w:pPr>
              <w:rPr>
                <w:color w:val="000000"/>
              </w:rPr>
            </w:pPr>
            <w:r>
              <w:rPr>
                <w:rFonts w:hint="eastAsia"/>
                <w:color w:val="000000"/>
                <w:szCs w:val="21"/>
              </w:rPr>
              <w:t>□</w:t>
            </w:r>
            <w:r>
              <w:rPr>
                <w:rFonts w:hint="eastAsia"/>
                <w:color w:val="000000"/>
              </w:rPr>
              <w:t>内容一致</w:t>
            </w:r>
          </w:p>
          <w:p w:rsidR="00D837A2" w:rsidRDefault="00121D31">
            <w:pPr>
              <w:rPr>
                <w:rFonts w:ascii="宋体" w:hAnsi="宋体"/>
                <w:color w:val="000000"/>
                <w:szCs w:val="21"/>
              </w:rPr>
            </w:pPr>
            <w:r>
              <w:rPr>
                <w:rFonts w:hint="eastAsia"/>
                <w:color w:val="000000"/>
                <w:szCs w:val="21"/>
              </w:rPr>
              <w:t>□</w:t>
            </w:r>
            <w:r>
              <w:rPr>
                <w:rFonts w:hint="eastAsia"/>
                <w:color w:val="000000"/>
              </w:rPr>
              <w:t>内容不同</w:t>
            </w: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D837A2" w:rsidRDefault="00121D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D837A2" w:rsidRDefault="00121D31">
            <w:pPr>
              <w:rPr>
                <w:color w:val="000000"/>
              </w:rPr>
            </w:pPr>
            <w:r>
              <w:rPr>
                <w:color w:val="000000"/>
              </w:rPr>
              <w:sym w:font="Wingdings" w:char="00A8"/>
            </w:r>
            <w:r>
              <w:rPr>
                <w:rFonts w:hint="eastAsia"/>
                <w:color w:val="000000"/>
              </w:rPr>
              <w:t>按照统一安排实施内部审核（不强制同一时段）</w:t>
            </w:r>
          </w:p>
          <w:p w:rsidR="00D837A2" w:rsidRDefault="00121D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A3"/>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highlight w:val="yellow"/>
              </w:rPr>
            </w:pPr>
            <w:r>
              <w:rPr>
                <w:rFonts w:hint="eastAsia"/>
                <w:color w:val="000000"/>
                <w:szCs w:val="18"/>
              </w:rPr>
              <w:t>确定生产</w:t>
            </w:r>
            <w:r>
              <w:rPr>
                <w:rFonts w:hint="eastAsia"/>
                <w:color w:val="000000"/>
                <w:szCs w:val="18"/>
              </w:rPr>
              <w:t>/</w:t>
            </w:r>
            <w:r>
              <w:rPr>
                <w:rFonts w:hint="eastAsia"/>
                <w:color w:val="000000"/>
                <w:szCs w:val="18"/>
              </w:rPr>
              <w:t>服务流程</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892027" w:rsidRPr="00B525E3" w:rsidRDefault="00892027" w:rsidP="00892027">
            <w:pPr>
              <w:rPr>
                <w:rFonts w:asciiTheme="minorEastAsia" w:eastAsiaTheme="minorEastAsia" w:hAnsiTheme="minorEastAsia"/>
                <w:szCs w:val="21"/>
              </w:rPr>
            </w:pPr>
            <w:r w:rsidRPr="009D34E1">
              <w:rPr>
                <w:rFonts w:ascii="宋体" w:hAnsi="宋体" w:hint="eastAsia"/>
                <w:szCs w:val="21"/>
              </w:rPr>
              <w:t>合同签订→原料采购</w:t>
            </w:r>
            <w:bookmarkStart w:id="1" w:name="_Hlk85484377"/>
            <w:r w:rsidRPr="009D34E1">
              <w:rPr>
                <w:rFonts w:ascii="宋体" w:hAnsi="宋体" w:hint="eastAsia"/>
                <w:szCs w:val="21"/>
              </w:rPr>
              <w:t>→</w:t>
            </w:r>
            <w:bookmarkEnd w:id="1"/>
            <w:r w:rsidRPr="009D34E1">
              <w:rPr>
                <w:rFonts w:ascii="宋体" w:hAnsi="宋体" w:hint="eastAsia"/>
                <w:szCs w:val="21"/>
              </w:rPr>
              <w:t>原料验收</w:t>
            </w:r>
            <w:bookmarkStart w:id="2" w:name="_Hlk42846995"/>
            <w:r w:rsidRPr="009D34E1">
              <w:rPr>
                <w:rFonts w:ascii="宋体" w:hAnsi="宋体" w:cs="宋体" w:hint="eastAsia"/>
                <w:bCs/>
                <w:szCs w:val="21"/>
              </w:rPr>
              <w:t>★</w:t>
            </w:r>
            <w:r w:rsidRPr="009D34E1">
              <w:rPr>
                <w:rFonts w:ascii="宋体" w:hAnsi="宋体" w:hint="eastAsia"/>
                <w:szCs w:val="21"/>
              </w:rPr>
              <w:t>→</w:t>
            </w:r>
            <w:bookmarkEnd w:id="2"/>
            <w:r w:rsidRPr="009D34E1">
              <w:rPr>
                <w:rFonts w:ascii="宋体" w:hAnsi="宋体" w:hint="eastAsia"/>
                <w:szCs w:val="21"/>
              </w:rPr>
              <w:t>原料仓储(</w:t>
            </w:r>
            <w:r w:rsidR="00552D20">
              <w:rPr>
                <w:rFonts w:ascii="宋体" w:hAnsi="宋体" w:hint="eastAsia"/>
                <w:szCs w:val="21"/>
              </w:rPr>
              <w:t>必</w:t>
            </w:r>
            <w:r w:rsidR="00552D20">
              <w:rPr>
                <w:rFonts w:ascii="宋体" w:hAnsi="宋体"/>
                <w:szCs w:val="21"/>
              </w:rPr>
              <w:t>要时</w:t>
            </w:r>
            <w:r w:rsidRPr="009D34E1">
              <w:rPr>
                <w:rFonts w:ascii="宋体" w:hAnsi="宋体" w:hint="eastAsia"/>
                <w:szCs w:val="21"/>
              </w:rPr>
              <w:t>冷藏冷冻)→分拣</w:t>
            </w:r>
            <w:r w:rsidRPr="009D34E1">
              <w:rPr>
                <w:rFonts w:ascii="宋体" w:hAnsi="宋体" w:cs="宋体" w:hint="eastAsia"/>
                <w:bCs/>
                <w:szCs w:val="21"/>
              </w:rPr>
              <w:t>☆</w:t>
            </w:r>
            <w:r w:rsidRPr="009D34E1">
              <w:rPr>
                <w:rFonts w:ascii="宋体" w:hAnsi="宋体" w:hint="eastAsia"/>
                <w:szCs w:val="21"/>
              </w:rPr>
              <w:t>→</w:t>
            </w:r>
            <w:r w:rsidR="00552D20" w:rsidRPr="009D34E1">
              <w:rPr>
                <w:rFonts w:ascii="宋体" w:hAnsi="宋体" w:hint="eastAsia"/>
                <w:szCs w:val="21"/>
              </w:rPr>
              <w:t>仓储(</w:t>
            </w:r>
            <w:r w:rsidR="00552D20">
              <w:rPr>
                <w:rFonts w:ascii="宋体" w:hAnsi="宋体" w:hint="eastAsia"/>
                <w:szCs w:val="21"/>
              </w:rPr>
              <w:t>必</w:t>
            </w:r>
            <w:r w:rsidR="00552D20">
              <w:rPr>
                <w:rFonts w:ascii="宋体" w:hAnsi="宋体"/>
                <w:szCs w:val="21"/>
              </w:rPr>
              <w:t>要时</w:t>
            </w:r>
            <w:r w:rsidR="00552D20" w:rsidRPr="009D34E1">
              <w:rPr>
                <w:rFonts w:ascii="宋体" w:hAnsi="宋体" w:hint="eastAsia"/>
                <w:szCs w:val="21"/>
              </w:rPr>
              <w:t>冷藏冷冻)</w:t>
            </w:r>
            <w:r w:rsidR="00511DDD" w:rsidRPr="009D34E1">
              <w:rPr>
                <w:rFonts w:ascii="宋体" w:hAnsi="宋体" w:cs="宋体" w:hint="eastAsia"/>
                <w:bCs/>
                <w:szCs w:val="21"/>
              </w:rPr>
              <w:t xml:space="preserve"> </w:t>
            </w:r>
            <w:r w:rsidR="00511DDD" w:rsidRPr="009D34E1">
              <w:rPr>
                <w:rFonts w:ascii="宋体" w:hAnsi="宋体" w:cs="宋体" w:hint="eastAsia"/>
                <w:bCs/>
                <w:szCs w:val="21"/>
              </w:rPr>
              <w:t>★</w:t>
            </w:r>
            <w:r w:rsidR="00552D20" w:rsidRPr="009D34E1">
              <w:rPr>
                <w:rFonts w:ascii="宋体" w:hAnsi="宋体" w:hint="eastAsia"/>
                <w:szCs w:val="21"/>
              </w:rPr>
              <w:t xml:space="preserve"> </w:t>
            </w:r>
            <w:r w:rsidR="00552D20" w:rsidRPr="009D34E1">
              <w:rPr>
                <w:rFonts w:ascii="宋体" w:hAnsi="宋体" w:hint="eastAsia"/>
                <w:szCs w:val="21"/>
              </w:rPr>
              <w:t>→</w:t>
            </w:r>
            <w:r w:rsidRPr="009D34E1">
              <w:rPr>
                <w:rFonts w:ascii="宋体" w:hAnsi="宋体" w:hint="eastAsia"/>
                <w:szCs w:val="21"/>
              </w:rPr>
              <w:t>备货装车</w:t>
            </w:r>
            <w:r w:rsidRPr="009D34E1">
              <w:rPr>
                <w:rFonts w:ascii="宋体" w:hAnsi="宋体" w:cs="宋体" w:hint="eastAsia"/>
                <w:bCs/>
                <w:szCs w:val="21"/>
              </w:rPr>
              <w:t>●</w:t>
            </w:r>
            <w:r w:rsidRPr="009D34E1">
              <w:rPr>
                <w:rFonts w:ascii="宋体" w:hAnsi="宋体" w:hint="eastAsia"/>
                <w:szCs w:val="21"/>
              </w:rPr>
              <w:t>→配送(冷藏</w:t>
            </w:r>
            <w:r w:rsidRPr="009D34E1">
              <w:rPr>
                <w:rFonts w:ascii="宋体" w:hAnsi="宋体" w:cs="宋体" w:hint="eastAsia"/>
                <w:bCs/>
                <w:szCs w:val="21"/>
              </w:rPr>
              <w:t>★)</w:t>
            </w:r>
            <w:r w:rsidRPr="009D34E1">
              <w:rPr>
                <w:rFonts w:ascii="宋体" w:hAnsi="宋体" w:hint="eastAsia"/>
                <w:szCs w:val="21"/>
              </w:rPr>
              <w:t>→卸车→客户验收</w:t>
            </w:r>
            <w:r w:rsidRPr="009D34E1">
              <w:rPr>
                <w:rFonts w:ascii="宋体" w:hAnsi="宋体" w:cs="宋体" w:hint="eastAsia"/>
                <w:bCs/>
                <w:szCs w:val="21"/>
              </w:rPr>
              <w:t>◎</w:t>
            </w:r>
            <w:bookmarkStart w:id="3" w:name="_GoBack"/>
            <w:bookmarkEnd w:id="3"/>
          </w:p>
          <w:p w:rsidR="00D837A2" w:rsidRPr="00552D20" w:rsidRDefault="00D837A2">
            <w:pPr>
              <w:spacing w:line="313" w:lineRule="exact"/>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内容一致</w:t>
            </w:r>
          </w:p>
          <w:p w:rsidR="00D837A2" w:rsidRDefault="00121D31">
            <w:pPr>
              <w:rPr>
                <w:color w:val="000000"/>
              </w:rPr>
            </w:pPr>
            <w:r>
              <w:rPr>
                <w:rFonts w:hint="eastAsia"/>
                <w:color w:val="000000"/>
                <w:szCs w:val="21"/>
              </w:rPr>
              <w:t>□</w:t>
            </w:r>
            <w:r>
              <w:rPr>
                <w:rFonts w:hint="eastAsia"/>
                <w:color w:val="000000"/>
              </w:rPr>
              <w:t>内容不同</w:t>
            </w:r>
          </w:p>
          <w:p w:rsidR="00D837A2" w:rsidRDefault="00D837A2">
            <w:pPr>
              <w:rPr>
                <w:color w:val="000000"/>
              </w:rPr>
            </w:pPr>
          </w:p>
          <w:p w:rsidR="00D837A2" w:rsidRDefault="00121D31">
            <w:pPr>
              <w:rPr>
                <w:color w:val="000000"/>
              </w:rPr>
            </w:pPr>
            <w:r>
              <w:rPr>
                <w:rFonts w:hint="eastAsia"/>
                <w:color w:val="000000"/>
                <w:szCs w:val="21"/>
              </w:rPr>
              <w:sym w:font="Wingdings 2" w:char="0052"/>
            </w:r>
            <w:r>
              <w:rPr>
                <w:rFonts w:hint="eastAsia"/>
                <w:color w:val="000000"/>
              </w:rPr>
              <w:t>内容一致</w:t>
            </w:r>
          </w:p>
          <w:p w:rsidR="00D837A2" w:rsidRDefault="00121D31">
            <w:pPr>
              <w:rPr>
                <w:rFonts w:ascii="宋体" w:hAnsi="宋体"/>
                <w:color w:val="000000"/>
                <w:szCs w:val="21"/>
                <w:highlight w:val="yellow"/>
              </w:rPr>
            </w:pPr>
            <w:r>
              <w:rPr>
                <w:rFonts w:hint="eastAsia"/>
                <w:color w:val="000000"/>
                <w:szCs w:val="21"/>
              </w:rPr>
              <w:t>□</w:t>
            </w:r>
            <w:r>
              <w:rPr>
                <w:rFonts w:hint="eastAsia"/>
                <w:color w:val="000000"/>
              </w:rPr>
              <w:t>内容不同</w:t>
            </w:r>
          </w:p>
        </w:tc>
      </w:tr>
      <w:tr w:rsidR="00D837A2">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18"/>
              </w:rPr>
              <w:t>确定有效的员工人数</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szCs w:val="21"/>
              </w:rPr>
            </w:pPr>
            <w:r>
              <w:rPr>
                <w:rFonts w:hint="eastAsia"/>
                <w:szCs w:val="21"/>
              </w:rPr>
              <w:t>认证范围内管理体系覆盖的人数（总计</w:t>
            </w:r>
            <w:r>
              <w:rPr>
                <w:szCs w:val="21"/>
                <w:u w:val="single"/>
              </w:rPr>
              <w:t xml:space="preserve"> </w:t>
            </w:r>
            <w:r>
              <w:rPr>
                <w:rFonts w:hint="eastAsia"/>
                <w:szCs w:val="21"/>
                <w:u w:val="single"/>
              </w:rPr>
              <w:t xml:space="preserve">45 </w:t>
            </w:r>
            <w:r>
              <w:rPr>
                <w:rFonts w:hint="eastAsia"/>
                <w:szCs w:val="21"/>
              </w:rPr>
              <w:t xml:space="preserve">人）　</w:t>
            </w:r>
          </w:p>
          <w:p w:rsidR="00D837A2" w:rsidRDefault="00D837A2">
            <w:pPr>
              <w:rPr>
                <w:szCs w:val="18"/>
              </w:rPr>
            </w:pPr>
          </w:p>
          <w:p w:rsidR="00D837A2" w:rsidRDefault="00121D31">
            <w:pPr>
              <w:rPr>
                <w:szCs w:val="18"/>
              </w:rPr>
            </w:pPr>
            <w:r>
              <w:rPr>
                <w:rFonts w:hint="eastAsia"/>
                <w:szCs w:val="18"/>
              </w:rPr>
              <w:t>管理人员</w:t>
            </w:r>
            <w:r>
              <w:rPr>
                <w:szCs w:val="21"/>
                <w:u w:val="single"/>
              </w:rPr>
              <w:t xml:space="preserve"> </w:t>
            </w:r>
            <w:r>
              <w:rPr>
                <w:rFonts w:hint="eastAsia"/>
                <w:szCs w:val="21"/>
                <w:u w:val="single"/>
              </w:rPr>
              <w:t>6</w:t>
            </w:r>
            <w:r>
              <w:rPr>
                <w:szCs w:val="21"/>
                <w:u w:val="single"/>
              </w:rPr>
              <w:t xml:space="preserve">  </w:t>
            </w:r>
            <w:r>
              <w:rPr>
                <w:rFonts w:hint="eastAsia"/>
                <w:szCs w:val="21"/>
              </w:rPr>
              <w:t>人</w:t>
            </w:r>
            <w:r>
              <w:rPr>
                <w:rFonts w:hint="eastAsia"/>
                <w:szCs w:val="18"/>
              </w:rPr>
              <w:t>；操作人员</w:t>
            </w:r>
            <w:r>
              <w:rPr>
                <w:szCs w:val="21"/>
                <w:u w:val="single"/>
              </w:rPr>
              <w:t xml:space="preserve">   </w:t>
            </w:r>
            <w:r>
              <w:rPr>
                <w:rFonts w:hint="eastAsia"/>
                <w:szCs w:val="21"/>
                <w:u w:val="single"/>
              </w:rPr>
              <w:t>39</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0</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与申请一致</w:t>
            </w:r>
          </w:p>
          <w:p w:rsidR="00D837A2" w:rsidRDefault="00121D31">
            <w:pPr>
              <w:rPr>
                <w:color w:val="000000"/>
              </w:rPr>
            </w:pPr>
            <w:r>
              <w:rPr>
                <w:rFonts w:hint="eastAsia"/>
                <w:color w:val="000000"/>
                <w:szCs w:val="21"/>
              </w:rPr>
              <w:t>□</w:t>
            </w:r>
            <w:r>
              <w:rPr>
                <w:rFonts w:hint="eastAsia"/>
                <w:color w:val="000000"/>
              </w:rPr>
              <w:t>与申请不同</w:t>
            </w:r>
          </w:p>
        </w:tc>
      </w:tr>
      <w:tr w:rsidR="00D837A2">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D837A2" w:rsidRDefault="00892027">
            <w:pPr>
              <w:rPr>
                <w:color w:val="000000"/>
                <w:szCs w:val="18"/>
              </w:rPr>
            </w:pPr>
            <w:r>
              <w:rPr>
                <w:rFonts w:hint="eastAsia"/>
                <w:color w:val="000000"/>
              </w:rPr>
              <w:t>(</w:t>
            </w:r>
            <w:r>
              <w:rPr>
                <w:rFonts w:hint="eastAsia"/>
                <w:color w:val="000000"/>
              </w:rPr>
              <w:t>邝</w:t>
            </w:r>
            <w:r>
              <w:rPr>
                <w:color w:val="000000"/>
              </w:rPr>
              <w:t>柏臣</w:t>
            </w:r>
            <w:r>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w:t>
            </w:r>
            <w:r>
              <w:rPr>
                <w:rFonts w:hint="eastAsia"/>
                <w:color w:val="000000"/>
                <w:szCs w:val="21"/>
              </w:rPr>
              <w:t>30</w:t>
            </w:r>
            <w:r>
              <w:rPr>
                <w:color w:val="000000"/>
                <w:szCs w:val="21"/>
              </w:rPr>
              <w:t>- 12 :00</w:t>
            </w:r>
            <w:r>
              <w:rPr>
                <w:rFonts w:hint="eastAsia"/>
                <w:color w:val="000000"/>
                <w:szCs w:val="21"/>
              </w:rPr>
              <w:t>；</w:t>
            </w:r>
            <w:r>
              <w:rPr>
                <w:rFonts w:hint="eastAsia"/>
                <w:color w:val="000000"/>
                <w:szCs w:val="21"/>
              </w:rPr>
              <w:t>14</w:t>
            </w:r>
            <w:r>
              <w:rPr>
                <w:rFonts w:hint="eastAsia"/>
                <w:color w:val="000000"/>
                <w:szCs w:val="21"/>
              </w:rPr>
              <w:t>：</w:t>
            </w:r>
            <w:r>
              <w:rPr>
                <w:rFonts w:hint="eastAsia"/>
                <w:color w:val="000000"/>
                <w:szCs w:val="21"/>
              </w:rPr>
              <w:t>00</w:t>
            </w:r>
            <w:r>
              <w:rPr>
                <w:color w:val="000000"/>
                <w:szCs w:val="21"/>
              </w:rPr>
              <w:t>- 1</w:t>
            </w:r>
            <w:r>
              <w:rPr>
                <w:rFonts w:hint="eastAsia"/>
                <w:color w:val="000000"/>
                <w:szCs w:val="21"/>
              </w:rPr>
              <w:t>8:0</w:t>
            </w:r>
            <w:r>
              <w:rPr>
                <w:color w:val="000000"/>
                <w:szCs w:val="21"/>
              </w:rPr>
              <w:t>0</w:t>
            </w:r>
            <w:r>
              <w:rPr>
                <w:rFonts w:hint="eastAsia"/>
                <w:color w:val="000000"/>
                <w:szCs w:val="21"/>
              </w:rPr>
              <w:t>；）</w:t>
            </w:r>
          </w:p>
          <w:p w:rsidR="00D837A2" w:rsidRDefault="00121D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D837A2" w:rsidRDefault="00121D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r>
      <w:tr w:rsidR="00D837A2">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r w:rsidR="00892027">
              <w:rPr>
                <w:rFonts w:hint="eastAsia"/>
                <w:color w:val="000000"/>
              </w:rPr>
              <w:t>(</w:t>
            </w:r>
            <w:r w:rsidR="00892027">
              <w:rPr>
                <w:rFonts w:hint="eastAsia"/>
                <w:color w:val="000000"/>
              </w:rPr>
              <w:t>邝</w:t>
            </w:r>
            <w:r w:rsidR="00892027">
              <w:rPr>
                <w:color w:val="000000"/>
              </w:rPr>
              <w:t>柏臣</w:t>
            </w:r>
            <w:r w:rsidR="00892027">
              <w:rPr>
                <w:rFonts w:hint="eastAsia"/>
                <w:color w:val="000000"/>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Cs w:val="18"/>
              </w:rPr>
            </w:pPr>
            <w:r>
              <w:rPr>
                <w:rFonts w:hint="eastAsia"/>
                <w:color w:val="000000"/>
                <w:szCs w:val="18"/>
              </w:rPr>
              <w:t>管理手册发布的时间：</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10</w:t>
            </w:r>
            <w:r>
              <w:rPr>
                <w:color w:val="000000"/>
                <w:szCs w:val="18"/>
                <w:u w:val="single"/>
              </w:rPr>
              <w:t xml:space="preserve">  </w:t>
            </w:r>
            <w:r>
              <w:rPr>
                <w:rFonts w:hint="eastAsia"/>
                <w:color w:val="000000"/>
                <w:szCs w:val="18"/>
              </w:rPr>
              <w:t>日</w:t>
            </w:r>
          </w:p>
          <w:p w:rsidR="00D837A2" w:rsidRDefault="00121D31">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D837A2" w:rsidRDefault="00121D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D837A2" w:rsidRDefault="00D837A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rPr>
            </w:pPr>
            <w:r>
              <w:rPr>
                <w:rFonts w:hint="eastAsia"/>
                <w:color w:val="000000"/>
                <w:szCs w:val="18"/>
              </w:rPr>
              <w:t>组织对相关标准的宣贯培训</w:t>
            </w:r>
            <w:r w:rsidR="00892027">
              <w:rPr>
                <w:rFonts w:hint="eastAsia"/>
                <w:color w:val="000000"/>
                <w:szCs w:val="18"/>
              </w:rPr>
              <w:t>(</w:t>
            </w:r>
            <w:r w:rsidR="00892027">
              <w:rPr>
                <w:rFonts w:hint="eastAsia"/>
                <w:color w:val="000000"/>
                <w:szCs w:val="18"/>
              </w:rPr>
              <w:t>陈</w:t>
            </w:r>
            <w:r w:rsidR="00892027">
              <w:rPr>
                <w:color w:val="000000"/>
                <w:szCs w:val="18"/>
              </w:rPr>
              <w:t>丽丹</w:t>
            </w:r>
            <w:r w:rsidR="00892027">
              <w:rPr>
                <w:rFonts w:hint="eastAsia"/>
                <w:color w:val="000000"/>
                <w:szCs w:val="18"/>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rPr>
                <w:color w:val="000000"/>
                <w:szCs w:val="18"/>
              </w:rPr>
            </w:pPr>
            <w:r>
              <w:rPr>
                <w:rFonts w:hint="eastAsia"/>
                <w:szCs w:val="18"/>
              </w:rPr>
              <w:t>标准宣贯</w:t>
            </w:r>
            <w:r>
              <w:rPr>
                <w:rFonts w:hint="eastAsia"/>
                <w:color w:val="000000"/>
                <w:szCs w:val="18"/>
              </w:rPr>
              <w:t>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10</w:t>
            </w:r>
            <w:r>
              <w:rPr>
                <w:color w:val="000000"/>
                <w:szCs w:val="18"/>
                <w:u w:val="single"/>
              </w:rPr>
              <w:t xml:space="preserve">   </w:t>
            </w:r>
            <w:r>
              <w:rPr>
                <w:rFonts w:hint="eastAsia"/>
                <w:color w:val="000000"/>
                <w:szCs w:val="18"/>
              </w:rPr>
              <w:t>日</w:t>
            </w:r>
          </w:p>
          <w:p w:rsidR="00D837A2" w:rsidRDefault="00121D3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A3"/>
            </w:r>
            <w:r>
              <w:rPr>
                <w:rFonts w:hint="eastAsia"/>
                <w:color w:val="000000"/>
                <w:szCs w:val="21"/>
              </w:rPr>
              <w:t xml:space="preserve">HACCP  </w:t>
            </w:r>
          </w:p>
          <w:p w:rsidR="00D837A2" w:rsidRDefault="00D837A2">
            <w:pPr>
              <w:rPr>
                <w:color w:val="000000"/>
                <w:szCs w:val="21"/>
              </w:rPr>
            </w:pPr>
          </w:p>
          <w:p w:rsidR="00D837A2" w:rsidRDefault="00121D31">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D837A2" w:rsidRDefault="00121D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rFonts w:ascii="宋体" w:hAnsi="宋体"/>
                <w:color w:val="000000"/>
                <w:szCs w:val="21"/>
              </w:rPr>
            </w:pPr>
            <w:r>
              <w:rPr>
                <w:rFonts w:hint="eastAsia"/>
                <w:color w:val="000000"/>
                <w:szCs w:val="21"/>
              </w:rPr>
              <w:t>□</w:t>
            </w:r>
            <w:r>
              <w:rPr>
                <w:rFonts w:hint="eastAsia"/>
                <w:color w:val="000000"/>
              </w:rPr>
              <w:t>不满足要求</w:t>
            </w:r>
          </w:p>
        </w:tc>
      </w:tr>
      <w:tr w:rsidR="00D837A2">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szCs w:val="18"/>
                <w:shd w:val="pct10" w:color="auto" w:fill="FFFFFF"/>
              </w:rPr>
            </w:pPr>
            <w:r>
              <w:rPr>
                <w:rFonts w:hint="eastAsia"/>
                <w:color w:val="000000"/>
                <w:szCs w:val="18"/>
                <w:shd w:val="pct10" w:color="auto" w:fill="FFFFFF"/>
              </w:rPr>
              <w:t>了解企业基本情况：</w:t>
            </w:r>
          </w:p>
          <w:p w:rsidR="00D837A2" w:rsidRDefault="00892027">
            <w:pPr>
              <w:rPr>
                <w:color w:val="000000"/>
              </w:rPr>
            </w:pPr>
            <w:r>
              <w:rPr>
                <w:rFonts w:hint="eastAsia"/>
                <w:color w:val="000000"/>
                <w:szCs w:val="18"/>
              </w:rPr>
              <w:t>(</w:t>
            </w:r>
            <w:r>
              <w:rPr>
                <w:rFonts w:hint="eastAsia"/>
                <w:color w:val="000000"/>
                <w:szCs w:val="18"/>
              </w:rPr>
              <w:t>陈</w:t>
            </w:r>
            <w:r>
              <w:rPr>
                <w:color w:val="000000"/>
                <w:szCs w:val="18"/>
              </w:rPr>
              <w:t>丽丹</w:t>
            </w:r>
            <w:r>
              <w:rPr>
                <w:rFonts w:hint="eastAsia"/>
                <w:color w:val="000000"/>
                <w:szCs w:val="18"/>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D837A2" w:rsidRDefault="00121D3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D837A2" w:rsidRDefault="00D837A2">
            <w:pPr>
              <w:widowControl/>
              <w:jc w:val="left"/>
              <w:rPr>
                <w:color w:val="000000"/>
              </w:rPr>
            </w:pPr>
          </w:p>
          <w:p w:rsidR="00D837A2" w:rsidRDefault="00121D31">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D837A2" w:rsidRDefault="00121D3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D837A2" w:rsidRDefault="00D837A2">
            <w:pPr>
              <w:widowControl/>
              <w:jc w:val="left"/>
              <w:rPr>
                <w:color w:val="000000"/>
              </w:rPr>
            </w:pPr>
          </w:p>
          <w:p w:rsidR="00D837A2" w:rsidRDefault="00121D31">
            <w:pPr>
              <w:widowControl/>
              <w:jc w:val="left"/>
              <w:rPr>
                <w:color w:val="000000"/>
              </w:rPr>
            </w:pPr>
            <w:r>
              <w:rPr>
                <w:rFonts w:hint="eastAsia"/>
                <w:color w:val="000000"/>
              </w:rPr>
              <w:t xml:space="preserve">- </w:t>
            </w:r>
            <w:r>
              <w:rPr>
                <w:rFonts w:hint="eastAsia"/>
                <w:color w:val="000000"/>
              </w:rPr>
              <w:t>确定风险的识别和评价</w:t>
            </w:r>
          </w:p>
          <w:p w:rsidR="00D837A2" w:rsidRDefault="00121D3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D837A2" w:rsidRDefault="00D837A2">
            <w:pPr>
              <w:widowControl/>
              <w:jc w:val="left"/>
              <w:rPr>
                <w:color w:val="000000"/>
              </w:rPr>
            </w:pPr>
          </w:p>
          <w:p w:rsidR="00D837A2" w:rsidRDefault="00121D31">
            <w:pPr>
              <w:widowControl/>
              <w:jc w:val="left"/>
              <w:rPr>
                <w:color w:val="000000"/>
              </w:rPr>
            </w:pPr>
            <w:r>
              <w:rPr>
                <w:rFonts w:hint="eastAsia"/>
                <w:color w:val="000000"/>
              </w:rPr>
              <w:t xml:space="preserve">- </w:t>
            </w:r>
            <w:r>
              <w:rPr>
                <w:rFonts w:hint="eastAsia"/>
                <w:color w:val="000000"/>
              </w:rPr>
              <w:t>组织机构设置、职责分配及沟通</w:t>
            </w:r>
          </w:p>
          <w:p w:rsidR="00D837A2" w:rsidRDefault="00121D31">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D837A2" w:rsidRDefault="00D837A2">
            <w:pPr>
              <w:widowControl/>
              <w:jc w:val="left"/>
              <w:rPr>
                <w:color w:val="000000"/>
              </w:rPr>
            </w:pPr>
          </w:p>
          <w:p w:rsidR="00D837A2" w:rsidRDefault="00121D31">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Pr>
                <w:rFonts w:hint="eastAsia"/>
                <w:color w:val="000000"/>
                <w:szCs w:val="18"/>
                <w:u w:val="single"/>
              </w:rPr>
              <w:t>无</w:t>
            </w:r>
            <w:r>
              <w:rPr>
                <w:color w:val="000000"/>
                <w:szCs w:val="18"/>
                <w:u w:val="single"/>
              </w:rPr>
              <w:t xml:space="preserve">  </w:t>
            </w:r>
            <w:r>
              <w:rPr>
                <w:rFonts w:hint="eastAsia"/>
                <w:color w:val="000000"/>
              </w:rPr>
              <w:t xml:space="preserve">                     </w:t>
            </w:r>
          </w:p>
          <w:p w:rsidR="00D837A2" w:rsidRDefault="00D837A2">
            <w:pPr>
              <w:widowControl/>
              <w:jc w:val="left"/>
              <w:rPr>
                <w:color w:val="000000"/>
              </w:rPr>
            </w:pPr>
          </w:p>
          <w:p w:rsidR="00D837A2" w:rsidRDefault="00121D31">
            <w:pPr>
              <w:widowControl/>
              <w:jc w:val="left"/>
              <w:rPr>
                <w:color w:val="000000"/>
              </w:rPr>
            </w:pPr>
            <w:r>
              <w:rPr>
                <w:rFonts w:hint="eastAsia"/>
                <w:color w:val="000000"/>
              </w:rPr>
              <w:t xml:space="preserve">- </w:t>
            </w:r>
            <w:r>
              <w:rPr>
                <w:rFonts w:hint="eastAsia"/>
                <w:color w:val="000000"/>
              </w:rPr>
              <w:t>被主管部门处罚和曝光情况</w:t>
            </w:r>
          </w:p>
          <w:p w:rsidR="00D837A2" w:rsidRDefault="00121D31">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D837A2" w:rsidRDefault="00D837A2">
            <w:pPr>
              <w:widowControl/>
              <w:jc w:val="left"/>
              <w:rPr>
                <w:color w:val="000000"/>
              </w:rPr>
            </w:pPr>
          </w:p>
          <w:p w:rsidR="00D837A2" w:rsidRDefault="00121D31">
            <w:pPr>
              <w:rPr>
                <w:color w:val="000000"/>
              </w:rPr>
            </w:pPr>
            <w:r>
              <w:rPr>
                <w:rFonts w:hint="eastAsia"/>
                <w:color w:val="000000"/>
              </w:rPr>
              <w:t xml:space="preserve">- </w:t>
            </w:r>
            <w:r>
              <w:rPr>
                <w:rFonts w:hint="eastAsia"/>
                <w:color w:val="000000"/>
              </w:rPr>
              <w:t>其他机构转入情况（适用时）</w:t>
            </w:r>
          </w:p>
          <w:p w:rsidR="00D837A2" w:rsidRDefault="00121D31">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FE"/>
            </w:r>
            <w:r>
              <w:rPr>
                <w:rFonts w:hint="eastAsia"/>
                <w:color w:val="000000"/>
              </w:rPr>
              <w:t>未收集到以往的不符合项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D837A2" w:rsidRDefault="00892027">
            <w:pPr>
              <w:rPr>
                <w:color w:val="000000"/>
              </w:rPr>
            </w:pPr>
            <w:r>
              <w:rPr>
                <w:rFonts w:hint="eastAsia"/>
                <w:color w:val="000000"/>
                <w:szCs w:val="18"/>
              </w:rPr>
              <w:t>(</w:t>
            </w:r>
            <w:r>
              <w:rPr>
                <w:rFonts w:hint="eastAsia"/>
                <w:color w:val="000000"/>
                <w:szCs w:val="18"/>
              </w:rPr>
              <w:t>陈</w:t>
            </w:r>
            <w:r>
              <w:rPr>
                <w:color w:val="000000"/>
                <w:szCs w:val="18"/>
              </w:rPr>
              <w:t>丽丹</w:t>
            </w:r>
            <w:r>
              <w:rPr>
                <w:rFonts w:hint="eastAsia"/>
                <w:color w:val="000000"/>
                <w:szCs w:val="18"/>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widowControl/>
              <w:spacing w:before="40"/>
              <w:jc w:val="left"/>
              <w:rPr>
                <w:color w:val="000000"/>
                <w:szCs w:val="18"/>
              </w:rPr>
            </w:pPr>
            <w:r>
              <w:rPr>
                <w:rFonts w:hint="eastAsia"/>
                <w:color w:val="000000"/>
                <w:szCs w:val="18"/>
              </w:rPr>
              <w:t>组织文件化的管理方针已制定，内容为：</w:t>
            </w:r>
          </w:p>
          <w:p w:rsidR="00D837A2" w:rsidRDefault="00121D31">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抓质量、创品牌，提高员工素质，促管理、重信誉。</w:t>
            </w:r>
          </w:p>
          <w:p w:rsidR="00D837A2" w:rsidRDefault="00121D31">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 xml:space="preserve"> </w:t>
            </w:r>
            <w:r>
              <w:rPr>
                <w:rFonts w:hint="eastAsia"/>
                <w:color w:val="000000"/>
                <w:spacing w:val="-2"/>
                <w:szCs w:val="21"/>
                <w:u w:val="single"/>
              </w:rPr>
              <w:t>——培训</w:t>
            </w:r>
            <w:r>
              <w:rPr>
                <w:color w:val="000000"/>
                <w:spacing w:val="-2"/>
                <w:szCs w:val="21"/>
                <w:u w:val="single"/>
              </w:rPr>
              <w:t xml:space="preserve">     </w:t>
            </w:r>
          </w:p>
          <w:p w:rsidR="00D837A2" w:rsidRDefault="00D837A2">
            <w:pPr>
              <w:widowControl/>
              <w:spacing w:before="40"/>
              <w:jc w:val="left"/>
              <w:rPr>
                <w:color w:val="000000"/>
                <w:szCs w:val="18"/>
              </w:rPr>
            </w:pPr>
          </w:p>
          <w:p w:rsidR="00D837A2" w:rsidRDefault="00121D31">
            <w:pPr>
              <w:widowControl/>
              <w:spacing w:before="40"/>
              <w:jc w:val="left"/>
              <w:rPr>
                <w:color w:val="000000"/>
                <w:szCs w:val="18"/>
                <w:u w:val="single"/>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D837A2">
              <w:tc>
                <w:tcPr>
                  <w:tcW w:w="3108" w:type="dxa"/>
                </w:tcPr>
                <w:p w:rsidR="00D837A2" w:rsidRDefault="00121D31">
                  <w:pPr>
                    <w:widowControl/>
                    <w:spacing w:before="40"/>
                    <w:jc w:val="left"/>
                    <w:rPr>
                      <w:color w:val="000000"/>
                      <w:szCs w:val="18"/>
                    </w:rPr>
                  </w:pPr>
                  <w:r>
                    <w:rPr>
                      <w:rFonts w:hint="eastAsia"/>
                      <w:color w:val="000000"/>
                      <w:szCs w:val="18"/>
                    </w:rPr>
                    <w:t>目标</w:t>
                  </w:r>
                </w:p>
              </w:tc>
              <w:tc>
                <w:tcPr>
                  <w:tcW w:w="1134" w:type="dxa"/>
                </w:tcPr>
                <w:p w:rsidR="00D837A2" w:rsidRDefault="00121D31">
                  <w:pPr>
                    <w:widowControl/>
                    <w:spacing w:before="40"/>
                    <w:jc w:val="left"/>
                    <w:rPr>
                      <w:color w:val="000000"/>
                      <w:szCs w:val="18"/>
                    </w:rPr>
                  </w:pPr>
                  <w:r>
                    <w:rPr>
                      <w:rFonts w:hint="eastAsia"/>
                      <w:color w:val="000000"/>
                      <w:szCs w:val="18"/>
                    </w:rPr>
                    <w:t>考核频次</w:t>
                  </w:r>
                </w:p>
              </w:tc>
              <w:tc>
                <w:tcPr>
                  <w:tcW w:w="2919" w:type="dxa"/>
                </w:tcPr>
                <w:p w:rsidR="00D837A2" w:rsidRDefault="00121D31">
                  <w:pPr>
                    <w:widowControl/>
                    <w:spacing w:before="40"/>
                    <w:jc w:val="left"/>
                    <w:rPr>
                      <w:color w:val="000000"/>
                      <w:szCs w:val="18"/>
                    </w:rPr>
                  </w:pPr>
                  <w:r>
                    <w:rPr>
                      <w:rFonts w:hint="eastAsia"/>
                      <w:color w:val="000000"/>
                      <w:szCs w:val="18"/>
                    </w:rPr>
                    <w:t>计算方法</w:t>
                  </w:r>
                </w:p>
              </w:tc>
              <w:tc>
                <w:tcPr>
                  <w:tcW w:w="1905" w:type="dxa"/>
                </w:tcPr>
                <w:p w:rsidR="00D837A2" w:rsidRDefault="00121D31">
                  <w:pPr>
                    <w:widowControl/>
                    <w:spacing w:before="40"/>
                    <w:jc w:val="left"/>
                    <w:rPr>
                      <w:color w:val="000000"/>
                      <w:szCs w:val="18"/>
                    </w:rPr>
                  </w:pPr>
                  <w:r>
                    <w:rPr>
                      <w:rFonts w:hint="eastAsia"/>
                      <w:color w:val="000000"/>
                      <w:szCs w:val="18"/>
                    </w:rPr>
                    <w:t>完成情况</w:t>
                  </w:r>
                </w:p>
                <w:p w:rsidR="00D837A2" w:rsidRDefault="00121D31">
                  <w:pPr>
                    <w:widowControl/>
                    <w:spacing w:before="40"/>
                    <w:jc w:val="left"/>
                    <w:rPr>
                      <w:color w:val="000000"/>
                      <w:szCs w:val="18"/>
                    </w:rPr>
                  </w:pPr>
                  <w:r>
                    <w:rPr>
                      <w:rFonts w:hint="eastAsia"/>
                      <w:color w:val="000000"/>
                      <w:szCs w:val="18"/>
                    </w:rPr>
                    <w:t>（</w:t>
                  </w:r>
                  <w:r>
                    <w:rPr>
                      <w:rFonts w:hint="eastAsia"/>
                      <w:color w:val="000000"/>
                      <w:szCs w:val="18"/>
                    </w:rPr>
                    <w:t>2</w:t>
                  </w:r>
                  <w:r>
                    <w:rPr>
                      <w:color w:val="000000"/>
                      <w:szCs w:val="18"/>
                    </w:rPr>
                    <w:t>02</w:t>
                  </w:r>
                  <w:r>
                    <w:rPr>
                      <w:rFonts w:hint="eastAsia"/>
                      <w:color w:val="000000"/>
                      <w:szCs w:val="18"/>
                    </w:rPr>
                    <w:t>2.1~2022.8</w:t>
                  </w:r>
                  <w:r>
                    <w:rPr>
                      <w:rFonts w:hint="eastAsia"/>
                      <w:color w:val="000000"/>
                      <w:szCs w:val="18"/>
                    </w:rPr>
                    <w:t>）</w:t>
                  </w:r>
                </w:p>
              </w:tc>
            </w:tr>
            <w:tr w:rsidR="00D837A2">
              <w:tc>
                <w:tcPr>
                  <w:tcW w:w="3108" w:type="dxa"/>
                </w:tcPr>
                <w:p w:rsidR="00D837A2" w:rsidRDefault="00121D31">
                  <w:pPr>
                    <w:widowControl/>
                    <w:spacing w:before="40"/>
                    <w:jc w:val="left"/>
                    <w:rPr>
                      <w:rFonts w:ascii="宋体" w:hAnsi="宋体"/>
                      <w:color w:val="000000"/>
                      <w:szCs w:val="21"/>
                    </w:rPr>
                  </w:pPr>
                  <w:r>
                    <w:rPr>
                      <w:rFonts w:ascii="宋体" w:hAnsi="宋体" w:hint="eastAsia"/>
                      <w:color w:val="000000"/>
                      <w:szCs w:val="21"/>
                    </w:rPr>
                    <w:t>食品安全事故发生率为0</w:t>
                  </w:r>
                </w:p>
              </w:tc>
              <w:tc>
                <w:tcPr>
                  <w:tcW w:w="1134" w:type="dxa"/>
                </w:tcPr>
                <w:p w:rsidR="00D837A2" w:rsidRDefault="00121D31">
                  <w:pPr>
                    <w:widowControl/>
                    <w:spacing w:before="40"/>
                    <w:jc w:val="left"/>
                    <w:rPr>
                      <w:color w:val="000000"/>
                      <w:szCs w:val="21"/>
                    </w:rPr>
                  </w:pPr>
                  <w:r>
                    <w:rPr>
                      <w:rFonts w:hint="eastAsia"/>
                      <w:color w:val="000000"/>
                      <w:szCs w:val="21"/>
                    </w:rPr>
                    <w:t>每月</w:t>
                  </w:r>
                </w:p>
              </w:tc>
              <w:tc>
                <w:tcPr>
                  <w:tcW w:w="2919" w:type="dxa"/>
                </w:tcPr>
                <w:p w:rsidR="00D837A2" w:rsidRDefault="00121D31">
                  <w:pPr>
                    <w:widowControl/>
                    <w:spacing w:before="40"/>
                    <w:jc w:val="left"/>
                    <w:rPr>
                      <w:color w:val="000000"/>
                      <w:szCs w:val="21"/>
                      <w:highlight w:val="cyan"/>
                    </w:rPr>
                  </w:pPr>
                  <w:r>
                    <w:rPr>
                      <w:rFonts w:hint="eastAsia"/>
                      <w:color w:val="000000"/>
                      <w:szCs w:val="21"/>
                    </w:rPr>
                    <w:t>事故发生率÷配送总次数</w:t>
                  </w:r>
                </w:p>
              </w:tc>
              <w:tc>
                <w:tcPr>
                  <w:tcW w:w="1905" w:type="dxa"/>
                </w:tcPr>
                <w:p w:rsidR="00D837A2" w:rsidRDefault="00121D31">
                  <w:pPr>
                    <w:widowControl/>
                    <w:spacing w:before="40"/>
                    <w:jc w:val="left"/>
                    <w:rPr>
                      <w:color w:val="000000"/>
                      <w:szCs w:val="21"/>
                    </w:rPr>
                  </w:pPr>
                  <w:r>
                    <w:rPr>
                      <w:rFonts w:hint="eastAsia"/>
                      <w:color w:val="000000"/>
                      <w:szCs w:val="21"/>
                    </w:rPr>
                    <w:t>0</w:t>
                  </w:r>
                </w:p>
              </w:tc>
            </w:tr>
            <w:tr w:rsidR="00D837A2">
              <w:tc>
                <w:tcPr>
                  <w:tcW w:w="3108" w:type="dxa"/>
                </w:tcPr>
                <w:p w:rsidR="00D837A2" w:rsidRDefault="00121D31">
                  <w:pPr>
                    <w:widowControl/>
                    <w:spacing w:before="40"/>
                    <w:jc w:val="left"/>
                    <w:rPr>
                      <w:color w:val="000000"/>
                      <w:szCs w:val="21"/>
                    </w:rPr>
                  </w:pPr>
                  <w:r>
                    <w:rPr>
                      <w:rFonts w:ascii="宋体" w:hAnsi="宋体" w:hint="eastAsia"/>
                      <w:color w:val="000000"/>
                      <w:szCs w:val="21"/>
                    </w:rPr>
                    <w:t>成品出货合格率≥98%</w:t>
                  </w:r>
                </w:p>
              </w:tc>
              <w:tc>
                <w:tcPr>
                  <w:tcW w:w="1134" w:type="dxa"/>
                </w:tcPr>
                <w:p w:rsidR="00D837A2" w:rsidRDefault="00121D31">
                  <w:pPr>
                    <w:widowControl/>
                    <w:spacing w:before="40"/>
                    <w:jc w:val="left"/>
                    <w:rPr>
                      <w:color w:val="000000"/>
                      <w:szCs w:val="21"/>
                      <w:highlight w:val="cyan"/>
                    </w:rPr>
                  </w:pPr>
                  <w:r>
                    <w:rPr>
                      <w:rFonts w:hint="eastAsia"/>
                      <w:color w:val="000000"/>
                      <w:szCs w:val="21"/>
                    </w:rPr>
                    <w:t>每月</w:t>
                  </w:r>
                </w:p>
              </w:tc>
              <w:tc>
                <w:tcPr>
                  <w:tcW w:w="2919" w:type="dxa"/>
                </w:tcPr>
                <w:p w:rsidR="00D837A2" w:rsidRDefault="00121D31">
                  <w:pPr>
                    <w:widowControl/>
                    <w:spacing w:before="40"/>
                    <w:jc w:val="left"/>
                    <w:rPr>
                      <w:color w:val="000000"/>
                      <w:szCs w:val="21"/>
                      <w:highlight w:val="cyan"/>
                    </w:rPr>
                  </w:pPr>
                  <w:r>
                    <w:rPr>
                      <w:rFonts w:hint="eastAsia"/>
                      <w:color w:val="000000"/>
                      <w:szCs w:val="21"/>
                    </w:rPr>
                    <w:t>成品出货合格数÷成品出货总数×</w:t>
                  </w:r>
                  <w:r>
                    <w:rPr>
                      <w:rFonts w:hint="eastAsia"/>
                      <w:color w:val="000000"/>
                      <w:szCs w:val="21"/>
                    </w:rPr>
                    <w:t>100%</w:t>
                  </w:r>
                </w:p>
              </w:tc>
              <w:tc>
                <w:tcPr>
                  <w:tcW w:w="1905" w:type="dxa"/>
                </w:tcPr>
                <w:p w:rsidR="00D837A2" w:rsidRDefault="00121D31">
                  <w:pPr>
                    <w:widowControl/>
                    <w:spacing w:before="40"/>
                    <w:jc w:val="left"/>
                    <w:rPr>
                      <w:color w:val="000000"/>
                      <w:szCs w:val="21"/>
                    </w:rPr>
                  </w:pPr>
                  <w:r>
                    <w:rPr>
                      <w:rFonts w:hint="eastAsia"/>
                      <w:color w:val="000000"/>
                      <w:szCs w:val="21"/>
                    </w:rPr>
                    <w:t>99%</w:t>
                  </w:r>
                </w:p>
              </w:tc>
            </w:tr>
            <w:tr w:rsidR="00D837A2">
              <w:tc>
                <w:tcPr>
                  <w:tcW w:w="3108" w:type="dxa"/>
                </w:tcPr>
                <w:p w:rsidR="00D837A2" w:rsidRDefault="00121D31">
                  <w:pPr>
                    <w:widowControl/>
                    <w:spacing w:before="40"/>
                    <w:jc w:val="left"/>
                    <w:rPr>
                      <w:rFonts w:ascii="宋体" w:hAnsi="宋体"/>
                      <w:color w:val="000000"/>
                      <w:szCs w:val="21"/>
                    </w:rPr>
                  </w:pPr>
                  <w:r>
                    <w:rPr>
                      <w:rFonts w:ascii="宋体" w:hAnsi="宋体" w:hint="eastAsia"/>
                      <w:color w:val="000000"/>
                      <w:szCs w:val="21"/>
                    </w:rPr>
                    <w:t>顾客满意率≥98%</w:t>
                  </w:r>
                </w:p>
              </w:tc>
              <w:tc>
                <w:tcPr>
                  <w:tcW w:w="1134" w:type="dxa"/>
                </w:tcPr>
                <w:p w:rsidR="00D837A2" w:rsidRDefault="00121D31">
                  <w:pPr>
                    <w:widowControl/>
                    <w:spacing w:before="40"/>
                    <w:jc w:val="left"/>
                    <w:rPr>
                      <w:color w:val="000000"/>
                      <w:szCs w:val="21"/>
                    </w:rPr>
                  </w:pPr>
                  <w:r>
                    <w:rPr>
                      <w:rFonts w:hint="eastAsia"/>
                      <w:color w:val="000000"/>
                      <w:szCs w:val="21"/>
                    </w:rPr>
                    <w:t>每半年</w:t>
                  </w:r>
                </w:p>
              </w:tc>
              <w:tc>
                <w:tcPr>
                  <w:tcW w:w="2919" w:type="dxa"/>
                </w:tcPr>
                <w:p w:rsidR="00D837A2" w:rsidRDefault="00121D31">
                  <w:pPr>
                    <w:widowControl/>
                    <w:spacing w:before="40"/>
                    <w:jc w:val="left"/>
                    <w:rPr>
                      <w:color w:val="000000"/>
                      <w:szCs w:val="21"/>
                    </w:rPr>
                  </w:pPr>
                  <w:r>
                    <w:rPr>
                      <w:rFonts w:hint="eastAsia"/>
                      <w:color w:val="000000"/>
                      <w:szCs w:val="21"/>
                    </w:rPr>
                    <w:t>（顾客很满意分数</w:t>
                  </w:r>
                  <w:r>
                    <w:rPr>
                      <w:rFonts w:hint="eastAsia"/>
                      <w:color w:val="000000"/>
                      <w:szCs w:val="21"/>
                    </w:rPr>
                    <w:t>+</w:t>
                  </w:r>
                  <w:r>
                    <w:rPr>
                      <w:rFonts w:hint="eastAsia"/>
                      <w:color w:val="000000"/>
                      <w:szCs w:val="21"/>
                    </w:rPr>
                    <w:t>顾客满意分数）÷顾客总数×</w:t>
                  </w:r>
                  <w:r>
                    <w:rPr>
                      <w:rFonts w:hint="eastAsia"/>
                      <w:color w:val="000000"/>
                      <w:szCs w:val="21"/>
                    </w:rPr>
                    <w:t>100%</w:t>
                  </w:r>
                </w:p>
              </w:tc>
              <w:tc>
                <w:tcPr>
                  <w:tcW w:w="1905" w:type="dxa"/>
                </w:tcPr>
                <w:p w:rsidR="00D837A2" w:rsidRDefault="00121D31">
                  <w:pPr>
                    <w:widowControl/>
                    <w:spacing w:before="40"/>
                    <w:jc w:val="left"/>
                    <w:rPr>
                      <w:color w:val="000000"/>
                      <w:szCs w:val="21"/>
                    </w:rPr>
                  </w:pPr>
                  <w:r>
                    <w:rPr>
                      <w:rFonts w:hint="eastAsia"/>
                      <w:color w:val="000000"/>
                      <w:szCs w:val="21"/>
                    </w:rPr>
                    <w:t>99%</w:t>
                  </w:r>
                </w:p>
              </w:tc>
            </w:tr>
          </w:tbl>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widowControl/>
              <w:jc w:val="left"/>
              <w:rPr>
                <w:color w:val="000000"/>
                <w:szCs w:val="18"/>
                <w:shd w:val="pct10" w:color="auto" w:fill="FFFFFF"/>
              </w:rPr>
            </w:pPr>
            <w:r>
              <w:rPr>
                <w:rFonts w:hint="eastAsia"/>
                <w:color w:val="000000"/>
                <w:szCs w:val="18"/>
                <w:shd w:val="pct10" w:color="auto" w:fill="FFFFFF"/>
              </w:rPr>
              <w:t>文件化体系策划情况</w:t>
            </w:r>
          </w:p>
          <w:p w:rsidR="00892027" w:rsidRPr="00892027" w:rsidRDefault="00892027" w:rsidP="00892027">
            <w:pPr>
              <w:pStyle w:val="2"/>
            </w:pPr>
            <w:r>
              <w:rPr>
                <w:rFonts w:hint="eastAsia"/>
                <w:color w:val="000000"/>
                <w:szCs w:val="18"/>
              </w:rPr>
              <w:t>(</w:t>
            </w:r>
            <w:r>
              <w:rPr>
                <w:rFonts w:hint="eastAsia"/>
                <w:color w:val="000000"/>
                <w:szCs w:val="18"/>
              </w:rPr>
              <w:t>陈</w:t>
            </w:r>
            <w:r>
              <w:rPr>
                <w:color w:val="000000"/>
                <w:szCs w:val="18"/>
              </w:rPr>
              <w:t>丽丹</w:t>
            </w:r>
            <w:r>
              <w:rPr>
                <w:rFonts w:hint="eastAsia"/>
                <w:color w:val="000000"/>
                <w:szCs w:val="18"/>
              </w:rPr>
              <w:t>)</w:t>
            </w:r>
          </w:p>
          <w:p w:rsidR="00D837A2" w:rsidRDefault="00D837A2">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widowControl/>
              <w:jc w:val="left"/>
              <w:rPr>
                <w:color w:val="000000"/>
                <w:szCs w:val="18"/>
              </w:rPr>
            </w:pPr>
            <w:r>
              <w:rPr>
                <w:rFonts w:hint="eastAsia"/>
                <w:color w:val="000000"/>
                <w:szCs w:val="18"/>
              </w:rPr>
              <w:t>组织的文件化体系的结构——</w:t>
            </w:r>
          </w:p>
          <w:p w:rsidR="00D837A2" w:rsidRDefault="00121D3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A3"/>
            </w:r>
            <w:r>
              <w:rPr>
                <w:rFonts w:hint="eastAsia"/>
                <w:color w:val="000000"/>
                <w:spacing w:val="-2"/>
                <w:szCs w:val="21"/>
              </w:rPr>
              <w:t>HACCP</w:t>
            </w:r>
          </w:p>
          <w:p w:rsidR="00D837A2" w:rsidRDefault="00121D3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份；详见《程序文件》</w:t>
            </w:r>
          </w:p>
          <w:p w:rsidR="00D837A2" w:rsidRDefault="00121D3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3</w:t>
            </w:r>
            <w:r>
              <w:rPr>
                <w:color w:val="000000"/>
                <w:szCs w:val="18"/>
                <w:u w:val="single"/>
              </w:rPr>
              <w:t xml:space="preserve">  </w:t>
            </w:r>
            <w:r>
              <w:rPr>
                <w:rFonts w:hint="eastAsia"/>
                <w:color w:val="000000"/>
                <w:szCs w:val="18"/>
              </w:rPr>
              <w:t>份；详见《文件清单》</w:t>
            </w:r>
          </w:p>
          <w:p w:rsidR="00D837A2" w:rsidRDefault="00121D3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20</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widowControl/>
              <w:spacing w:before="40"/>
              <w:jc w:val="left"/>
              <w:rPr>
                <w:color w:val="000000"/>
                <w:szCs w:val="18"/>
              </w:rPr>
            </w:pPr>
            <w:r>
              <w:rPr>
                <w:rFonts w:hint="eastAsia"/>
                <w:color w:val="000000"/>
                <w:szCs w:val="18"/>
              </w:rPr>
              <w:t>内审的策划和实施</w:t>
            </w:r>
          </w:p>
          <w:p w:rsidR="00D837A2" w:rsidRDefault="00121D31">
            <w:pPr>
              <w:widowControl/>
              <w:spacing w:before="40"/>
              <w:jc w:val="left"/>
              <w:rPr>
                <w:color w:val="000000"/>
                <w:szCs w:val="18"/>
              </w:rPr>
            </w:pPr>
            <w:r>
              <w:rPr>
                <w:rFonts w:hint="eastAsia"/>
                <w:color w:val="000000"/>
                <w:szCs w:val="18"/>
              </w:rPr>
              <w:t>管理体系的评审</w:t>
            </w:r>
          </w:p>
          <w:p w:rsidR="00D837A2" w:rsidRDefault="00892027">
            <w:pPr>
              <w:widowControl/>
              <w:spacing w:before="40"/>
              <w:jc w:val="left"/>
              <w:rPr>
                <w:b/>
                <w:bCs/>
                <w:color w:val="000000"/>
                <w:szCs w:val="18"/>
                <w:shd w:val="pct10" w:color="auto" w:fill="FFFFFF"/>
              </w:rPr>
            </w:pPr>
            <w:r>
              <w:rPr>
                <w:rFonts w:hint="eastAsia"/>
                <w:color w:val="000000"/>
                <w:szCs w:val="18"/>
              </w:rPr>
              <w:t>(</w:t>
            </w:r>
            <w:r>
              <w:rPr>
                <w:rFonts w:hint="eastAsia"/>
                <w:color w:val="000000"/>
                <w:szCs w:val="18"/>
              </w:rPr>
              <w:t>陈</w:t>
            </w:r>
            <w:r>
              <w:rPr>
                <w:color w:val="000000"/>
                <w:szCs w:val="18"/>
              </w:rPr>
              <w:t>丽丹</w:t>
            </w:r>
            <w:r>
              <w:rPr>
                <w:rFonts w:hint="eastAsia"/>
                <w:color w:val="000000"/>
                <w:szCs w:val="18"/>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27</w:t>
            </w:r>
            <w:r>
              <w:rPr>
                <w:color w:val="000000"/>
                <w:szCs w:val="18"/>
                <w:u w:val="single"/>
              </w:rPr>
              <w:t xml:space="preserve"> </w:t>
            </w:r>
            <w:r>
              <w:rPr>
                <w:rFonts w:hint="eastAsia"/>
                <w:color w:val="000000"/>
                <w:szCs w:val="18"/>
              </w:rPr>
              <w:t>日实施了内部审核；记录包括：</w:t>
            </w:r>
          </w:p>
          <w:p w:rsidR="00D837A2" w:rsidRDefault="00121D31">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D837A2" w:rsidRDefault="00D837A2">
            <w:pPr>
              <w:widowControl/>
              <w:spacing w:before="40"/>
              <w:jc w:val="left"/>
              <w:rPr>
                <w:color w:val="000000"/>
                <w:szCs w:val="18"/>
                <w:highlight w:val="cyan"/>
              </w:rPr>
            </w:pPr>
          </w:p>
          <w:p w:rsidR="00D837A2" w:rsidRDefault="00121D31">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9 </w:t>
            </w:r>
            <w:r>
              <w:rPr>
                <w:rFonts w:hint="eastAsia"/>
                <w:color w:val="000000"/>
                <w:szCs w:val="18"/>
              </w:rPr>
              <w:t>月</w:t>
            </w:r>
            <w:r>
              <w:rPr>
                <w:color w:val="000000"/>
                <w:szCs w:val="18"/>
                <w:u w:val="single"/>
              </w:rPr>
              <w:t xml:space="preserve"> </w:t>
            </w:r>
            <w:r>
              <w:rPr>
                <w:rFonts w:hint="eastAsia"/>
                <w:color w:val="000000"/>
                <w:szCs w:val="18"/>
                <w:u w:val="single"/>
              </w:rPr>
              <w:t xml:space="preserve">5 </w:t>
            </w:r>
            <w:r>
              <w:rPr>
                <w:color w:val="000000"/>
                <w:szCs w:val="18"/>
                <w:u w:val="single"/>
              </w:rPr>
              <w:t xml:space="preserve"> </w:t>
            </w:r>
            <w:r>
              <w:rPr>
                <w:rFonts w:hint="eastAsia"/>
                <w:color w:val="000000"/>
                <w:szCs w:val="18"/>
              </w:rPr>
              <w:t>日实施了管理评审；</w:t>
            </w:r>
          </w:p>
          <w:p w:rsidR="00D837A2" w:rsidRDefault="00121D31">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D837A2" w:rsidRDefault="00D837A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D837A2" w:rsidRDefault="00121D31">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sidR="00892027">
              <w:rPr>
                <w:rFonts w:hint="eastAsia"/>
                <w:color w:val="000000"/>
                <w:szCs w:val="21"/>
                <w:shd w:val="pct10" w:color="auto" w:fill="FFFFFF"/>
              </w:rPr>
              <w:t>(</w:t>
            </w:r>
            <w:r w:rsidR="00892027">
              <w:rPr>
                <w:rFonts w:hint="eastAsia"/>
                <w:color w:val="000000"/>
                <w:szCs w:val="21"/>
                <w:shd w:val="pct10" w:color="auto" w:fill="FFFFFF"/>
              </w:rPr>
              <w:t>邝</w:t>
            </w:r>
            <w:r w:rsidR="00892027">
              <w:rPr>
                <w:color w:val="000000"/>
                <w:szCs w:val="21"/>
                <w:shd w:val="pct10" w:color="auto" w:fill="FFFFFF"/>
              </w:rPr>
              <w:t>柏臣</w:t>
            </w:r>
            <w:r w:rsidR="00892027">
              <w:rPr>
                <w:rFonts w:hint="eastAsia"/>
                <w:color w:val="000000"/>
                <w:szCs w:val="21"/>
                <w:shd w:val="pct10" w:color="auto" w:fill="FFFFFF"/>
              </w:rPr>
              <w:t>)</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D837A2" w:rsidRDefault="00D837A2">
            <w:pPr>
              <w:rPr>
                <w:color w:val="000000"/>
                <w:szCs w:val="21"/>
              </w:rPr>
            </w:pPr>
          </w:p>
        </w:tc>
        <w:tc>
          <w:tcPr>
            <w:tcW w:w="103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D837A2" w:rsidRDefault="00121D31">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w:t>
            </w:r>
            <w:r>
              <w:rPr>
                <w:rFonts w:hint="eastAsia"/>
                <w:color w:val="000000"/>
                <w:szCs w:val="21"/>
                <w:u w:val="single"/>
              </w:rPr>
              <w:t>33607030034817</w:t>
            </w:r>
            <w:r>
              <w:rPr>
                <w:rFonts w:hint="eastAsia"/>
                <w:color w:val="000000"/>
                <w:szCs w:val="18"/>
                <w:u w:val="single"/>
              </w:rPr>
              <w:t xml:space="preserve">                 </w:t>
            </w:r>
          </w:p>
          <w:p w:rsidR="00D837A2" w:rsidRDefault="00121D31">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21"/>
                <w:u w:val="single"/>
              </w:rPr>
              <w:t>2027-</w:t>
            </w:r>
            <w:r>
              <w:rPr>
                <w:color w:val="000000"/>
                <w:szCs w:val="21"/>
                <w:u w:val="single"/>
              </w:rPr>
              <w:t>0</w:t>
            </w:r>
            <w:r>
              <w:rPr>
                <w:rFonts w:hint="eastAsia"/>
                <w:color w:val="000000"/>
                <w:szCs w:val="21"/>
                <w:u w:val="single"/>
              </w:rPr>
              <w:t>7-17</w:t>
            </w:r>
          </w:p>
          <w:p w:rsidR="00D837A2" w:rsidRDefault="00121D31">
            <w:pPr>
              <w:rPr>
                <w:color w:val="000000"/>
              </w:rPr>
            </w:pPr>
            <w:r>
              <w:rPr>
                <w:rFonts w:hint="eastAsia"/>
                <w:color w:val="000000"/>
              </w:rPr>
              <w:t>许可范围：</w:t>
            </w:r>
            <w:r>
              <w:rPr>
                <w:rFonts w:hint="eastAsia"/>
                <w:color w:val="000000"/>
                <w:u w:val="single"/>
              </w:rPr>
              <w:t xml:space="preserve">  </w:t>
            </w:r>
            <w:r>
              <w:rPr>
                <w:color w:val="000000"/>
                <w:szCs w:val="21"/>
                <w:u w:val="single"/>
              </w:rPr>
              <w:t xml:space="preserve"> </w:t>
            </w:r>
            <w:r>
              <w:rPr>
                <w:rFonts w:hint="eastAsia"/>
                <w:color w:val="000000"/>
                <w:szCs w:val="21"/>
                <w:u w:val="single"/>
              </w:rPr>
              <w:t>预</w:t>
            </w:r>
            <w:r>
              <w:rPr>
                <w:color w:val="000000"/>
                <w:szCs w:val="21"/>
                <w:u w:val="single"/>
              </w:rPr>
              <w:t>包装食品（含冷</w:t>
            </w:r>
            <w:r>
              <w:rPr>
                <w:rFonts w:hint="eastAsia"/>
                <w:color w:val="000000"/>
                <w:szCs w:val="21"/>
                <w:u w:val="single"/>
              </w:rPr>
              <w:t>藏</w:t>
            </w:r>
            <w:r>
              <w:rPr>
                <w:color w:val="000000"/>
                <w:szCs w:val="21"/>
                <w:u w:val="single"/>
              </w:rPr>
              <w:t>冷冻食品）</w:t>
            </w:r>
            <w:r>
              <w:rPr>
                <w:rFonts w:hint="eastAsia"/>
                <w:color w:val="000000"/>
                <w:szCs w:val="21"/>
                <w:u w:val="single"/>
              </w:rPr>
              <w:t>销售，散装食品</w:t>
            </w:r>
            <w:r>
              <w:rPr>
                <w:color w:val="000000"/>
                <w:szCs w:val="21"/>
                <w:u w:val="single"/>
              </w:rPr>
              <w:t>（含冷</w:t>
            </w:r>
            <w:r>
              <w:rPr>
                <w:rFonts w:hint="eastAsia"/>
                <w:color w:val="000000"/>
                <w:szCs w:val="21"/>
                <w:u w:val="single"/>
              </w:rPr>
              <w:t>藏</w:t>
            </w:r>
            <w:r>
              <w:rPr>
                <w:color w:val="000000"/>
                <w:szCs w:val="21"/>
                <w:u w:val="single"/>
              </w:rPr>
              <w:t>冷冻食品）</w:t>
            </w:r>
            <w:r>
              <w:rPr>
                <w:rFonts w:hint="eastAsia"/>
                <w:color w:val="000000"/>
                <w:szCs w:val="21"/>
                <w:u w:val="single"/>
              </w:rPr>
              <w:t>销售。</w:t>
            </w:r>
            <w:r>
              <w:rPr>
                <w:rFonts w:hint="eastAsia"/>
                <w:color w:val="000000"/>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D837A2" w:rsidRDefault="00121D31">
            <w:pPr>
              <w:rPr>
                <w:color w:val="000000"/>
                <w:szCs w:val="21"/>
                <w:u w:val="single"/>
              </w:rPr>
            </w:pPr>
            <w:r>
              <w:rPr>
                <w:rFonts w:hint="eastAsia"/>
                <w:color w:val="000000"/>
                <w:szCs w:val="21"/>
              </w:rPr>
              <w:t>相关的</w:t>
            </w:r>
            <w:r>
              <w:rPr>
                <w:rFonts w:hint="eastAsia"/>
                <w:color w:val="000000"/>
                <w:szCs w:val="21"/>
              </w:rPr>
              <w:t>CNCA</w:t>
            </w:r>
            <w:r>
              <w:rPr>
                <w:rFonts w:hint="eastAsia"/>
                <w:color w:val="000000"/>
                <w:szCs w:val="21"/>
              </w:rPr>
              <w:t>专项技术规范</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u w:val="single"/>
              </w:rPr>
              <w:t xml:space="preserve"> T/CCAA 29-2016 </w:t>
            </w:r>
            <w:r>
              <w:rPr>
                <w:rFonts w:ascii="宋体" w:hAnsi="宋体" w:hint="eastAsia"/>
                <w:szCs w:val="21"/>
                <w:u w:val="single"/>
              </w:rPr>
              <w:t>《食品安全管理体系 食品批发和零售企业要求》</w:t>
            </w:r>
            <w:r>
              <w:rPr>
                <w:rFonts w:hint="eastAsia"/>
                <w:color w:val="000000"/>
                <w:szCs w:val="21"/>
                <w:u w:val="single"/>
              </w:rPr>
              <w:t xml:space="preserve">        </w:t>
            </w:r>
          </w:p>
          <w:p w:rsidR="00D837A2" w:rsidRDefault="00121D31">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D837A2" w:rsidRDefault="00D837A2">
            <w:pPr>
              <w:pStyle w:val="ac"/>
              <w:rPr>
                <w:color w:val="000000"/>
                <w:sz w:val="21"/>
                <w:szCs w:val="21"/>
                <w:highlight w:val="yellow"/>
              </w:rPr>
            </w:pPr>
          </w:p>
          <w:p w:rsidR="00D837A2" w:rsidRDefault="00121D31">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GB31621-2014</w:t>
            </w:r>
            <w:r>
              <w:rPr>
                <w:rFonts w:ascii="宋体" w:hAnsi="宋体" w:hint="eastAsia"/>
                <w:sz w:val="21"/>
                <w:szCs w:val="21"/>
                <w:u w:val="single"/>
              </w:rPr>
              <w:t>《食品安全国家标准 食品经营过程卫生规范》</w:t>
            </w:r>
            <w:r>
              <w:rPr>
                <w:rFonts w:ascii="宋体" w:hAnsi="宋体" w:hint="eastAsia"/>
                <w:color w:val="000000"/>
                <w:sz w:val="21"/>
                <w:szCs w:val="21"/>
                <w:u w:val="single"/>
              </w:rPr>
              <w:t xml:space="preserve"> </w:t>
            </w:r>
            <w:r>
              <w:rPr>
                <w:rFonts w:hint="eastAsia"/>
                <w:color w:val="000000"/>
                <w:sz w:val="21"/>
                <w:szCs w:val="21"/>
                <w:u w:val="single"/>
              </w:rPr>
              <w:t xml:space="preserve">           </w:t>
            </w:r>
          </w:p>
          <w:p w:rsidR="00D837A2" w:rsidRDefault="00121D31">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D837A2" w:rsidRDefault="00D837A2">
            <w:pPr>
              <w:pStyle w:val="ac"/>
              <w:ind w:firstLineChars="100" w:firstLine="210"/>
              <w:rPr>
                <w:color w:val="000000"/>
                <w:sz w:val="21"/>
                <w:szCs w:val="21"/>
                <w:highlight w:val="yellow"/>
              </w:rPr>
            </w:pPr>
          </w:p>
          <w:p w:rsidR="00D837A2" w:rsidRDefault="00D837A2">
            <w:pPr>
              <w:pStyle w:val="ac"/>
              <w:rPr>
                <w:color w:val="000000"/>
                <w:sz w:val="21"/>
                <w:szCs w:val="21"/>
                <w:highlight w:val="yellow"/>
              </w:rPr>
            </w:pPr>
          </w:p>
          <w:p w:rsidR="00D837A2" w:rsidRDefault="00121D3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D837A2" w:rsidRDefault="00121D3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GB 19295-2021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速冻面米与调制食品</w:t>
            </w:r>
            <w:r>
              <w:rPr>
                <w:rFonts w:hint="eastAsia"/>
                <w:color w:val="000000"/>
                <w:sz w:val="21"/>
                <w:szCs w:val="21"/>
                <w:u w:val="single"/>
              </w:rPr>
              <w:t xml:space="preserve">                   </w:t>
            </w:r>
          </w:p>
          <w:p w:rsidR="00D837A2" w:rsidRDefault="00121D3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rFonts w:hint="eastAsia"/>
                <w:color w:val="000000"/>
                <w:sz w:val="21"/>
                <w:szCs w:val="21"/>
                <w:u w:val="single"/>
              </w:rPr>
              <w:t xml:space="preserve"> GB 7099-2015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糕点、面包</w:t>
            </w:r>
          </w:p>
          <w:p w:rsidR="00D837A2" w:rsidRDefault="00121D31">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4 </w:t>
            </w:r>
            <w:r>
              <w:rPr>
                <w:rFonts w:hint="eastAsia"/>
                <w:color w:val="000000"/>
                <w:sz w:val="21"/>
                <w:szCs w:val="21"/>
                <w:u w:val="single"/>
              </w:rPr>
              <w:t xml:space="preserve"> </w:t>
            </w:r>
            <w:r>
              <w:rPr>
                <w:color w:val="000000"/>
                <w:sz w:val="21"/>
                <w:szCs w:val="21"/>
                <w:u w:val="single"/>
              </w:rPr>
              <w:t>GB 2763-2021</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p>
          <w:p w:rsidR="00D837A2" w:rsidRDefault="00121D31">
            <w:pPr>
              <w:pStyle w:val="ac"/>
              <w:rPr>
                <w:color w:val="000000"/>
                <w:sz w:val="21"/>
                <w:szCs w:val="21"/>
                <w:u w:val="single"/>
              </w:rPr>
            </w:pPr>
            <w:r>
              <w:rPr>
                <w:rFonts w:hint="eastAsia"/>
                <w:color w:val="000000"/>
                <w:sz w:val="21"/>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D837A2" w:rsidRDefault="00121D31">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FRK202125561</w:t>
            </w:r>
            <w:r>
              <w:rPr>
                <w:color w:val="000000"/>
                <w:sz w:val="21"/>
                <w:szCs w:val="21"/>
                <w:u w:val="single"/>
              </w:rPr>
              <w:t xml:space="preserve"> </w:t>
            </w:r>
            <w:r>
              <w:rPr>
                <w:rFonts w:hint="eastAsia"/>
                <w:color w:val="000000"/>
                <w:sz w:val="21"/>
                <w:szCs w:val="21"/>
                <w:u w:val="single"/>
              </w:rPr>
              <w:t>（鸡肉</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2022-1-4                </w:t>
            </w:r>
          </w:p>
          <w:p w:rsidR="00D837A2" w:rsidRDefault="00121D3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W22SP0977</w:t>
            </w:r>
            <w:r>
              <w:rPr>
                <w:rFonts w:hint="eastAsia"/>
                <w:color w:val="000000"/>
                <w:sz w:val="21"/>
                <w:szCs w:val="21"/>
                <w:u w:val="single"/>
              </w:rPr>
              <w:t>（上海青</w:t>
            </w:r>
            <w:r>
              <w:rPr>
                <w:color w:val="000000"/>
                <w:sz w:val="21"/>
                <w:szCs w:val="21"/>
                <w:u w:val="single"/>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2022-5-7                  </w:t>
            </w:r>
          </w:p>
          <w:p w:rsidR="00D837A2" w:rsidRDefault="00121D3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W22SP2433</w:t>
            </w:r>
            <w:r>
              <w:rPr>
                <w:rFonts w:hint="eastAsia"/>
                <w:color w:val="000000"/>
                <w:sz w:val="21"/>
                <w:szCs w:val="21"/>
                <w:u w:val="single"/>
              </w:rPr>
              <w:t>【南瓜（净菜）】</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2022-9-28                    </w:t>
            </w:r>
          </w:p>
          <w:p w:rsidR="00D837A2" w:rsidRDefault="00121D3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W22SP2432</w:t>
            </w:r>
            <w:r>
              <w:rPr>
                <w:rFonts w:hint="eastAsia"/>
                <w:color w:val="000000"/>
                <w:sz w:val="21"/>
                <w:szCs w:val="21"/>
                <w:u w:val="single"/>
              </w:rPr>
              <w:t>【猪肉（净菜</w:t>
            </w:r>
            <w:r>
              <w:rPr>
                <w:color w:val="000000"/>
                <w:sz w:val="21"/>
                <w:szCs w:val="21"/>
                <w:u w:val="single"/>
              </w:rPr>
              <w:t>）</w:t>
            </w:r>
            <w:r>
              <w:rPr>
                <w:rFonts w:hint="eastAsia"/>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2022-9-28                   </w:t>
            </w:r>
          </w:p>
          <w:p w:rsidR="00D837A2" w:rsidRDefault="00121D3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5</w:t>
            </w:r>
            <w:r>
              <w:rPr>
                <w:rFonts w:hint="eastAsia"/>
                <w:color w:val="000000"/>
                <w:sz w:val="21"/>
                <w:szCs w:val="21"/>
              </w:rPr>
              <w:t>：</w:t>
            </w:r>
            <w:r>
              <w:rPr>
                <w:rFonts w:hint="eastAsia"/>
                <w:color w:val="000000"/>
                <w:sz w:val="21"/>
                <w:szCs w:val="21"/>
                <w:u w:val="single"/>
              </w:rPr>
              <w:t xml:space="preserve">   SP22060072</w:t>
            </w:r>
            <w:r>
              <w:rPr>
                <w:rFonts w:hint="eastAsia"/>
                <w:color w:val="000000"/>
                <w:sz w:val="21"/>
                <w:szCs w:val="21"/>
                <w:u w:val="single"/>
              </w:rPr>
              <w:t>（豆沙包）</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2022-7-7                 </w:t>
            </w:r>
          </w:p>
          <w:p w:rsidR="00D837A2" w:rsidRDefault="00121D31">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6</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动物检疫合格证明：</w:t>
            </w:r>
            <w:r>
              <w:rPr>
                <w:rFonts w:hint="eastAsia"/>
                <w:color w:val="000000"/>
                <w:sz w:val="21"/>
                <w:szCs w:val="21"/>
                <w:u w:val="single"/>
              </w:rPr>
              <w:t xml:space="preserve"> 3633440698</w:t>
            </w:r>
            <w:r>
              <w:rPr>
                <w:rFonts w:hint="eastAsia"/>
                <w:color w:val="000000"/>
                <w:sz w:val="21"/>
                <w:szCs w:val="21"/>
                <w:u w:val="single"/>
              </w:rPr>
              <w:t>（猪胴体）</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2022-9-5          </w:t>
            </w:r>
          </w:p>
          <w:p w:rsidR="00D837A2" w:rsidRDefault="00121D31">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D837A2" w:rsidRDefault="00121D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tabs>
                <w:tab w:val="left" w:pos="720"/>
              </w:tabs>
              <w:ind w:firstLineChars="0" w:firstLine="0"/>
              <w:rPr>
                <w:color w:val="000000"/>
                <w:sz w:val="21"/>
                <w:szCs w:val="21"/>
              </w:rPr>
            </w:pPr>
          </w:p>
          <w:p w:rsidR="00D837A2" w:rsidRDefault="00121D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D837A2" w:rsidRDefault="00121D31">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D837A2" w:rsidRDefault="00D837A2">
            <w:pPr>
              <w:rPr>
                <w:color w:val="000000"/>
                <w:szCs w:val="18"/>
              </w:rPr>
            </w:pPr>
          </w:p>
          <w:p w:rsidR="00D837A2" w:rsidRDefault="00121D3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D837A2" w:rsidRDefault="00121D31">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tabs>
                <w:tab w:val="left" w:pos="720"/>
              </w:tabs>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GHP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D837A2" w:rsidRDefault="00121D31">
            <w:pPr>
              <w:ind w:firstLineChars="200" w:firstLine="420"/>
              <w:rPr>
                <w:color w:val="000000"/>
                <w:szCs w:val="21"/>
                <w:u w:val="single"/>
              </w:rPr>
            </w:pPr>
            <w:r>
              <w:rPr>
                <w:rFonts w:hint="eastAsia"/>
                <w:color w:val="000000"/>
                <w:szCs w:val="21"/>
              </w:rPr>
              <w:sym w:font="Wingdings 2" w:char="00A3"/>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tabs>
                <w:tab w:val="left" w:pos="720"/>
              </w:tabs>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highlight w:val="yellow"/>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D837A2" w:rsidRDefault="00121D31">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D837A2" w:rsidRDefault="00121D3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D837A2" w:rsidRDefault="00D837A2">
            <w:pPr>
              <w:pStyle w:val="ac"/>
              <w:ind w:firstLineChars="0" w:firstLine="0"/>
              <w:rPr>
                <w:color w:val="000000"/>
                <w:sz w:val="21"/>
                <w:szCs w:val="21"/>
                <w:u w:val="single"/>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D837A2" w:rsidRDefault="00121D31">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D837A2" w:rsidRDefault="00D837A2">
            <w:pPr>
              <w:pStyle w:val="ac"/>
              <w:ind w:firstLineChars="0" w:firstLine="0"/>
              <w:rPr>
                <w:color w:val="000000"/>
                <w:sz w:val="21"/>
                <w:szCs w:val="21"/>
                <w:highlight w:val="yellow"/>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D837A2" w:rsidRDefault="00121D31">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D837A2" w:rsidRDefault="00121D31">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D837A2" w:rsidRDefault="00121D31">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D837A2" w:rsidRDefault="00121D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2022.8.25                 </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了解应急准备和响应情况</w:t>
            </w:r>
          </w:p>
          <w:p w:rsidR="00D837A2" w:rsidRDefault="00121D31">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D837A2" w:rsidRDefault="00121D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D837A2" w:rsidRDefault="00121D31">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2022.5.26</w:t>
            </w:r>
            <w:r>
              <w:rPr>
                <w:rFonts w:hint="eastAsia"/>
                <w:color w:val="000000"/>
                <w:szCs w:val="21"/>
                <w:u w:val="single"/>
              </w:rPr>
              <w:t>（火灾演练）</w:t>
            </w:r>
            <w:r>
              <w:rPr>
                <w:rFonts w:hint="eastAsia"/>
                <w:color w:val="000000"/>
                <w:szCs w:val="21"/>
                <w:u w:val="single"/>
              </w:rPr>
              <w:t>2022.5.28</w:t>
            </w:r>
            <w:r>
              <w:rPr>
                <w:rFonts w:hint="eastAsia"/>
                <w:color w:val="000000"/>
                <w:szCs w:val="21"/>
                <w:u w:val="single"/>
              </w:rPr>
              <w:t>（触电演练）</w:t>
            </w:r>
            <w:r>
              <w:rPr>
                <w:rFonts w:hint="eastAsia"/>
                <w:color w:val="000000"/>
                <w:szCs w:val="21"/>
                <w:u w:val="single"/>
              </w:rPr>
              <w:t xml:space="preserve">   </w:t>
            </w: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D837A2" w:rsidRDefault="00121D31">
            <w:pPr>
              <w:ind w:firstLineChars="100" w:firstLine="210"/>
              <w:rPr>
                <w:color w:val="000000"/>
                <w:szCs w:val="21"/>
              </w:rPr>
            </w:pPr>
            <w:r>
              <w:rPr>
                <w:rFonts w:hint="eastAsia"/>
                <w:color w:val="000000"/>
                <w:szCs w:val="21"/>
              </w:rPr>
              <w:sym w:font="Wingdings 2" w:char="00A3"/>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D837A2" w:rsidRDefault="00121D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A3"/>
            </w:r>
            <w:r>
              <w:rPr>
                <w:rFonts w:hint="eastAsia"/>
                <w:color w:val="000000"/>
                <w:szCs w:val="21"/>
              </w:rPr>
              <w:t>进行年度评审，说明：</w:t>
            </w:r>
            <w:r>
              <w:rPr>
                <w:rFonts w:hint="eastAsia"/>
                <w:color w:val="000000"/>
                <w:szCs w:val="21"/>
                <w:u w:val="single"/>
              </w:rPr>
              <w:t xml:space="preserve">                     </w:t>
            </w:r>
          </w:p>
          <w:p w:rsidR="00D837A2" w:rsidRDefault="00D837A2">
            <w:pPr>
              <w:rPr>
                <w:color w:val="000000"/>
                <w:szCs w:val="21"/>
                <w:shd w:val="clear" w:color="FFFFFF" w:fill="D9D9D9"/>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D837A2" w:rsidRDefault="00121D31">
            <w:pPr>
              <w:ind w:firstLineChars="100" w:firstLine="210"/>
              <w:rPr>
                <w:color w:val="000000"/>
                <w:szCs w:val="21"/>
              </w:rPr>
            </w:pPr>
            <w:r>
              <w:rPr>
                <w:rFonts w:hint="eastAsia"/>
                <w:color w:val="000000"/>
                <w:szCs w:val="21"/>
              </w:rPr>
              <w:t xml:space="preserve">  </w:t>
            </w:r>
            <w:r>
              <w:rPr>
                <w:rFonts w:hint="eastAsia"/>
                <w:color w:val="000000"/>
                <w:szCs w:val="21"/>
              </w:rPr>
              <w:sym w:font="Wingdings 2" w:char="00A3"/>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A3"/>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A3"/>
            </w:r>
            <w:r>
              <w:rPr>
                <w:rFonts w:hint="eastAsia"/>
                <w:color w:val="000000"/>
                <w:szCs w:val="21"/>
              </w:rPr>
              <w:t>鱼类及其制品</w:t>
            </w:r>
            <w:r>
              <w:rPr>
                <w:rFonts w:hint="eastAsia"/>
                <w:color w:val="000000"/>
                <w:szCs w:val="21"/>
              </w:rPr>
              <w:t xml:space="preserve">  </w:t>
            </w:r>
          </w:p>
          <w:p w:rsidR="00D837A2" w:rsidRDefault="00121D31">
            <w:pPr>
              <w:ind w:firstLineChars="200" w:firstLine="420"/>
              <w:rPr>
                <w:color w:val="000000"/>
                <w:szCs w:val="21"/>
              </w:rPr>
            </w:pPr>
            <w:r>
              <w:rPr>
                <w:rFonts w:hint="eastAsia"/>
                <w:color w:val="000000"/>
                <w:szCs w:val="21"/>
              </w:rPr>
              <w:sym w:font="Wingdings 2" w:char="00A3"/>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A3"/>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A3"/>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D837A2" w:rsidRDefault="00D837A2">
            <w:pPr>
              <w:pStyle w:val="ac"/>
              <w:ind w:firstLineChars="0" w:firstLine="0"/>
              <w:rPr>
                <w:color w:val="000000"/>
                <w:sz w:val="21"/>
                <w:szCs w:val="21"/>
              </w:rPr>
            </w:pPr>
          </w:p>
          <w:p w:rsidR="00D837A2" w:rsidRDefault="00121D31">
            <w:pPr>
              <w:ind w:firstLineChars="100" w:firstLine="210"/>
              <w:rPr>
                <w:color w:val="000000"/>
                <w:szCs w:val="21"/>
              </w:rPr>
            </w:pPr>
            <w:r>
              <w:rPr>
                <w:rFonts w:hint="eastAsia"/>
                <w:color w:val="000000"/>
                <w:szCs w:val="21"/>
              </w:rPr>
              <w:sym w:font="Wingdings 2" w:char="00A3"/>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D837A2" w:rsidRDefault="00121D31">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A3"/>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D837A2" w:rsidRDefault="00D837A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D837A2" w:rsidRDefault="00121D31">
            <w:pPr>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sidR="00892027">
              <w:rPr>
                <w:rFonts w:hint="eastAsia"/>
                <w:color w:val="000000"/>
                <w:szCs w:val="21"/>
                <w:shd w:val="pct10" w:color="auto" w:fill="FFFFFF"/>
              </w:rPr>
              <w:t xml:space="preserve"> (</w:t>
            </w:r>
            <w:r w:rsidR="00892027">
              <w:rPr>
                <w:rFonts w:hint="eastAsia"/>
                <w:color w:val="000000"/>
                <w:szCs w:val="21"/>
                <w:shd w:val="pct10" w:color="auto" w:fill="FFFFFF"/>
              </w:rPr>
              <w:t>邝</w:t>
            </w:r>
            <w:r w:rsidR="00892027">
              <w:rPr>
                <w:color w:val="000000"/>
                <w:szCs w:val="21"/>
                <w:shd w:val="pct10" w:color="auto" w:fill="FFFFFF"/>
              </w:rPr>
              <w:t>柏臣</w:t>
            </w:r>
            <w:r w:rsidR="00892027">
              <w:rPr>
                <w:rFonts w:hint="eastAsia"/>
                <w:color w:val="000000"/>
                <w:szCs w:val="21"/>
                <w:shd w:val="pct10" w:color="auto" w:fill="FFFFFF"/>
              </w:rPr>
              <w:t>、</w:t>
            </w:r>
            <w:r w:rsidR="00892027">
              <w:rPr>
                <w:color w:val="000000"/>
                <w:szCs w:val="21"/>
                <w:shd w:val="pct10" w:color="auto" w:fill="FFFFFF"/>
              </w:rPr>
              <w:t>陈</w:t>
            </w:r>
            <w:r w:rsidR="00892027">
              <w:rPr>
                <w:rFonts w:hint="eastAsia"/>
                <w:color w:val="000000"/>
                <w:szCs w:val="21"/>
                <w:shd w:val="pct10" w:color="auto" w:fill="FFFFFF"/>
              </w:rPr>
              <w:t>丽</w:t>
            </w:r>
            <w:r w:rsidR="00892027">
              <w:rPr>
                <w:color w:val="000000"/>
                <w:szCs w:val="21"/>
                <w:shd w:val="pct10" w:color="auto" w:fill="FFFFFF"/>
              </w:rPr>
              <w:t>丹</w:t>
            </w:r>
            <w:r w:rsidR="00892027">
              <w:rPr>
                <w:rFonts w:hint="eastAsia"/>
                <w:color w:val="000000"/>
                <w:szCs w:val="21"/>
                <w:shd w:val="pct10" w:color="auto" w:fill="FFFFFF"/>
              </w:rPr>
              <w:t>)</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D837A2" w:rsidRDefault="00D837A2">
            <w:pPr>
              <w:rPr>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D837A2" w:rsidRDefault="00121D3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D837A2" w:rsidRDefault="00D837A2">
            <w:pPr>
              <w:pStyle w:val="ac"/>
              <w:ind w:firstLineChars="0" w:firstLine="0"/>
              <w:rPr>
                <w:color w:val="000000"/>
                <w:sz w:val="21"/>
                <w:szCs w:val="21"/>
              </w:rPr>
            </w:pPr>
          </w:p>
          <w:p w:rsidR="00D837A2" w:rsidRDefault="00121D31">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D837A2" w:rsidRDefault="00121D3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D837A2" w:rsidRDefault="00121D3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D837A2" w:rsidRDefault="00121D31">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观察生产用水的来源：</w:t>
            </w:r>
          </w:p>
          <w:p w:rsidR="00D837A2" w:rsidRDefault="00121D31">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D837A2" w:rsidRDefault="00D837A2">
            <w:pPr>
              <w:ind w:firstLineChars="100" w:firstLine="210"/>
              <w:rPr>
                <w:color w:val="000000"/>
                <w:szCs w:val="21"/>
              </w:rPr>
            </w:pPr>
          </w:p>
          <w:p w:rsidR="00D837A2" w:rsidRDefault="00121D31">
            <w:pPr>
              <w:rPr>
                <w:color w:val="000000"/>
                <w:szCs w:val="21"/>
                <w:u w:val="single"/>
              </w:rPr>
            </w:pPr>
            <w:r>
              <w:rPr>
                <w:rFonts w:hint="eastAsia"/>
                <w:color w:val="000000"/>
                <w:szCs w:val="21"/>
              </w:rPr>
              <w:t xml:space="preserve">- </w:t>
            </w:r>
            <w:r>
              <w:rPr>
                <w:rFonts w:hint="eastAsia"/>
                <w:color w:val="000000"/>
                <w:szCs w:val="21"/>
              </w:rPr>
              <w:t>观察生产用水（与食品接触）的种类：</w:t>
            </w:r>
            <w:r>
              <w:rPr>
                <w:rFonts w:hint="eastAsia"/>
                <w:color w:val="000000"/>
                <w:szCs w:val="21"/>
                <w:u w:val="single"/>
              </w:rPr>
              <w:t xml:space="preserve"> </w:t>
            </w:r>
            <w:r>
              <w:rPr>
                <w:rFonts w:hint="eastAsia"/>
                <w:color w:val="000000"/>
                <w:szCs w:val="21"/>
                <w:u w:val="single"/>
              </w:rPr>
              <w:t>检测机构：赣州市南康区疾病预防控制中心</w:t>
            </w:r>
            <w:r>
              <w:rPr>
                <w:rFonts w:hint="eastAsia"/>
                <w:color w:val="000000"/>
                <w:szCs w:val="21"/>
                <w:u w:val="single"/>
              </w:rPr>
              <w:t xml:space="preserve"> </w:t>
            </w:r>
            <w:r>
              <w:rPr>
                <w:rFonts w:hint="eastAsia"/>
                <w:color w:val="000000"/>
                <w:szCs w:val="21"/>
                <w:u w:val="single"/>
              </w:rPr>
              <w:t>报告编号：</w:t>
            </w:r>
            <w:r>
              <w:rPr>
                <w:rFonts w:hint="eastAsia"/>
                <w:color w:val="000000"/>
                <w:szCs w:val="21"/>
                <w:u w:val="single"/>
              </w:rPr>
              <w:t>2022-03-0042</w:t>
            </w:r>
            <w:r>
              <w:rPr>
                <w:rFonts w:hint="eastAsia"/>
                <w:color w:val="000000"/>
                <w:szCs w:val="21"/>
                <w:u w:val="single"/>
              </w:rPr>
              <w:t>报告日期：</w:t>
            </w:r>
            <w:r>
              <w:rPr>
                <w:rFonts w:hint="eastAsia"/>
                <w:color w:val="000000"/>
                <w:szCs w:val="21"/>
                <w:u w:val="single"/>
              </w:rPr>
              <w:t xml:space="preserve">2022-05-07                               </w:t>
            </w:r>
          </w:p>
          <w:p w:rsidR="00D837A2" w:rsidRDefault="00121D31">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观察排水设施的状况：</w:t>
            </w:r>
          </w:p>
          <w:p w:rsidR="00D837A2" w:rsidRDefault="00121D31">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rFonts w:hint="eastAsia"/>
                <w:color w:val="000000"/>
                <w:szCs w:val="21"/>
              </w:rPr>
              <w:sym w:font="Wingdings 2" w:char="0052"/>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D837A2" w:rsidRDefault="00121D31">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FE"/>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D837A2" w:rsidRDefault="00121D31">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D837A2" w:rsidRDefault="00121D31">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D837A2" w:rsidRDefault="00121D31">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Pr>
                <w:color w:val="000000"/>
                <w:szCs w:val="21"/>
              </w:rPr>
              <w:sym w:font="Wingdings" w:char="00FE"/>
            </w:r>
            <w:r>
              <w:rPr>
                <w:rFonts w:hint="eastAsia"/>
                <w:color w:val="000000"/>
                <w:szCs w:val="21"/>
              </w:rPr>
              <w:t>干手器</w:t>
            </w:r>
            <w:r>
              <w:rPr>
                <w:rFonts w:hint="eastAsia"/>
                <w:color w:val="000000"/>
                <w:szCs w:val="21"/>
              </w:rPr>
              <w:t xml:space="preserve">  </w:t>
            </w:r>
          </w:p>
          <w:p w:rsidR="00D837A2" w:rsidRDefault="00121D31">
            <w:pPr>
              <w:rPr>
                <w:color w:val="000000"/>
                <w:szCs w:val="21"/>
              </w:rPr>
            </w:pPr>
            <w:r>
              <w:rPr>
                <w:color w:val="000000"/>
                <w:szCs w:val="21"/>
              </w:rPr>
              <w:sym w:font="Wingdings" w:char="00FE"/>
            </w:r>
            <w:r>
              <w:rPr>
                <w:rFonts w:hint="eastAsia"/>
                <w:color w:val="000000"/>
                <w:szCs w:val="21"/>
              </w:rPr>
              <w:t>手消毒池</w:t>
            </w:r>
            <w:r>
              <w:rPr>
                <w:rFonts w:hint="eastAsia"/>
                <w:color w:val="000000"/>
                <w:szCs w:val="21"/>
              </w:rPr>
              <w:t xml:space="preserve">   </w:t>
            </w:r>
            <w:r>
              <w:rPr>
                <w:color w:val="000000"/>
                <w:szCs w:val="21"/>
              </w:rPr>
              <w:sym w:font="Wingdings" w:char="00FE"/>
            </w:r>
            <w:r>
              <w:rPr>
                <w:rFonts w:hint="eastAsia"/>
                <w:color w:val="000000"/>
                <w:szCs w:val="21"/>
              </w:rPr>
              <w:t>鞋靴消毒</w:t>
            </w:r>
            <w:r>
              <w:rPr>
                <w:rFonts w:hint="eastAsia"/>
                <w:color w:val="000000"/>
                <w:szCs w:val="21"/>
              </w:rPr>
              <w:t xml:space="preserve">    </w:t>
            </w:r>
            <w:r>
              <w:rPr>
                <w:color w:val="000000"/>
                <w:szCs w:val="21"/>
              </w:rPr>
              <w:sym w:font="Wingdings" w:char="00FE"/>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D837A2" w:rsidRDefault="00121D31">
            <w:pPr>
              <w:rPr>
                <w:color w:val="000000"/>
                <w:szCs w:val="21"/>
              </w:rPr>
            </w:pPr>
            <w:r>
              <w:rPr>
                <w:rFonts w:hint="eastAsia"/>
                <w:color w:val="000000"/>
                <w:szCs w:val="21"/>
              </w:rPr>
              <w:t xml:space="preserve"> </w:t>
            </w:r>
          </w:p>
          <w:p w:rsidR="00D837A2" w:rsidRDefault="00121D31">
            <w:pPr>
              <w:rPr>
                <w:color w:val="000000"/>
                <w:szCs w:val="21"/>
              </w:rPr>
            </w:pPr>
            <w:r>
              <w:rPr>
                <w:rFonts w:hint="eastAsia"/>
                <w:color w:val="000000"/>
                <w:szCs w:val="21"/>
              </w:rPr>
              <w:t xml:space="preserve">- </w:t>
            </w:r>
            <w:r>
              <w:rPr>
                <w:rFonts w:hint="eastAsia"/>
                <w:color w:val="000000"/>
                <w:szCs w:val="21"/>
              </w:rPr>
              <w:t>观察工作服的清洗：</w:t>
            </w:r>
          </w:p>
          <w:p w:rsidR="00D837A2" w:rsidRDefault="00121D31">
            <w:pPr>
              <w:rPr>
                <w:color w:val="000000"/>
                <w:szCs w:val="21"/>
                <w:highlight w:val="yellow"/>
              </w:rPr>
            </w:pPr>
            <w:r>
              <w:rPr>
                <w:rFonts w:hint="eastAsia"/>
                <w:color w:val="000000"/>
                <w:szCs w:val="21"/>
              </w:rPr>
              <w:sym w:font="Wingdings 2" w:char="00A3"/>
            </w:r>
            <w:r>
              <w:rPr>
                <w:rFonts w:hint="eastAsia"/>
                <w:color w:val="000000"/>
                <w:szCs w:val="21"/>
              </w:rPr>
              <w:t>个人清洗</w:t>
            </w:r>
            <w:r>
              <w:rPr>
                <w:rFonts w:hint="eastAsia"/>
                <w:color w:val="000000"/>
                <w:szCs w:val="21"/>
              </w:rPr>
              <w:t xml:space="preserve">     </w:t>
            </w:r>
            <w:r>
              <w:rPr>
                <w:color w:val="000000"/>
                <w:szCs w:val="21"/>
              </w:rPr>
              <w:sym w:font="Wingdings" w:char="00FE"/>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rsidR="00D837A2" w:rsidRDefault="00D837A2">
            <w:pPr>
              <w:rPr>
                <w:color w:val="000000"/>
                <w:szCs w:val="21"/>
                <w:highlight w:val="yellow"/>
              </w:rPr>
            </w:pPr>
          </w:p>
          <w:p w:rsidR="00D837A2" w:rsidRDefault="00121D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D837A2" w:rsidRDefault="00121D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D837A2" w:rsidRDefault="00D837A2">
            <w:pPr>
              <w:rPr>
                <w:color w:val="000000"/>
                <w:szCs w:val="21"/>
                <w:highlight w:val="yellow"/>
              </w:rPr>
            </w:pPr>
          </w:p>
          <w:p w:rsidR="00D837A2" w:rsidRDefault="00121D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D837A2" w:rsidRDefault="00121D31">
            <w:pPr>
              <w:rPr>
                <w:color w:val="000000"/>
                <w:szCs w:val="21"/>
              </w:rPr>
            </w:pPr>
            <w:r>
              <w:rPr>
                <w:rFonts w:hint="eastAsia"/>
                <w:color w:val="000000"/>
                <w:szCs w:val="21"/>
              </w:rPr>
              <w:sym w:font="Wingdings 2" w:char="00A3"/>
            </w:r>
            <w:r>
              <w:rPr>
                <w:rFonts w:hint="eastAsia"/>
                <w:color w:val="000000"/>
                <w:szCs w:val="21"/>
              </w:rPr>
              <w:t>自然通风</w:t>
            </w:r>
            <w:r>
              <w:rPr>
                <w:rFonts w:hint="eastAsia"/>
                <w:color w:val="000000"/>
                <w:szCs w:val="21"/>
              </w:rPr>
              <w:t xml:space="preserve">   </w:t>
            </w:r>
            <w:r>
              <w:rPr>
                <w:color w:val="000000"/>
                <w:szCs w:val="21"/>
              </w:rPr>
              <w:sym w:font="Wingdings" w:char="00FE"/>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D837A2" w:rsidRDefault="00D837A2">
            <w:pPr>
              <w:rPr>
                <w:color w:val="000000"/>
                <w:szCs w:val="21"/>
                <w:highlight w:val="yellow"/>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D837A2" w:rsidRDefault="00121D31">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D837A2" w:rsidRDefault="00121D31">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D837A2" w:rsidRDefault="00121D31">
            <w:pPr>
              <w:rPr>
                <w:color w:val="000000"/>
                <w:szCs w:val="21"/>
              </w:rPr>
            </w:pPr>
            <w:r>
              <w:rPr>
                <w:color w:val="000000"/>
                <w:szCs w:val="21"/>
              </w:rPr>
              <w:sym w:font="Wingdings" w:char="00A8"/>
            </w:r>
            <w:r>
              <w:rPr>
                <w:rFonts w:hint="eastAsia"/>
                <w:color w:val="000000"/>
                <w:szCs w:val="21"/>
              </w:rPr>
              <w:t>常温库：</w:t>
            </w:r>
            <w:r>
              <w:rPr>
                <w:rFonts w:hint="eastAsia"/>
                <w:color w:val="000000"/>
                <w:szCs w:val="21"/>
                <w:u w:val="single"/>
              </w:rPr>
              <w:t xml:space="preserve">     </w:t>
            </w:r>
            <w:r>
              <w:rPr>
                <w:rFonts w:hint="eastAsia"/>
                <w:color w:val="000000"/>
                <w:szCs w:val="21"/>
              </w:rPr>
              <w:t>℃</w:t>
            </w:r>
          </w:p>
          <w:p w:rsidR="00D837A2" w:rsidRDefault="00121D31">
            <w:pPr>
              <w:rPr>
                <w:color w:val="000000"/>
                <w:szCs w:val="21"/>
                <w:u w:val="single"/>
              </w:rPr>
            </w:pPr>
            <w:r>
              <w:rPr>
                <w:color w:val="000000"/>
                <w:szCs w:val="21"/>
              </w:rPr>
              <w:sym w:font="Wingdings" w:char="00FE"/>
            </w:r>
            <w:r>
              <w:rPr>
                <w:rFonts w:hint="eastAsia"/>
                <w:color w:val="000000"/>
                <w:szCs w:val="21"/>
              </w:rPr>
              <w:t>保鲜库：</w:t>
            </w:r>
            <w:r>
              <w:rPr>
                <w:rFonts w:hint="eastAsia"/>
                <w:color w:val="000000"/>
                <w:szCs w:val="21"/>
                <w:u w:val="single"/>
              </w:rPr>
              <w:t xml:space="preserve">   15    </w:t>
            </w:r>
            <w:r>
              <w:rPr>
                <w:rFonts w:hint="eastAsia"/>
                <w:color w:val="000000"/>
                <w:szCs w:val="21"/>
                <w:u w:val="single"/>
              </w:rPr>
              <w:t>℃</w:t>
            </w:r>
          </w:p>
          <w:p w:rsidR="00D837A2" w:rsidRDefault="00121D31">
            <w:pPr>
              <w:rPr>
                <w:color w:val="000000"/>
                <w:szCs w:val="21"/>
              </w:rPr>
            </w:pPr>
            <w:r>
              <w:rPr>
                <w:color w:val="000000"/>
                <w:szCs w:val="21"/>
              </w:rPr>
              <w:sym w:font="Wingdings" w:char="00FE"/>
            </w:r>
            <w:r>
              <w:rPr>
                <w:rFonts w:hint="eastAsia"/>
                <w:color w:val="000000"/>
                <w:szCs w:val="21"/>
              </w:rPr>
              <w:t>冷冻库</w:t>
            </w:r>
            <w:r>
              <w:rPr>
                <w:rFonts w:hint="eastAsia"/>
                <w:color w:val="000000"/>
                <w:szCs w:val="21"/>
              </w:rPr>
              <w:t>1</w:t>
            </w:r>
            <w:r>
              <w:rPr>
                <w:rFonts w:hint="eastAsia"/>
                <w:color w:val="000000"/>
                <w:szCs w:val="21"/>
              </w:rPr>
              <w:t>：</w:t>
            </w:r>
            <w:r>
              <w:rPr>
                <w:rFonts w:hint="eastAsia"/>
                <w:color w:val="000000"/>
                <w:szCs w:val="21"/>
                <w:u w:val="single"/>
              </w:rPr>
              <w:t xml:space="preserve">   </w:t>
            </w:r>
            <w:r>
              <w:rPr>
                <w:color w:val="000000"/>
                <w:szCs w:val="21"/>
                <w:u w:val="single"/>
              </w:rPr>
              <w:t>-</w:t>
            </w:r>
            <w:r>
              <w:rPr>
                <w:rFonts w:hint="eastAsia"/>
                <w:color w:val="000000"/>
                <w:szCs w:val="21"/>
                <w:u w:val="single"/>
              </w:rPr>
              <w:t xml:space="preserve">20   </w:t>
            </w:r>
            <w:r>
              <w:rPr>
                <w:rFonts w:hint="eastAsia"/>
                <w:color w:val="000000"/>
                <w:szCs w:val="21"/>
              </w:rPr>
              <w:t>℃</w:t>
            </w:r>
          </w:p>
          <w:p w:rsidR="00D837A2" w:rsidRDefault="00121D31">
            <w:r>
              <w:rPr>
                <w:color w:val="000000"/>
                <w:szCs w:val="21"/>
              </w:rPr>
              <w:sym w:font="Wingdings" w:char="00FE"/>
            </w:r>
            <w:r>
              <w:rPr>
                <w:rFonts w:hint="eastAsia"/>
                <w:color w:val="000000"/>
                <w:szCs w:val="21"/>
              </w:rPr>
              <w:t>冷冻库</w:t>
            </w:r>
            <w:r>
              <w:rPr>
                <w:rFonts w:hint="eastAsia"/>
                <w:color w:val="000000"/>
                <w:szCs w:val="21"/>
              </w:rPr>
              <w:t>2</w:t>
            </w:r>
            <w:r>
              <w:rPr>
                <w:rFonts w:hint="eastAsia"/>
                <w:color w:val="000000"/>
                <w:szCs w:val="21"/>
              </w:rPr>
              <w:t>：</w:t>
            </w:r>
            <w:r>
              <w:rPr>
                <w:rFonts w:hint="eastAsia"/>
                <w:color w:val="000000"/>
                <w:szCs w:val="21"/>
                <w:u w:val="single"/>
              </w:rPr>
              <w:t xml:space="preserve">   </w:t>
            </w:r>
            <w:r>
              <w:rPr>
                <w:color w:val="000000"/>
                <w:szCs w:val="21"/>
                <w:u w:val="single"/>
              </w:rPr>
              <w:t>-</w:t>
            </w:r>
            <w:r>
              <w:rPr>
                <w:rFonts w:hint="eastAsia"/>
                <w:color w:val="000000"/>
                <w:szCs w:val="21"/>
                <w:u w:val="single"/>
              </w:rPr>
              <w:t xml:space="preserve">7.7   </w:t>
            </w:r>
            <w:r>
              <w:rPr>
                <w:rFonts w:hint="eastAsia"/>
                <w:color w:val="000000"/>
                <w:szCs w:val="21"/>
              </w:rPr>
              <w:t>℃</w:t>
            </w:r>
          </w:p>
          <w:p w:rsidR="00D837A2" w:rsidRDefault="00121D3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D837A2" w:rsidRDefault="00121D31">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D837A2" w:rsidRDefault="00121D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rPr>
            </w:pPr>
          </w:p>
          <w:p w:rsidR="00D837A2" w:rsidRDefault="00121D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D837A2" w:rsidRDefault="00121D31">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D837A2" w:rsidRDefault="00D837A2">
            <w:pPr>
              <w:rPr>
                <w:color w:val="000000"/>
                <w:szCs w:val="21"/>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观察生产设备的管理状况：</w:t>
            </w:r>
          </w:p>
          <w:p w:rsidR="00D837A2" w:rsidRDefault="00121D31">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D837A2" w:rsidRDefault="00121D31">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D837A2" w:rsidRDefault="00121D31">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D837A2" w:rsidRDefault="00121D31">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D837A2" w:rsidRDefault="00D837A2">
            <w:pPr>
              <w:rPr>
                <w:color w:val="000000"/>
                <w:szCs w:val="21"/>
                <w:highlight w:val="yellow"/>
              </w:rPr>
            </w:pPr>
          </w:p>
          <w:p w:rsidR="00D837A2" w:rsidRDefault="00121D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D837A2" w:rsidRDefault="00121D31">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D837A2" w:rsidRDefault="00D837A2">
            <w:pPr>
              <w:rPr>
                <w:color w:val="000000"/>
                <w:szCs w:val="21"/>
                <w:highlight w:val="yellow"/>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D837A2" w:rsidRDefault="00121D31">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D837A2" w:rsidRDefault="00D837A2">
            <w:pPr>
              <w:rPr>
                <w:color w:val="000000"/>
                <w:szCs w:val="21"/>
                <w:highlight w:val="yellow"/>
                <w:shd w:val="clear" w:color="FFFFFF" w:fill="D9D9D9"/>
              </w:rPr>
            </w:pPr>
          </w:p>
          <w:p w:rsidR="00D837A2" w:rsidRDefault="00121D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D837A2" w:rsidRDefault="00121D31">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Pr>
              <w:pStyle w:val="20"/>
              <w:ind w:firstLine="460"/>
            </w:pPr>
          </w:p>
          <w:p w:rsidR="00D837A2" w:rsidRDefault="00D837A2"/>
          <w:p w:rsidR="00D837A2" w:rsidRDefault="00D837A2">
            <w:pPr>
              <w:pStyle w:val="20"/>
              <w:ind w:leftChars="0" w:left="0" w:firstLineChars="0" w:firstLine="0"/>
            </w:pPr>
          </w:p>
        </w:tc>
      </w:tr>
      <w:tr w:rsidR="00D837A2">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b/>
                <w:bCs/>
                <w:color w:val="000000"/>
              </w:rPr>
            </w:pPr>
            <w:r>
              <w:rPr>
                <w:rFonts w:hint="eastAsia"/>
                <w:color w:val="000000"/>
                <w:szCs w:val="18"/>
              </w:rPr>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D837A2" w:rsidRDefault="00121D31">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r>
              <w:rPr>
                <w:rFonts w:hint="eastAsia"/>
                <w:color w:val="000000"/>
                <w:szCs w:val="21"/>
              </w:rPr>
              <w:t>——见认证变更传递单</w:t>
            </w:r>
            <w:r>
              <w:rPr>
                <w:rFonts w:hint="eastAsia"/>
                <w:color w:val="000000"/>
                <w:szCs w:val="21"/>
              </w:rPr>
              <w:t xml:space="preserve">                                 </w:t>
            </w:r>
          </w:p>
          <w:p w:rsidR="00D837A2" w:rsidRDefault="00121D31">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r>
              <w:rPr>
                <w:rFonts w:hint="eastAsia"/>
                <w:color w:val="000000"/>
                <w:szCs w:val="21"/>
              </w:rPr>
              <w:t>——见认证变更传递单</w:t>
            </w:r>
            <w:r>
              <w:rPr>
                <w:rFonts w:hint="eastAsia"/>
                <w:color w:val="000000"/>
                <w:szCs w:val="21"/>
              </w:rPr>
              <w:t xml:space="preserve">                             </w:t>
            </w:r>
          </w:p>
          <w:p w:rsidR="00D837A2" w:rsidRDefault="00121D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D837A2" w:rsidRDefault="00121D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D837A2" w:rsidRDefault="00121D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r w:rsidR="00D837A2">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b/>
                <w:bCs/>
                <w:color w:val="000000"/>
                <w:sz w:val="24"/>
              </w:rPr>
            </w:pPr>
            <w:r>
              <w:rPr>
                <w:rFonts w:hint="eastAsia"/>
                <w:color w:val="000000"/>
                <w:szCs w:val="18"/>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D837A2" w:rsidRDefault="00D837A2">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D837A2" w:rsidRDefault="00121D31">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D837A2" w:rsidRDefault="00121D31">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D837A2" w:rsidRDefault="00121D31">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D837A2" w:rsidRDefault="00121D31">
            <w:pPr>
              <w:pStyle w:val="ac"/>
              <w:ind w:firstLineChars="0" w:firstLine="0"/>
              <w:jc w:val="left"/>
              <w:rPr>
                <w:color w:val="000000"/>
                <w:sz w:val="21"/>
                <w:szCs w:val="21"/>
              </w:rPr>
            </w:pPr>
            <w:r>
              <w:rPr>
                <w:rFonts w:hint="eastAsia"/>
                <w:color w:val="000000"/>
                <w:sz w:val="21"/>
                <w:szCs w:val="21"/>
              </w:rPr>
              <w:t xml:space="preserve">              </w:t>
            </w:r>
          </w:p>
          <w:p w:rsidR="00D837A2" w:rsidRDefault="00121D31">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D837A2" w:rsidRDefault="00121D31">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D837A2" w:rsidRDefault="00121D31">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837A2" w:rsidRDefault="00121D31">
            <w:pPr>
              <w:rPr>
                <w:color w:val="000000"/>
              </w:rPr>
            </w:pPr>
            <w:r>
              <w:rPr>
                <w:rFonts w:hint="eastAsia"/>
                <w:color w:val="000000"/>
                <w:szCs w:val="21"/>
              </w:rPr>
              <w:sym w:font="Wingdings 2" w:char="0052"/>
            </w:r>
            <w:r>
              <w:rPr>
                <w:rFonts w:hint="eastAsia"/>
                <w:color w:val="000000"/>
              </w:rPr>
              <w:t>满足要求</w:t>
            </w:r>
          </w:p>
          <w:p w:rsidR="00D837A2" w:rsidRDefault="00121D31">
            <w:pPr>
              <w:rPr>
                <w:color w:val="000000"/>
              </w:rPr>
            </w:pPr>
            <w:r>
              <w:rPr>
                <w:rFonts w:hint="eastAsia"/>
                <w:color w:val="000000"/>
                <w:szCs w:val="21"/>
              </w:rPr>
              <w:t>□</w:t>
            </w:r>
            <w:r>
              <w:rPr>
                <w:rFonts w:hint="eastAsia"/>
                <w:color w:val="000000"/>
              </w:rPr>
              <w:t>不满足要求</w:t>
            </w:r>
          </w:p>
        </w:tc>
      </w:tr>
    </w:tbl>
    <w:p w:rsidR="00D837A2" w:rsidRDefault="00121D31">
      <w:r>
        <w:ptab w:relativeTo="margin" w:alignment="center" w:leader="none"/>
      </w:r>
    </w:p>
    <w:p w:rsidR="00D837A2" w:rsidRDefault="00D837A2"/>
    <w:p w:rsidR="00D837A2" w:rsidRDefault="00D837A2"/>
    <w:p w:rsidR="00D837A2" w:rsidRDefault="00121D31">
      <w:pPr>
        <w:pStyle w:val="a6"/>
      </w:pPr>
      <w:r>
        <w:rPr>
          <w:rFonts w:hint="eastAsia"/>
        </w:rPr>
        <w:t>说明：不符合标注</w:t>
      </w:r>
      <w:r>
        <w:rPr>
          <w:rFonts w:hint="eastAsia"/>
        </w:rPr>
        <w:t>N</w:t>
      </w:r>
    </w:p>
    <w:sectPr w:rsidR="00D837A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DF" w:rsidRDefault="005054DF">
      <w:r>
        <w:separator/>
      </w:r>
    </w:p>
  </w:endnote>
  <w:endnote w:type="continuationSeparator" w:id="0">
    <w:p w:rsidR="005054DF" w:rsidRDefault="005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D837A2" w:rsidRDefault="00121D31">
            <w:pPr>
              <w:pStyle w:val="a6"/>
              <w:jc w:val="center"/>
            </w:pPr>
            <w:r>
              <w:rPr>
                <w:b/>
                <w:sz w:val="24"/>
                <w:szCs w:val="24"/>
              </w:rPr>
              <w:fldChar w:fldCharType="begin"/>
            </w:r>
            <w:r>
              <w:rPr>
                <w:b/>
              </w:rPr>
              <w:instrText>PAGE</w:instrText>
            </w:r>
            <w:r>
              <w:rPr>
                <w:b/>
                <w:sz w:val="24"/>
                <w:szCs w:val="24"/>
              </w:rPr>
              <w:fldChar w:fldCharType="separate"/>
            </w:r>
            <w:r w:rsidR="005054D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054DF">
              <w:rPr>
                <w:b/>
                <w:noProof/>
              </w:rPr>
              <w:t>1</w:t>
            </w:r>
            <w:r>
              <w:rPr>
                <w:b/>
                <w:sz w:val="24"/>
                <w:szCs w:val="24"/>
              </w:rPr>
              <w:fldChar w:fldCharType="end"/>
            </w:r>
          </w:p>
        </w:sdtContent>
      </w:sdt>
    </w:sdtContent>
  </w:sdt>
  <w:p w:rsidR="00D837A2" w:rsidRDefault="00D837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DF" w:rsidRDefault="005054DF">
      <w:r>
        <w:separator/>
      </w:r>
    </w:p>
  </w:footnote>
  <w:footnote w:type="continuationSeparator" w:id="0">
    <w:p w:rsidR="005054DF" w:rsidRDefault="00505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A2" w:rsidRDefault="00121D3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46990</wp:posOffset>
          </wp:positionH>
          <wp:positionV relativeFrom="paragraph">
            <wp:posOffset>45085</wp:posOffset>
          </wp:positionV>
          <wp:extent cx="481965" cy="485140"/>
          <wp:effectExtent l="0" t="0" r="635" b="1016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837A2" w:rsidRDefault="00121D31">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7694930</wp:posOffset>
              </wp:positionH>
              <wp:positionV relativeFrom="paragraph">
                <wp:posOffset>27940</wp:posOffset>
              </wp:positionV>
              <wp:extent cx="1381125" cy="256540"/>
              <wp:effectExtent l="0" t="0" r="3175" b="10160"/>
              <wp:wrapNone/>
              <wp:docPr id="22" name="文本框 1"/>
              <wp:cNvGraphicFramePr/>
              <a:graphic xmlns:a="http://schemas.openxmlformats.org/drawingml/2006/main">
                <a:graphicData uri="http://schemas.microsoft.com/office/word/2010/wordprocessingShape">
                  <wps:wsp>
                    <wps:cNvSpPr txBox="1"/>
                    <wps:spPr>
                      <a:xfrm>
                        <a:off x="0" y="0"/>
                        <a:ext cx="1381125" cy="256540"/>
                      </a:xfrm>
                      <a:prstGeom prst="rect">
                        <a:avLst/>
                      </a:prstGeom>
                      <a:solidFill>
                        <a:srgbClr val="FFFFFF"/>
                      </a:solidFill>
                      <a:ln w="9525">
                        <a:noFill/>
                      </a:ln>
                      <a:effectLst/>
                    </wps:spPr>
                    <wps:txbx>
                      <w:txbxContent>
                        <w:p w:rsidR="00D837A2" w:rsidRDefault="00121D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D837A2" w:rsidRDefault="00D837A2"/>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05.9pt;margin-top:2.2pt;width:108.75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" stroked="f">
              <v:textbox>
                <w:txbxContent>
                  <w:p w:rsidR="00D837A2" w:rsidRDefault="00121D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D837A2" w:rsidRDefault="00D837A2"/>
                </w:txbxContent>
              </v:textbox>
            </v:shape>
          </w:pict>
        </mc:Fallback>
      </mc:AlternateContent>
    </w:r>
    <w:r>
      <w:rPr>
        <w:rStyle w:val="CharChar1"/>
        <w:rFonts w:hint="default"/>
        <w:w w:val="90"/>
      </w:rPr>
      <w:t>Beijing International Standard united Certification Co.,Ltd.</w:t>
    </w:r>
  </w:p>
  <w:p w:rsidR="00D837A2" w:rsidRDefault="00D837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16C4A"/>
    <w:rsid w:val="0003373A"/>
    <w:rsid w:val="00034385"/>
    <w:rsid w:val="00050712"/>
    <w:rsid w:val="00062769"/>
    <w:rsid w:val="0006687E"/>
    <w:rsid w:val="000678B3"/>
    <w:rsid w:val="000735EE"/>
    <w:rsid w:val="00074D9E"/>
    <w:rsid w:val="00076F03"/>
    <w:rsid w:val="00087020"/>
    <w:rsid w:val="0009168C"/>
    <w:rsid w:val="00095355"/>
    <w:rsid w:val="00097367"/>
    <w:rsid w:val="000C6230"/>
    <w:rsid w:val="000D246C"/>
    <w:rsid w:val="000D470C"/>
    <w:rsid w:val="000E42E1"/>
    <w:rsid w:val="00100C47"/>
    <w:rsid w:val="00103E50"/>
    <w:rsid w:val="00105824"/>
    <w:rsid w:val="00105A91"/>
    <w:rsid w:val="00121D31"/>
    <w:rsid w:val="00142813"/>
    <w:rsid w:val="00146757"/>
    <w:rsid w:val="001606FB"/>
    <w:rsid w:val="0016190B"/>
    <w:rsid w:val="00167AFC"/>
    <w:rsid w:val="00170790"/>
    <w:rsid w:val="0017631E"/>
    <w:rsid w:val="00182945"/>
    <w:rsid w:val="0018728B"/>
    <w:rsid w:val="001874B3"/>
    <w:rsid w:val="0019467A"/>
    <w:rsid w:val="001A11AB"/>
    <w:rsid w:val="001A2D7F"/>
    <w:rsid w:val="001A3598"/>
    <w:rsid w:val="001A5765"/>
    <w:rsid w:val="001D0EBA"/>
    <w:rsid w:val="001D3EA6"/>
    <w:rsid w:val="001D4FE7"/>
    <w:rsid w:val="001D7180"/>
    <w:rsid w:val="0020266E"/>
    <w:rsid w:val="00213C07"/>
    <w:rsid w:val="002231B7"/>
    <w:rsid w:val="00225AC9"/>
    <w:rsid w:val="002338AA"/>
    <w:rsid w:val="0024161C"/>
    <w:rsid w:val="00244CB9"/>
    <w:rsid w:val="00256C9F"/>
    <w:rsid w:val="0026361A"/>
    <w:rsid w:val="002723A8"/>
    <w:rsid w:val="002801F0"/>
    <w:rsid w:val="002955ED"/>
    <w:rsid w:val="002B2505"/>
    <w:rsid w:val="002B3C22"/>
    <w:rsid w:val="002D7349"/>
    <w:rsid w:val="002E376B"/>
    <w:rsid w:val="002E5050"/>
    <w:rsid w:val="002E5391"/>
    <w:rsid w:val="002F1F0D"/>
    <w:rsid w:val="003021E4"/>
    <w:rsid w:val="00311C11"/>
    <w:rsid w:val="003128F1"/>
    <w:rsid w:val="00317A8C"/>
    <w:rsid w:val="00337922"/>
    <w:rsid w:val="00340867"/>
    <w:rsid w:val="00340955"/>
    <w:rsid w:val="003501DA"/>
    <w:rsid w:val="003505C7"/>
    <w:rsid w:val="00380837"/>
    <w:rsid w:val="00395AF3"/>
    <w:rsid w:val="003B05D2"/>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76214"/>
    <w:rsid w:val="00480A77"/>
    <w:rsid w:val="00495DD9"/>
    <w:rsid w:val="00496068"/>
    <w:rsid w:val="004B0CE6"/>
    <w:rsid w:val="004B1780"/>
    <w:rsid w:val="004B1C55"/>
    <w:rsid w:val="004E2167"/>
    <w:rsid w:val="005054DF"/>
    <w:rsid w:val="00511DDD"/>
    <w:rsid w:val="00512EAE"/>
    <w:rsid w:val="00515100"/>
    <w:rsid w:val="00515344"/>
    <w:rsid w:val="0053006E"/>
    <w:rsid w:val="005353B2"/>
    <w:rsid w:val="00536164"/>
    <w:rsid w:val="005362C1"/>
    <w:rsid w:val="00536930"/>
    <w:rsid w:val="00536D45"/>
    <w:rsid w:val="00552D20"/>
    <w:rsid w:val="00560491"/>
    <w:rsid w:val="00564E53"/>
    <w:rsid w:val="0056665D"/>
    <w:rsid w:val="00577053"/>
    <w:rsid w:val="00577834"/>
    <w:rsid w:val="00587BB4"/>
    <w:rsid w:val="005B4991"/>
    <w:rsid w:val="005C2AC8"/>
    <w:rsid w:val="005C4D2F"/>
    <w:rsid w:val="005D4CCF"/>
    <w:rsid w:val="005E1D4D"/>
    <w:rsid w:val="005F277C"/>
    <w:rsid w:val="005F54B8"/>
    <w:rsid w:val="00607A58"/>
    <w:rsid w:val="006106D0"/>
    <w:rsid w:val="00620AC1"/>
    <w:rsid w:val="00622D37"/>
    <w:rsid w:val="00632EF1"/>
    <w:rsid w:val="00635120"/>
    <w:rsid w:val="00642C27"/>
    <w:rsid w:val="00644FE2"/>
    <w:rsid w:val="00650B9C"/>
    <w:rsid w:val="00651950"/>
    <w:rsid w:val="00654416"/>
    <w:rsid w:val="006749AE"/>
    <w:rsid w:val="0067640C"/>
    <w:rsid w:val="0067722B"/>
    <w:rsid w:val="00693167"/>
    <w:rsid w:val="0069368F"/>
    <w:rsid w:val="00693970"/>
    <w:rsid w:val="00697B30"/>
    <w:rsid w:val="006A2321"/>
    <w:rsid w:val="006A51B5"/>
    <w:rsid w:val="006C4AB9"/>
    <w:rsid w:val="006D0129"/>
    <w:rsid w:val="006E3C23"/>
    <w:rsid w:val="006E678B"/>
    <w:rsid w:val="006F34E5"/>
    <w:rsid w:val="006F383C"/>
    <w:rsid w:val="006F4420"/>
    <w:rsid w:val="006F4C57"/>
    <w:rsid w:val="00714464"/>
    <w:rsid w:val="0072470F"/>
    <w:rsid w:val="007251BD"/>
    <w:rsid w:val="007310C5"/>
    <w:rsid w:val="0074211D"/>
    <w:rsid w:val="00761C4A"/>
    <w:rsid w:val="007757F3"/>
    <w:rsid w:val="00777E4A"/>
    <w:rsid w:val="007B412D"/>
    <w:rsid w:val="007C4E17"/>
    <w:rsid w:val="007E456A"/>
    <w:rsid w:val="007E6AEB"/>
    <w:rsid w:val="007F38DA"/>
    <w:rsid w:val="00813F8C"/>
    <w:rsid w:val="00824194"/>
    <w:rsid w:val="00854B68"/>
    <w:rsid w:val="00860355"/>
    <w:rsid w:val="00867843"/>
    <w:rsid w:val="00871C15"/>
    <w:rsid w:val="008726E2"/>
    <w:rsid w:val="008804F2"/>
    <w:rsid w:val="00892027"/>
    <w:rsid w:val="00895AB7"/>
    <w:rsid w:val="008963A1"/>
    <w:rsid w:val="008973EE"/>
    <w:rsid w:val="008A575E"/>
    <w:rsid w:val="008B353D"/>
    <w:rsid w:val="008C6E17"/>
    <w:rsid w:val="008C7D6A"/>
    <w:rsid w:val="008E27F2"/>
    <w:rsid w:val="008F7347"/>
    <w:rsid w:val="0090203B"/>
    <w:rsid w:val="009051F1"/>
    <w:rsid w:val="00916110"/>
    <w:rsid w:val="00920B5E"/>
    <w:rsid w:val="009308C4"/>
    <w:rsid w:val="0093215A"/>
    <w:rsid w:val="0093437F"/>
    <w:rsid w:val="0093492D"/>
    <w:rsid w:val="009354FA"/>
    <w:rsid w:val="00951685"/>
    <w:rsid w:val="00971600"/>
    <w:rsid w:val="009744FF"/>
    <w:rsid w:val="00981736"/>
    <w:rsid w:val="009973B4"/>
    <w:rsid w:val="009B03DF"/>
    <w:rsid w:val="009C0511"/>
    <w:rsid w:val="009C0CA5"/>
    <w:rsid w:val="009C4581"/>
    <w:rsid w:val="009F33AE"/>
    <w:rsid w:val="009F3AD9"/>
    <w:rsid w:val="009F78F1"/>
    <w:rsid w:val="009F7EED"/>
    <w:rsid w:val="00A061E7"/>
    <w:rsid w:val="00A074DA"/>
    <w:rsid w:val="00A157FA"/>
    <w:rsid w:val="00A22A77"/>
    <w:rsid w:val="00A27ED7"/>
    <w:rsid w:val="00A30D92"/>
    <w:rsid w:val="00A3622B"/>
    <w:rsid w:val="00A42E99"/>
    <w:rsid w:val="00A600A3"/>
    <w:rsid w:val="00A60801"/>
    <w:rsid w:val="00A65603"/>
    <w:rsid w:val="00A661A5"/>
    <w:rsid w:val="00A9638A"/>
    <w:rsid w:val="00AA0222"/>
    <w:rsid w:val="00AA5077"/>
    <w:rsid w:val="00AD1D75"/>
    <w:rsid w:val="00AD4D3F"/>
    <w:rsid w:val="00AE423A"/>
    <w:rsid w:val="00AF0AAB"/>
    <w:rsid w:val="00AF0C12"/>
    <w:rsid w:val="00AF703A"/>
    <w:rsid w:val="00B07613"/>
    <w:rsid w:val="00B07E97"/>
    <w:rsid w:val="00B117BC"/>
    <w:rsid w:val="00B22211"/>
    <w:rsid w:val="00B258C1"/>
    <w:rsid w:val="00B30BC8"/>
    <w:rsid w:val="00B317B8"/>
    <w:rsid w:val="00B42E9F"/>
    <w:rsid w:val="00B61543"/>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74C28"/>
    <w:rsid w:val="00C965AE"/>
    <w:rsid w:val="00CB10AA"/>
    <w:rsid w:val="00CB5FB0"/>
    <w:rsid w:val="00CC3DB3"/>
    <w:rsid w:val="00CC7D3E"/>
    <w:rsid w:val="00CE2113"/>
    <w:rsid w:val="00CE315A"/>
    <w:rsid w:val="00CE3ED7"/>
    <w:rsid w:val="00CF5588"/>
    <w:rsid w:val="00D06F59"/>
    <w:rsid w:val="00D13801"/>
    <w:rsid w:val="00D17C8A"/>
    <w:rsid w:val="00D21991"/>
    <w:rsid w:val="00D237AE"/>
    <w:rsid w:val="00D27213"/>
    <w:rsid w:val="00D41C79"/>
    <w:rsid w:val="00D42726"/>
    <w:rsid w:val="00D42A24"/>
    <w:rsid w:val="00D51443"/>
    <w:rsid w:val="00D61977"/>
    <w:rsid w:val="00D677E9"/>
    <w:rsid w:val="00D812FF"/>
    <w:rsid w:val="00D837A2"/>
    <w:rsid w:val="00D8388C"/>
    <w:rsid w:val="00DA3053"/>
    <w:rsid w:val="00DC55A1"/>
    <w:rsid w:val="00DD24FE"/>
    <w:rsid w:val="00DD255E"/>
    <w:rsid w:val="00DE3CD3"/>
    <w:rsid w:val="00DE4216"/>
    <w:rsid w:val="00DE49D1"/>
    <w:rsid w:val="00E0772B"/>
    <w:rsid w:val="00E12FBD"/>
    <w:rsid w:val="00E13F1E"/>
    <w:rsid w:val="00E33CCE"/>
    <w:rsid w:val="00E43081"/>
    <w:rsid w:val="00E552C5"/>
    <w:rsid w:val="00E60789"/>
    <w:rsid w:val="00E60CEC"/>
    <w:rsid w:val="00E64415"/>
    <w:rsid w:val="00E6464D"/>
    <w:rsid w:val="00E66759"/>
    <w:rsid w:val="00E678D6"/>
    <w:rsid w:val="00E734D5"/>
    <w:rsid w:val="00E76B13"/>
    <w:rsid w:val="00E80857"/>
    <w:rsid w:val="00E96296"/>
    <w:rsid w:val="00EA53BF"/>
    <w:rsid w:val="00EB0164"/>
    <w:rsid w:val="00EB2463"/>
    <w:rsid w:val="00EB2A1A"/>
    <w:rsid w:val="00EC2D9D"/>
    <w:rsid w:val="00EC47B1"/>
    <w:rsid w:val="00ED0423"/>
    <w:rsid w:val="00ED0F62"/>
    <w:rsid w:val="00ED31DE"/>
    <w:rsid w:val="00EE4386"/>
    <w:rsid w:val="00EF1B90"/>
    <w:rsid w:val="00EF7EA6"/>
    <w:rsid w:val="00F004A3"/>
    <w:rsid w:val="00F05CBB"/>
    <w:rsid w:val="00F064E8"/>
    <w:rsid w:val="00F06A20"/>
    <w:rsid w:val="00F128BC"/>
    <w:rsid w:val="00F135F7"/>
    <w:rsid w:val="00F17883"/>
    <w:rsid w:val="00F35C3A"/>
    <w:rsid w:val="00F411FF"/>
    <w:rsid w:val="00F71ED3"/>
    <w:rsid w:val="00F735E1"/>
    <w:rsid w:val="00F836F7"/>
    <w:rsid w:val="00F85FCD"/>
    <w:rsid w:val="00F93198"/>
    <w:rsid w:val="00F932B2"/>
    <w:rsid w:val="00F94A18"/>
    <w:rsid w:val="00F9689E"/>
    <w:rsid w:val="00FA554C"/>
    <w:rsid w:val="00FA580E"/>
    <w:rsid w:val="00FB42F7"/>
    <w:rsid w:val="00FC3960"/>
    <w:rsid w:val="01CA2352"/>
    <w:rsid w:val="023E3548"/>
    <w:rsid w:val="023E7EF8"/>
    <w:rsid w:val="02DC3310"/>
    <w:rsid w:val="033D1C2C"/>
    <w:rsid w:val="03CC01AD"/>
    <w:rsid w:val="04242A2B"/>
    <w:rsid w:val="048575B6"/>
    <w:rsid w:val="05A97751"/>
    <w:rsid w:val="064814AB"/>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587163"/>
    <w:rsid w:val="14BA7805"/>
    <w:rsid w:val="161C3C54"/>
    <w:rsid w:val="16674354"/>
    <w:rsid w:val="16950047"/>
    <w:rsid w:val="17CC5BA6"/>
    <w:rsid w:val="184C61B5"/>
    <w:rsid w:val="18A12E8E"/>
    <w:rsid w:val="199C23B7"/>
    <w:rsid w:val="1B121C61"/>
    <w:rsid w:val="1B8262C8"/>
    <w:rsid w:val="1B917B85"/>
    <w:rsid w:val="1B9B6ABA"/>
    <w:rsid w:val="1C5A0E97"/>
    <w:rsid w:val="1C633876"/>
    <w:rsid w:val="1CB32766"/>
    <w:rsid w:val="1ECA4EA7"/>
    <w:rsid w:val="1F4D1700"/>
    <w:rsid w:val="1F8B7D7A"/>
    <w:rsid w:val="1FA53B1A"/>
    <w:rsid w:val="203A064A"/>
    <w:rsid w:val="205B068C"/>
    <w:rsid w:val="20CA3197"/>
    <w:rsid w:val="21007F93"/>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0F0DE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5442C68"/>
    <w:rsid w:val="462C25D5"/>
    <w:rsid w:val="46F31DBC"/>
    <w:rsid w:val="4743069A"/>
    <w:rsid w:val="478A2FD4"/>
    <w:rsid w:val="4A040AF9"/>
    <w:rsid w:val="4A412EA4"/>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A079C4"/>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ED4F6F"/>
    <w:rsid w:val="7AF26147"/>
    <w:rsid w:val="7C1A5974"/>
    <w:rsid w:val="7C942478"/>
    <w:rsid w:val="7CA96862"/>
    <w:rsid w:val="7CFC1DF1"/>
    <w:rsid w:val="7F443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DA7F8"/>
  <w15:docId w15:val="{E818BC74-CB23-4113-AE37-C24B1D07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pPr>
      <w:spacing w:after="120" w:line="240" w:lineRule="auto"/>
      <w:ind w:leftChars="200" w:left="420" w:firstLineChars="200" w:firstLine="420"/>
    </w:pPr>
    <w:rPr>
      <w:sz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EE50F-9E4C-4217-9AE8-0ECD53EC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1290</Words>
  <Characters>7359</Characters>
  <Application>Microsoft Office Word</Application>
  <DocSecurity>0</DocSecurity>
  <Lines>61</Lines>
  <Paragraphs>17</Paragraphs>
  <ScaleCrop>false</ScaleCrop>
  <Company>微软中国</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303</cp:revision>
  <dcterms:created xsi:type="dcterms:W3CDTF">2015-06-17T12:51:00Z</dcterms:created>
  <dcterms:modified xsi:type="dcterms:W3CDTF">2022-10-16T08:47:00Z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6BFD4CB0A62D4AE7921A8F371AF04FC7</vt:lpwstr>
  </property>
</Properties>
</file>