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51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76"/>
        <w:gridCol w:w="920"/>
        <w:gridCol w:w="2"/>
        <w:gridCol w:w="743"/>
        <w:gridCol w:w="2"/>
        <w:gridCol w:w="9259"/>
        <w:gridCol w:w="263"/>
        <w:gridCol w:w="1322"/>
        <w:gridCol w:w="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4" w:type="dxa"/>
          <w:trHeight w:val="515" w:hRule="atLeast"/>
        </w:trPr>
        <w:tc>
          <w:tcPr>
            <w:tcW w:w="2198" w:type="dxa"/>
            <w:gridSpan w:val="2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22" w:type="dxa"/>
            <w:gridSpan w:val="2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3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销售部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负责人：雷春霞   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/>
                <w:sz w:val="24"/>
                <w:szCs w:val="24"/>
                <w:highlight w:val="none"/>
              </w:rPr>
              <w:t>陪同人员：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马保保</w:t>
            </w:r>
          </w:p>
        </w:tc>
        <w:tc>
          <w:tcPr>
            <w:tcW w:w="1585" w:type="dxa"/>
            <w:gridSpan w:val="2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4" w:type="dxa"/>
          <w:trHeight w:val="403" w:hRule="atLeast"/>
        </w:trPr>
        <w:tc>
          <w:tcPr>
            <w:tcW w:w="2198" w:type="dxa"/>
            <w:gridSpan w:val="2"/>
            <w:vMerge w:val="continue"/>
            <w:vAlign w:val="center"/>
          </w:tcPr>
          <w:p/>
        </w:tc>
        <w:tc>
          <w:tcPr>
            <w:tcW w:w="922" w:type="dxa"/>
            <w:gridSpan w:val="2"/>
            <w:vMerge w:val="continue"/>
            <w:vAlign w:val="center"/>
          </w:tcPr>
          <w:p/>
        </w:tc>
        <w:tc>
          <w:tcPr>
            <w:tcW w:w="10004" w:type="dxa"/>
            <w:gridSpan w:val="3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审核员：肖新龙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审核日期：2</w:t>
            </w:r>
            <w:r>
              <w:rPr>
                <w:sz w:val="24"/>
                <w:szCs w:val="24"/>
              </w:rPr>
              <w:t>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2-10-18上午</w:t>
            </w:r>
            <w:bookmarkStart w:id="0" w:name="_GoBack"/>
            <w:bookmarkEnd w:id="0"/>
          </w:p>
        </w:tc>
        <w:tc>
          <w:tcPr>
            <w:tcW w:w="1585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4" w:type="dxa"/>
          <w:trHeight w:val="516" w:hRule="atLeast"/>
        </w:trPr>
        <w:tc>
          <w:tcPr>
            <w:tcW w:w="2198" w:type="dxa"/>
            <w:gridSpan w:val="2"/>
            <w:vMerge w:val="continue"/>
            <w:vAlign w:val="center"/>
          </w:tcPr>
          <w:p/>
        </w:tc>
        <w:tc>
          <w:tcPr>
            <w:tcW w:w="922" w:type="dxa"/>
            <w:gridSpan w:val="2"/>
            <w:vMerge w:val="continue"/>
            <w:vAlign w:val="center"/>
          </w:tcPr>
          <w:p/>
        </w:tc>
        <w:tc>
          <w:tcPr>
            <w:tcW w:w="10004" w:type="dxa"/>
            <w:gridSpan w:val="3"/>
            <w:vAlign w:val="center"/>
          </w:tcPr>
          <w:p>
            <w:pPr>
              <w:spacing w:line="300" w:lineRule="exact"/>
              <w:rPr>
                <w:rFonts w:hint="default"/>
                <w:szCs w:val="22"/>
                <w:lang w:val="en-US"/>
              </w:rPr>
            </w:pPr>
            <w:r>
              <w:rPr>
                <w:rFonts w:hint="eastAsia"/>
              </w:rPr>
              <w:t>审核条款：FSMS:5.3/6.2/</w:t>
            </w:r>
            <w:r>
              <w:rPr>
                <w:rFonts w:hint="eastAsia"/>
                <w:lang w:val="en-US" w:eastAsia="zh-CN"/>
              </w:rPr>
              <w:t>8.9.5</w:t>
            </w:r>
          </w:p>
        </w:tc>
        <w:tc>
          <w:tcPr>
            <w:tcW w:w="1585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4" w:type="dxa"/>
          <w:trHeight w:val="443" w:hRule="atLeast"/>
        </w:trPr>
        <w:tc>
          <w:tcPr>
            <w:tcW w:w="2198" w:type="dxa"/>
            <w:gridSpan w:val="2"/>
            <w:vMerge w:val="restart"/>
          </w:tcPr>
          <w:p>
            <w:r>
              <w:rPr>
                <w:rFonts w:hint="eastAsia"/>
              </w:rPr>
              <w:t>组织的角色、职责和权限</w:t>
            </w:r>
          </w:p>
          <w:p/>
        </w:tc>
        <w:tc>
          <w:tcPr>
            <w:tcW w:w="922" w:type="dxa"/>
            <w:gridSpan w:val="2"/>
            <w:vMerge w:val="restart"/>
          </w:tcPr>
          <w:p>
            <w:r>
              <w:rPr>
                <w:rFonts w:hint="eastAsia"/>
              </w:rPr>
              <w:t>F5.3</w:t>
            </w:r>
          </w:p>
          <w:p/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color w:val="auto"/>
                <w:position w:val="2"/>
                <w:sz w:val="13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/>
              </w:rPr>
              <w:t>管理手册第5.3章</w:t>
            </w:r>
          </w:p>
        </w:tc>
        <w:tc>
          <w:tcPr>
            <w:tcW w:w="1585" w:type="dxa"/>
            <w:gridSpan w:val="2"/>
            <w:vMerge w:val="restart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</w:instrText>
            </w:r>
            <w:r>
              <w:rPr>
                <w:rFonts w:hint="eastAsia" w:ascii="宋体" w:hAnsi="宋体"/>
                <w:color w:val="auto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color w:val="auto"/>
                <w:position w:val="2"/>
                <w:sz w:val="13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  <w:color w:val="auto"/>
              </w:rPr>
              <w:instrText xml:space="preserve">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 w:ascii="宋体" w:hAnsi="宋体"/>
                <w:color w:val="auto"/>
              </w:rPr>
              <w:t>符合</w:t>
            </w:r>
          </w:p>
          <w:p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4" w:type="dxa"/>
          <w:trHeight w:val="731" w:hRule="atLeast"/>
        </w:trPr>
        <w:tc>
          <w:tcPr>
            <w:tcW w:w="2198" w:type="dxa"/>
            <w:gridSpan w:val="2"/>
            <w:vMerge w:val="continue"/>
          </w:tcPr>
          <w:p/>
        </w:tc>
        <w:tc>
          <w:tcPr>
            <w:tcW w:w="922" w:type="dxa"/>
            <w:gridSpan w:val="2"/>
            <w:vMerge w:val="continue"/>
          </w:tcPr>
          <w:p/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spacing w:line="36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主要负责市场调研、开拓国内外市场；销售目标制定、门店布局的、人员的安排、合同确认、评审、接受客户订单；负责根据客户订单情况完成产品交付工作，负责处理顾客抱怨投诉等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询问部门负责人，审核周期内未发变化。</w:t>
            </w:r>
          </w:p>
        </w:tc>
        <w:tc>
          <w:tcPr>
            <w:tcW w:w="1585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4" w:type="dxa"/>
          <w:trHeight w:val="443" w:hRule="atLeast"/>
        </w:trPr>
        <w:tc>
          <w:tcPr>
            <w:tcW w:w="2198" w:type="dxa"/>
            <w:gridSpan w:val="2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食品安全目标及其实现的策划</w:t>
            </w:r>
          </w:p>
          <w:p/>
        </w:tc>
        <w:tc>
          <w:tcPr>
            <w:tcW w:w="922" w:type="dxa"/>
            <w:gridSpan w:val="2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F6.2</w:t>
            </w:r>
          </w:p>
          <w:p>
            <w:pPr>
              <w:pStyle w:val="2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F</w:t>
            </w:r>
          </w:p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手册第6.2条款、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质量目标考核一览表</w:t>
            </w:r>
            <w:r>
              <w:rPr>
                <w:rFonts w:hint="eastAsia"/>
              </w:rPr>
              <w:t>》《</w:t>
            </w:r>
            <w:r>
              <w:rPr>
                <w:rFonts w:hint="eastAsia"/>
                <w:color w:val="000000"/>
                <w:szCs w:val="21"/>
              </w:rPr>
              <w:t>质量目标</w:t>
            </w:r>
            <w:r>
              <w:rPr>
                <w:rFonts w:hint="eastAsia"/>
              </w:rPr>
              <w:t>》、《分解目标》</w:t>
            </w:r>
          </w:p>
        </w:tc>
        <w:tc>
          <w:tcPr>
            <w:tcW w:w="1585" w:type="dxa"/>
            <w:gridSpan w:val="2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4" w:type="dxa"/>
          <w:trHeight w:val="822" w:hRule="atLeast"/>
        </w:trPr>
        <w:tc>
          <w:tcPr>
            <w:tcW w:w="2198" w:type="dxa"/>
            <w:gridSpan w:val="2"/>
            <w:vMerge w:val="continue"/>
          </w:tcPr>
          <w:p/>
        </w:tc>
        <w:tc>
          <w:tcPr>
            <w:tcW w:w="922" w:type="dxa"/>
            <w:gridSpan w:val="2"/>
            <w:vMerge w:val="continue"/>
          </w:tcPr>
          <w:p/>
        </w:tc>
        <w:tc>
          <w:tcPr>
            <w:tcW w:w="745" w:type="dxa"/>
            <w:gridSpan w:val="2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组织建立了与方针一致的文件化的管理目标。为实现总</w:t>
            </w:r>
            <w:r>
              <w:rPr>
                <w:rFonts w:hint="eastAsia"/>
                <w:color w:val="000000"/>
                <w:szCs w:val="21"/>
                <w:highlight w:val="none"/>
              </w:rPr>
              <w:t>质量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/>
                <w:color w:val="000000"/>
                <w:szCs w:val="21"/>
                <w:highlight w:val="none"/>
              </w:rPr>
              <w:t>食品安全目标</w:t>
            </w:r>
            <w:r>
              <w:rPr>
                <w:rFonts w:hint="eastAsia"/>
                <w:highlight w:val="none"/>
              </w:rPr>
              <w:t>目标而建立的各层级</w:t>
            </w:r>
            <w:r>
              <w:rPr>
                <w:rFonts w:hint="eastAsia"/>
                <w:color w:val="000000"/>
                <w:szCs w:val="21"/>
                <w:highlight w:val="none"/>
              </w:rPr>
              <w:t>质量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/>
                <w:color w:val="000000"/>
                <w:szCs w:val="21"/>
                <w:highlight w:val="none"/>
              </w:rPr>
              <w:t>食品安全目标</w:t>
            </w:r>
            <w:r>
              <w:rPr>
                <w:rFonts w:hint="eastAsia"/>
                <w:highlight w:val="none"/>
              </w:rPr>
              <w:t>目标具体、有针对性、可测量并且可实现。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分解到本部门</w:t>
            </w:r>
            <w:r>
              <w:rPr>
                <w:rFonts w:hint="eastAsia"/>
                <w:color w:val="000000"/>
                <w:szCs w:val="21"/>
                <w:highlight w:val="none"/>
              </w:rPr>
              <w:t>食品安全目标</w:t>
            </w:r>
            <w:r>
              <w:rPr>
                <w:rFonts w:hint="eastAsia"/>
                <w:highlight w:val="none"/>
              </w:rPr>
              <w:t>目标实现情况的评价，及其测量方法是：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69"/>
              <w:gridCol w:w="1230"/>
              <w:gridCol w:w="2780"/>
              <w:gridCol w:w="233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9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质量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val="en-US" w:eastAsia="zh-CN"/>
                    </w:rPr>
                    <w:t>/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食品安全目标</w:t>
                  </w: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t>目标</w:t>
                  </w:r>
                </w:p>
              </w:tc>
              <w:tc>
                <w:tcPr>
                  <w:tcW w:w="1230" w:type="dxa"/>
                  <w:shd w:val="clear" w:color="auto" w:fill="auto"/>
                </w:tcPr>
                <w:p>
                  <w:pPr>
                    <w:rPr>
                      <w:rFonts w:hint="default" w:ascii="宋体" w:hAnsi="宋体" w:eastAsia="宋体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  <w:lang w:val="en-US" w:eastAsia="zh-CN"/>
                    </w:rPr>
                    <w:t>考核频率</w:t>
                  </w:r>
                </w:p>
              </w:tc>
              <w:tc>
                <w:tcPr>
                  <w:tcW w:w="2780" w:type="dxa"/>
                  <w:shd w:val="clear" w:color="auto" w:fill="auto"/>
                </w:tcPr>
                <w:p>
                  <w:pPr>
                    <w:rPr>
                      <w:rFonts w:hint="eastAsia" w:ascii="宋体" w:hAnsi="宋体" w:eastAsia="宋体"/>
                      <w:szCs w:val="21"/>
                      <w:highlight w:val="none"/>
                      <w:lang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  <w:lang w:val="en-US" w:eastAsia="zh-CN"/>
                    </w:rPr>
                    <w:t>考核方法</w:t>
                  </w:r>
                </w:p>
              </w:tc>
              <w:tc>
                <w:tcPr>
                  <w:tcW w:w="233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t>目标实际完成（</w:t>
                  </w:r>
                  <w:r>
                    <w:rPr>
                      <w:rFonts w:hint="eastAsia" w:ascii="宋体" w:hAnsi="宋体"/>
                      <w:szCs w:val="21"/>
                      <w:highlight w:val="none"/>
                      <w:lang w:val="en-US" w:eastAsia="zh-CN"/>
                    </w:rPr>
                    <w:t>2021.08-2022.08</w:t>
                  </w: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9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  <w:t>顾客满意度≥90%</w:t>
                  </w:r>
                </w:p>
              </w:tc>
              <w:tc>
                <w:tcPr>
                  <w:tcW w:w="1230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000000"/>
                      <w:kern w:val="2"/>
                      <w:sz w:val="21"/>
                      <w:szCs w:val="18"/>
                      <w:highlight w:val="none"/>
                      <w:lang w:val="en-US" w:eastAsia="zh-CN" w:bidi="ar-SA"/>
                    </w:rPr>
                    <w:t>季度</w:t>
                  </w:r>
                </w:p>
              </w:tc>
              <w:tc>
                <w:tcPr>
                  <w:tcW w:w="2780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000000"/>
                      <w:kern w:val="2"/>
                      <w:sz w:val="21"/>
                      <w:szCs w:val="18"/>
                      <w:highlight w:val="none"/>
                      <w:lang w:val="en-US" w:eastAsia="zh-CN" w:bidi="ar-SA"/>
                    </w:rPr>
                    <w:t>顾客满意度调查</w:t>
                  </w:r>
                </w:p>
              </w:tc>
              <w:tc>
                <w:tcPr>
                  <w:tcW w:w="2330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center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94.1%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9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  <w:t>顾客投诉处理率100%</w:t>
                  </w:r>
                </w:p>
              </w:tc>
              <w:tc>
                <w:tcPr>
                  <w:tcW w:w="1230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000000"/>
                      <w:kern w:val="2"/>
                      <w:sz w:val="21"/>
                      <w:szCs w:val="18"/>
                      <w:highlight w:val="none"/>
                      <w:lang w:val="en-US" w:eastAsia="zh-CN" w:bidi="ar-SA"/>
                    </w:rPr>
                    <w:t>每月</w:t>
                  </w:r>
                </w:p>
              </w:tc>
              <w:tc>
                <w:tcPr>
                  <w:tcW w:w="2780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已及时处理的顾客投诉/所有顾客投诉</w:t>
                  </w:r>
                </w:p>
              </w:tc>
              <w:tc>
                <w:tcPr>
                  <w:tcW w:w="2330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center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9" w:type="dxa"/>
                  <w:shd w:val="clear" w:color="auto" w:fill="auto"/>
                </w:tcPr>
                <w:p>
                  <w:pPr>
                    <w:rPr>
                      <w:rFonts w:hint="default" w:eastAsia="宋体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highlight w:val="none"/>
                      <w:lang w:val="en-US" w:eastAsia="zh-CN"/>
                    </w:rPr>
                    <w:t>送货及时率≥95%</w:t>
                  </w: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2780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宋体" w:hAnsi="宋体" w:eastAsia="宋体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  <w:lang w:val="en-US" w:eastAsia="zh-CN"/>
                    </w:rPr>
                    <w:t>按订单要求送货次数/送货总数X100%</w:t>
                  </w:r>
                </w:p>
              </w:tc>
              <w:tc>
                <w:tcPr>
                  <w:tcW w:w="233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  <w:lang w:val="en-US" w:eastAsia="zh-CN"/>
                    </w:rPr>
                    <w:t>100%</w:t>
                  </w:r>
                </w:p>
              </w:tc>
            </w:tr>
          </w:tbl>
          <w:p>
            <w:pPr>
              <w:rPr>
                <w:highlight w:val="none"/>
              </w:rPr>
            </w:pP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>目标已实现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目标没有实现的，组织在内部及时进行原因分析并采取了改进措施。</w:t>
            </w:r>
          </w:p>
        </w:tc>
        <w:tc>
          <w:tcPr>
            <w:tcW w:w="1585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22" w:type="dxa"/>
            <w:vMerge w:val="restart"/>
          </w:tcPr>
          <w:p>
            <w:r>
              <w:rPr>
                <w:rFonts w:hint="eastAsia"/>
              </w:rPr>
              <w:t>撤回/召回</w:t>
            </w:r>
          </w:p>
        </w:tc>
        <w:tc>
          <w:tcPr>
            <w:tcW w:w="996" w:type="dxa"/>
            <w:gridSpan w:val="2"/>
            <w:vMerge w:val="restart"/>
          </w:tcPr>
          <w:p>
            <w:r>
              <w:rPr>
                <w:rFonts w:hint="eastAsia"/>
              </w:rPr>
              <w:t>F</w:t>
            </w:r>
            <w:r>
              <w:t>8.9.5</w:t>
            </w:r>
          </w:p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524" w:type="dxa"/>
            <w:gridSpan w:val="3"/>
          </w:tcPr>
          <w:p>
            <w:pPr>
              <w:spacing w:line="480" w:lineRule="exact"/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《召回/撤回程序》、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《食品召回控制程序》</w:t>
            </w:r>
          </w:p>
        </w:tc>
        <w:tc>
          <w:tcPr>
            <w:tcW w:w="1776" w:type="dxa"/>
            <w:gridSpan w:val="2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122" w:type="dxa"/>
            <w:vMerge w:val="continue"/>
          </w:tcPr>
          <w:p/>
        </w:tc>
        <w:tc>
          <w:tcPr>
            <w:tcW w:w="996" w:type="dxa"/>
            <w:gridSpan w:val="2"/>
            <w:vMerge w:val="continue"/>
          </w:tcPr>
          <w:p/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524" w:type="dxa"/>
            <w:gridSpan w:val="3"/>
          </w:tcPr>
          <w:p>
            <w:r>
              <w:rPr>
                <w:rFonts w:hint="eastAsia"/>
              </w:rPr>
              <w:t>有权决定撤回/召回人员：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Cs w:val="21"/>
                <w:u w:val="single"/>
                <w:lang w:val="en-US" w:eastAsia="zh-CN"/>
              </w:rPr>
              <w:t>总经理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 xml:space="preserve"> ；  </w:t>
            </w:r>
          </w:p>
          <w:p>
            <w:r>
              <w:rPr>
                <w:rFonts w:hint="eastAsia"/>
              </w:rPr>
              <w:t>确保及时撤回/召回被确定为潜在不安全的大量最终产品。</w:t>
            </w:r>
          </w:p>
          <w:p>
            <w:r>
              <w:rPr>
                <w:rFonts w:hint="eastAsia"/>
              </w:rPr>
              <w:t>组织的撤回/召回流程，包括：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835"/>
              <w:gridCol w:w="2896"/>
              <w:gridCol w:w="231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/>
              </w:tc>
              <w:tc>
                <w:tcPr>
                  <w:tcW w:w="2896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实施责任部门</w:t>
                  </w:r>
                </w:p>
              </w:tc>
              <w:tc>
                <w:tcPr>
                  <w:tcW w:w="2312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通知法定和监管机构</w:t>
                  </w:r>
                </w:p>
              </w:tc>
              <w:tc>
                <w:tcPr>
                  <w:tcW w:w="2896" w:type="dxa"/>
                  <w:shd w:val="clear" w:color="auto" w:fill="auto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食品安全小组组长或公司的公关人员</w:t>
                  </w:r>
                </w:p>
              </w:tc>
              <w:tc>
                <w:tcPr>
                  <w:tcW w:w="2312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通知客户</w:t>
                  </w:r>
                </w:p>
              </w:tc>
              <w:tc>
                <w:tcPr>
                  <w:tcW w:w="2896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销售部</w:t>
                  </w:r>
                </w:p>
              </w:tc>
              <w:tc>
                <w:tcPr>
                  <w:tcW w:w="2312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通知消费者</w:t>
                  </w:r>
                </w:p>
              </w:tc>
              <w:tc>
                <w:tcPr>
                  <w:tcW w:w="2896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销售部</w:t>
                  </w:r>
                </w:p>
              </w:tc>
              <w:tc>
                <w:tcPr>
                  <w:tcW w:w="2312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处置撤回产品</w:t>
                  </w:r>
                </w:p>
              </w:tc>
              <w:tc>
                <w:tcPr>
                  <w:tcW w:w="2896" w:type="dxa"/>
                  <w:shd w:val="clear" w:color="auto" w:fill="auto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生产部、品控部</w:t>
                  </w:r>
                </w:p>
              </w:tc>
              <w:tc>
                <w:tcPr>
                  <w:tcW w:w="2312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处置库存中受影响的批次/批号产品</w:t>
                  </w:r>
                </w:p>
              </w:tc>
              <w:tc>
                <w:tcPr>
                  <w:tcW w:w="2896" w:type="dxa"/>
                  <w:shd w:val="clear" w:color="auto" w:fill="auto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生产部、品控部、</w:t>
                  </w:r>
                </w:p>
              </w:tc>
              <w:tc>
                <w:tcPr>
                  <w:tcW w:w="2312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安排采取措施的顺序</w:t>
                  </w:r>
                </w:p>
              </w:tc>
              <w:tc>
                <w:tcPr>
                  <w:tcW w:w="2896" w:type="dxa"/>
                  <w:shd w:val="clear" w:color="auto" w:fill="auto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t>食品安全小组</w:t>
                  </w:r>
                </w:p>
              </w:tc>
              <w:tc>
                <w:tcPr>
                  <w:tcW w:w="2312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/>
          <w:p>
            <w:r>
              <w:rPr>
                <w:rFonts w:hint="eastAsia"/>
              </w:rPr>
              <w:t>本部门是否发生产品的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撤回或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召回的情况：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已发生，说明</w:t>
            </w:r>
            <w:r>
              <w:rPr>
                <w:rFonts w:hint="eastAsia"/>
                <w:u w:val="single"/>
              </w:rPr>
              <w:t xml:space="preserve">                      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本部门是否发生产品的撤回或召回方面的处置：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已发生，说明</w:t>
            </w:r>
            <w:r>
              <w:rPr>
                <w:rFonts w:hint="eastAsia"/>
                <w:u w:val="single"/>
              </w:rPr>
              <w:t xml:space="preserve">                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75"/>
              <w:gridCol w:w="1082"/>
              <w:gridCol w:w="1134"/>
              <w:gridCol w:w="1983"/>
              <w:gridCol w:w="1876"/>
              <w:gridCol w:w="179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175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撤回日期</w:t>
                  </w:r>
                </w:p>
              </w:tc>
              <w:tc>
                <w:tcPr>
                  <w:tcW w:w="1082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性质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撤回原因</w:t>
                  </w:r>
                </w:p>
              </w:tc>
              <w:tc>
                <w:tcPr>
                  <w:tcW w:w="1983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撤回范围</w:t>
                  </w:r>
                </w:p>
              </w:tc>
              <w:tc>
                <w:tcPr>
                  <w:tcW w:w="1876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撤回结果</w:t>
                  </w:r>
                </w:p>
              </w:tc>
              <w:tc>
                <w:tcPr>
                  <w:tcW w:w="1793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5" w:type="dxa"/>
                  <w:shd w:val="clear" w:color="auto" w:fill="auto"/>
                </w:tcPr>
                <w:p>
                  <w:pPr>
                    <w:rPr>
                      <w:rFonts w:hint="default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20220910</w:t>
                  </w:r>
                </w:p>
              </w:tc>
              <w:tc>
                <w:tcPr>
                  <w:tcW w:w="1082" w:type="dxa"/>
                  <w:shd w:val="clear" w:color="auto" w:fill="auto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sym w:font="Wingdings" w:char="00A8"/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 xml:space="preserve">实际撤回 </w:t>
                  </w:r>
                </w:p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sym w:font="Wingdings" w:char="00FE"/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模拟撤回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>
                  <w:pPr>
                    <w:rPr>
                      <w:rFonts w:hint="default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/>
                      <w:szCs w:val="21"/>
                      <w:lang w:val="en-US" w:eastAsia="zh-CN"/>
                    </w:rPr>
                    <w:t>黑金酥发霉</w:t>
                  </w:r>
                </w:p>
              </w:tc>
              <w:tc>
                <w:tcPr>
                  <w:tcW w:w="1983" w:type="dxa"/>
                  <w:shd w:val="clear" w:color="auto" w:fill="auto"/>
                </w:tcPr>
                <w:p>
                  <w:pPr>
                    <w:rPr>
                      <w:rFonts w:hint="default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已发出去的该批次产品全部召回</w:t>
                  </w:r>
                </w:p>
              </w:tc>
              <w:tc>
                <w:tcPr>
                  <w:tcW w:w="1876" w:type="dxa"/>
                  <w:shd w:val="clear" w:color="auto" w:fill="auto"/>
                </w:tcPr>
                <w:p>
                  <w:pPr>
                    <w:rPr>
                      <w:rFonts w:hint="default" w:ascii="宋体" w:hAnsi="宋体" w:eastAsia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已撤回，销毁处理</w:t>
                  </w:r>
                </w:p>
              </w:tc>
              <w:tc>
                <w:tcPr>
                  <w:tcW w:w="1793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流程有效 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存在不足</w:t>
                  </w:r>
                </w:p>
              </w:tc>
            </w:tr>
          </w:tbl>
          <w:p/>
          <w:p>
            <w:r>
              <w:rPr>
                <w:rFonts w:hint="eastAsia"/>
              </w:rPr>
              <w:t>结论：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能够确保完整、 及时地撤回已被识别为潜在不安全的批次/批号产品   </w:t>
            </w:r>
          </w:p>
          <w:p>
            <w:pPr>
              <w:ind w:firstLine="630" w:firstLineChars="30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不能够确保完整、 及时地撤回已被识别为潜在不安全的批次/批号产品，说明：</w:t>
            </w:r>
            <w:r>
              <w:rPr>
                <w:rFonts w:hint="eastAsia"/>
                <w:u w:val="single"/>
              </w:rPr>
              <w:t xml:space="preserve">         </w:t>
            </w:r>
          </w:p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相关负责人表示本部门审核周期内未发生撤回召回情况，参加公司组织的召回演练。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r>
              <w:rPr>
                <w:rFonts w:hint="eastAsia"/>
                <w:u w:val="single"/>
              </w:rPr>
              <w:t>见《产品召回记录》，并向最高管理者报告， 作为管理评审的输入。</w:t>
            </w:r>
          </w:p>
        </w:tc>
        <w:tc>
          <w:tcPr>
            <w:tcW w:w="1776" w:type="dxa"/>
            <w:gridSpan w:val="2"/>
            <w:vMerge w:val="continue"/>
          </w:tcPr>
          <w:p/>
        </w:tc>
      </w:tr>
    </w:tbl>
    <w:p>
      <w:pPr>
        <w:pStyle w:val="5"/>
        <w:rPr>
          <w:rFonts w:hint="default" w:eastAsia="宋体"/>
          <w:lang w:val="en-US" w:eastAsia="zh-CN"/>
        </w:rPr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rPr>
        <w:rFonts w:ascii="宋体" w:hAnsi="Courier New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-71755</wp:posOffset>
          </wp:positionH>
          <wp:positionV relativeFrom="paragraph">
            <wp:posOffset>-33655</wp:posOffset>
          </wp:positionV>
          <wp:extent cx="356870" cy="359410"/>
          <wp:effectExtent l="0" t="0" r="5080" b="2540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687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12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hBqrl1gAAAAoBAAAPAAAAAAAAAAEAIAAAACIAAABkcnMvZG93&#10;bnJldi54bWxQSwECFAAUAAAACACHTuJAK8WDsMkBAACAAwAADgAAAAAAAAABACAAAAAl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12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版)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I4MGQzYmZlYjc0MTg3YzE3NjNlNzg5YWY5YjI1NjgifQ=="/>
  </w:docVars>
  <w:rsids>
    <w:rsidRoot w:val="009973B4"/>
    <w:rsid w:val="000237F6"/>
    <w:rsid w:val="0003373A"/>
    <w:rsid w:val="000400E2"/>
    <w:rsid w:val="00062E46"/>
    <w:rsid w:val="00071522"/>
    <w:rsid w:val="00073A25"/>
    <w:rsid w:val="000A4138"/>
    <w:rsid w:val="000E6B21"/>
    <w:rsid w:val="00161E82"/>
    <w:rsid w:val="00182530"/>
    <w:rsid w:val="0019695B"/>
    <w:rsid w:val="001A2D7F"/>
    <w:rsid w:val="001C7DD2"/>
    <w:rsid w:val="002939AD"/>
    <w:rsid w:val="00314AF6"/>
    <w:rsid w:val="00337922"/>
    <w:rsid w:val="00340867"/>
    <w:rsid w:val="00380837"/>
    <w:rsid w:val="003A198A"/>
    <w:rsid w:val="003B21C4"/>
    <w:rsid w:val="003B2496"/>
    <w:rsid w:val="003B4966"/>
    <w:rsid w:val="00410914"/>
    <w:rsid w:val="00417D46"/>
    <w:rsid w:val="00423D3B"/>
    <w:rsid w:val="00474F25"/>
    <w:rsid w:val="0048201E"/>
    <w:rsid w:val="005223A0"/>
    <w:rsid w:val="00536930"/>
    <w:rsid w:val="00564E53"/>
    <w:rsid w:val="0056561D"/>
    <w:rsid w:val="005D5659"/>
    <w:rsid w:val="00600C20"/>
    <w:rsid w:val="00644FE2"/>
    <w:rsid w:val="00670B28"/>
    <w:rsid w:val="0067640C"/>
    <w:rsid w:val="006A55E2"/>
    <w:rsid w:val="006E678B"/>
    <w:rsid w:val="006E7B1D"/>
    <w:rsid w:val="006F277F"/>
    <w:rsid w:val="00721894"/>
    <w:rsid w:val="00744C1A"/>
    <w:rsid w:val="00747832"/>
    <w:rsid w:val="00751C5D"/>
    <w:rsid w:val="007757F3"/>
    <w:rsid w:val="0079152F"/>
    <w:rsid w:val="007C1B48"/>
    <w:rsid w:val="007E3B15"/>
    <w:rsid w:val="007E52E7"/>
    <w:rsid w:val="007E6AEB"/>
    <w:rsid w:val="007F0B9E"/>
    <w:rsid w:val="00834771"/>
    <w:rsid w:val="008973EE"/>
    <w:rsid w:val="008E71AB"/>
    <w:rsid w:val="00971600"/>
    <w:rsid w:val="009973B4"/>
    <w:rsid w:val="009C28C1"/>
    <w:rsid w:val="009F7EED"/>
    <w:rsid w:val="00A10A43"/>
    <w:rsid w:val="00A22A49"/>
    <w:rsid w:val="00A55742"/>
    <w:rsid w:val="00A80636"/>
    <w:rsid w:val="00A80EFB"/>
    <w:rsid w:val="00AF0AAB"/>
    <w:rsid w:val="00B21204"/>
    <w:rsid w:val="00B93520"/>
    <w:rsid w:val="00BF597E"/>
    <w:rsid w:val="00C51A36"/>
    <w:rsid w:val="00C55228"/>
    <w:rsid w:val="00C63768"/>
    <w:rsid w:val="00C82624"/>
    <w:rsid w:val="00CE315A"/>
    <w:rsid w:val="00D06F59"/>
    <w:rsid w:val="00D64EFB"/>
    <w:rsid w:val="00D8388C"/>
    <w:rsid w:val="00E6224C"/>
    <w:rsid w:val="00EB0164"/>
    <w:rsid w:val="00EC4C9E"/>
    <w:rsid w:val="00ED0F62"/>
    <w:rsid w:val="00ED2C1D"/>
    <w:rsid w:val="00F22105"/>
    <w:rsid w:val="00F8015C"/>
    <w:rsid w:val="00FE60B0"/>
    <w:rsid w:val="01260C71"/>
    <w:rsid w:val="01E27364"/>
    <w:rsid w:val="01F44B9C"/>
    <w:rsid w:val="0279794E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4B834B4"/>
    <w:rsid w:val="050D3D1E"/>
    <w:rsid w:val="056577F0"/>
    <w:rsid w:val="05705C5F"/>
    <w:rsid w:val="057753FF"/>
    <w:rsid w:val="059F2D59"/>
    <w:rsid w:val="05A05014"/>
    <w:rsid w:val="05F6270F"/>
    <w:rsid w:val="0605101B"/>
    <w:rsid w:val="061B4460"/>
    <w:rsid w:val="067B702D"/>
    <w:rsid w:val="06994A8D"/>
    <w:rsid w:val="06AA7E97"/>
    <w:rsid w:val="06EC4BBF"/>
    <w:rsid w:val="06ED612A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CA6ED2"/>
    <w:rsid w:val="0AEF4D8D"/>
    <w:rsid w:val="0B496A23"/>
    <w:rsid w:val="0B515EEB"/>
    <w:rsid w:val="0BE64DFF"/>
    <w:rsid w:val="0C4B4D60"/>
    <w:rsid w:val="0C5423F7"/>
    <w:rsid w:val="0C8009B8"/>
    <w:rsid w:val="0C9C771B"/>
    <w:rsid w:val="0CC102DA"/>
    <w:rsid w:val="0D181113"/>
    <w:rsid w:val="0D1E4D9B"/>
    <w:rsid w:val="0D4D1326"/>
    <w:rsid w:val="0D6A2C36"/>
    <w:rsid w:val="0DB35CC0"/>
    <w:rsid w:val="0E3F4DF2"/>
    <w:rsid w:val="0E49595F"/>
    <w:rsid w:val="0EB8524B"/>
    <w:rsid w:val="0F86648B"/>
    <w:rsid w:val="0F9C35C1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0225CC"/>
    <w:rsid w:val="12563B2D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C400FD"/>
    <w:rsid w:val="14E73FB9"/>
    <w:rsid w:val="14F1297E"/>
    <w:rsid w:val="14F26225"/>
    <w:rsid w:val="15023387"/>
    <w:rsid w:val="15051B66"/>
    <w:rsid w:val="151414F9"/>
    <w:rsid w:val="15167847"/>
    <w:rsid w:val="154C7AB0"/>
    <w:rsid w:val="155F4281"/>
    <w:rsid w:val="15BC540D"/>
    <w:rsid w:val="16210B83"/>
    <w:rsid w:val="16583F2B"/>
    <w:rsid w:val="169D3E09"/>
    <w:rsid w:val="16AB3CAD"/>
    <w:rsid w:val="16E341B9"/>
    <w:rsid w:val="16F10A78"/>
    <w:rsid w:val="16F24232"/>
    <w:rsid w:val="17226BDD"/>
    <w:rsid w:val="17446813"/>
    <w:rsid w:val="177551EA"/>
    <w:rsid w:val="178F67D1"/>
    <w:rsid w:val="179B1D36"/>
    <w:rsid w:val="17C079EC"/>
    <w:rsid w:val="17F76BA3"/>
    <w:rsid w:val="182A66F0"/>
    <w:rsid w:val="183D0A45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AF42899"/>
    <w:rsid w:val="1B2C42D2"/>
    <w:rsid w:val="1B462375"/>
    <w:rsid w:val="1B5E3B97"/>
    <w:rsid w:val="1BF23C14"/>
    <w:rsid w:val="1C392A3A"/>
    <w:rsid w:val="1CB1322F"/>
    <w:rsid w:val="1D4D4A00"/>
    <w:rsid w:val="1DC4038A"/>
    <w:rsid w:val="1DF36090"/>
    <w:rsid w:val="1DFE25B1"/>
    <w:rsid w:val="1E1B0A9F"/>
    <w:rsid w:val="1E511FFA"/>
    <w:rsid w:val="1E667237"/>
    <w:rsid w:val="1E752FA2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92753A"/>
    <w:rsid w:val="21A07B88"/>
    <w:rsid w:val="21D24208"/>
    <w:rsid w:val="225C442E"/>
    <w:rsid w:val="226B2F60"/>
    <w:rsid w:val="22813299"/>
    <w:rsid w:val="23461CA8"/>
    <w:rsid w:val="238A1BAA"/>
    <w:rsid w:val="23900E62"/>
    <w:rsid w:val="23BC2967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244294"/>
    <w:rsid w:val="258041F6"/>
    <w:rsid w:val="258609CC"/>
    <w:rsid w:val="261B55F8"/>
    <w:rsid w:val="261D5675"/>
    <w:rsid w:val="26655880"/>
    <w:rsid w:val="269C7CAD"/>
    <w:rsid w:val="271B4DE1"/>
    <w:rsid w:val="272228DE"/>
    <w:rsid w:val="27443F4D"/>
    <w:rsid w:val="274B78E8"/>
    <w:rsid w:val="27602485"/>
    <w:rsid w:val="277F6362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F77BA5"/>
    <w:rsid w:val="2A3A6E77"/>
    <w:rsid w:val="2A85024C"/>
    <w:rsid w:val="2ABF6113"/>
    <w:rsid w:val="2B0D2F04"/>
    <w:rsid w:val="2B1D2572"/>
    <w:rsid w:val="2B206A2D"/>
    <w:rsid w:val="2B404411"/>
    <w:rsid w:val="2B4C1179"/>
    <w:rsid w:val="2B4C11C4"/>
    <w:rsid w:val="2BD60481"/>
    <w:rsid w:val="2BEA3FA7"/>
    <w:rsid w:val="2C047AA5"/>
    <w:rsid w:val="2C060B08"/>
    <w:rsid w:val="2C2E44D4"/>
    <w:rsid w:val="2C7B6C71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EE512C"/>
    <w:rsid w:val="2EFB3DB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0F96802"/>
    <w:rsid w:val="31064141"/>
    <w:rsid w:val="31B477DB"/>
    <w:rsid w:val="31B67BE2"/>
    <w:rsid w:val="31CA71DD"/>
    <w:rsid w:val="320B180B"/>
    <w:rsid w:val="324E5138"/>
    <w:rsid w:val="331E21CE"/>
    <w:rsid w:val="33562A0D"/>
    <w:rsid w:val="33715F28"/>
    <w:rsid w:val="33C34B3F"/>
    <w:rsid w:val="33F07155"/>
    <w:rsid w:val="340866F0"/>
    <w:rsid w:val="340C6245"/>
    <w:rsid w:val="343C4522"/>
    <w:rsid w:val="347A0336"/>
    <w:rsid w:val="34F92D63"/>
    <w:rsid w:val="35527F1F"/>
    <w:rsid w:val="357914C0"/>
    <w:rsid w:val="35B4280C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D69BC"/>
    <w:rsid w:val="39286E54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7361FC"/>
    <w:rsid w:val="3BEE1D6F"/>
    <w:rsid w:val="3BF1473C"/>
    <w:rsid w:val="3C764C2A"/>
    <w:rsid w:val="3CA475E5"/>
    <w:rsid w:val="3CA717F2"/>
    <w:rsid w:val="3CC56579"/>
    <w:rsid w:val="3D0E6267"/>
    <w:rsid w:val="3D9B4A66"/>
    <w:rsid w:val="3DAB460B"/>
    <w:rsid w:val="3DC05AC9"/>
    <w:rsid w:val="3DDA7DB2"/>
    <w:rsid w:val="3E342793"/>
    <w:rsid w:val="3E3C5235"/>
    <w:rsid w:val="3EA34B57"/>
    <w:rsid w:val="3EEF1E6E"/>
    <w:rsid w:val="3F33126F"/>
    <w:rsid w:val="3F654598"/>
    <w:rsid w:val="40571F31"/>
    <w:rsid w:val="40760623"/>
    <w:rsid w:val="408B7234"/>
    <w:rsid w:val="409A38D4"/>
    <w:rsid w:val="40E27AF7"/>
    <w:rsid w:val="40F80D82"/>
    <w:rsid w:val="41342A6B"/>
    <w:rsid w:val="414C7183"/>
    <w:rsid w:val="418D501C"/>
    <w:rsid w:val="41E9167B"/>
    <w:rsid w:val="42416B50"/>
    <w:rsid w:val="4262379E"/>
    <w:rsid w:val="427A1188"/>
    <w:rsid w:val="432A5E11"/>
    <w:rsid w:val="433B1167"/>
    <w:rsid w:val="435F500F"/>
    <w:rsid w:val="43805EC4"/>
    <w:rsid w:val="43C730CD"/>
    <w:rsid w:val="44A567F5"/>
    <w:rsid w:val="453B1EBC"/>
    <w:rsid w:val="45635AEC"/>
    <w:rsid w:val="45BA54FA"/>
    <w:rsid w:val="45EC74A5"/>
    <w:rsid w:val="45FA6B69"/>
    <w:rsid w:val="460414DD"/>
    <w:rsid w:val="46332B60"/>
    <w:rsid w:val="464C49FB"/>
    <w:rsid w:val="464C7D09"/>
    <w:rsid w:val="4654705C"/>
    <w:rsid w:val="468D2C1F"/>
    <w:rsid w:val="468D3CA5"/>
    <w:rsid w:val="46CE07C2"/>
    <w:rsid w:val="46D3481B"/>
    <w:rsid w:val="46EA7997"/>
    <w:rsid w:val="470243E7"/>
    <w:rsid w:val="471F1498"/>
    <w:rsid w:val="47271944"/>
    <w:rsid w:val="475C4BFE"/>
    <w:rsid w:val="47BB044C"/>
    <w:rsid w:val="48262DE5"/>
    <w:rsid w:val="49C0281D"/>
    <w:rsid w:val="49DA76F9"/>
    <w:rsid w:val="49E449BF"/>
    <w:rsid w:val="49EC77B8"/>
    <w:rsid w:val="49ED5B1C"/>
    <w:rsid w:val="4A0556FB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E8716C9"/>
    <w:rsid w:val="4EF1500A"/>
    <w:rsid w:val="4F594843"/>
    <w:rsid w:val="50356EEC"/>
    <w:rsid w:val="503C3BCC"/>
    <w:rsid w:val="505C4971"/>
    <w:rsid w:val="50795634"/>
    <w:rsid w:val="508C4A05"/>
    <w:rsid w:val="50C41CF1"/>
    <w:rsid w:val="511F6252"/>
    <w:rsid w:val="51217DA6"/>
    <w:rsid w:val="51294703"/>
    <w:rsid w:val="51425A27"/>
    <w:rsid w:val="51483713"/>
    <w:rsid w:val="51563511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953BE7"/>
    <w:rsid w:val="53F51637"/>
    <w:rsid w:val="54124FEF"/>
    <w:rsid w:val="541C4B67"/>
    <w:rsid w:val="54E82EBD"/>
    <w:rsid w:val="552A2893"/>
    <w:rsid w:val="556B045B"/>
    <w:rsid w:val="557D4E77"/>
    <w:rsid w:val="55C375DD"/>
    <w:rsid w:val="56156439"/>
    <w:rsid w:val="56643532"/>
    <w:rsid w:val="568B5A7B"/>
    <w:rsid w:val="569D77AB"/>
    <w:rsid w:val="570A6E63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F04FFA"/>
    <w:rsid w:val="5BFB5AA0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18182B"/>
    <w:rsid w:val="601E0F43"/>
    <w:rsid w:val="60596F8D"/>
    <w:rsid w:val="6070742B"/>
    <w:rsid w:val="608075E1"/>
    <w:rsid w:val="608A2A31"/>
    <w:rsid w:val="61326FB1"/>
    <w:rsid w:val="61384C31"/>
    <w:rsid w:val="61E77A7E"/>
    <w:rsid w:val="622A4138"/>
    <w:rsid w:val="62385483"/>
    <w:rsid w:val="62385A6C"/>
    <w:rsid w:val="62876D77"/>
    <w:rsid w:val="62CA4AF4"/>
    <w:rsid w:val="62E4371E"/>
    <w:rsid w:val="632045D1"/>
    <w:rsid w:val="6342544F"/>
    <w:rsid w:val="635C2B0C"/>
    <w:rsid w:val="63720424"/>
    <w:rsid w:val="63A31ABC"/>
    <w:rsid w:val="63AF148C"/>
    <w:rsid w:val="63C65078"/>
    <w:rsid w:val="63EA156F"/>
    <w:rsid w:val="63EA6D88"/>
    <w:rsid w:val="64621F9C"/>
    <w:rsid w:val="64A537DD"/>
    <w:rsid w:val="64B96E85"/>
    <w:rsid w:val="64BB6795"/>
    <w:rsid w:val="64D069A0"/>
    <w:rsid w:val="64F27E75"/>
    <w:rsid w:val="65067C78"/>
    <w:rsid w:val="65662197"/>
    <w:rsid w:val="658C79F9"/>
    <w:rsid w:val="65A33DF6"/>
    <w:rsid w:val="65B666F1"/>
    <w:rsid w:val="65BE04E1"/>
    <w:rsid w:val="65F429F0"/>
    <w:rsid w:val="665A6FDB"/>
    <w:rsid w:val="66B368AE"/>
    <w:rsid w:val="66B532F3"/>
    <w:rsid w:val="66C2760F"/>
    <w:rsid w:val="675A3B6C"/>
    <w:rsid w:val="67906832"/>
    <w:rsid w:val="67AF7DB6"/>
    <w:rsid w:val="680564C6"/>
    <w:rsid w:val="680D4A39"/>
    <w:rsid w:val="681B3F7A"/>
    <w:rsid w:val="68233428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7C061B"/>
    <w:rsid w:val="6BC747F5"/>
    <w:rsid w:val="6BD35CE4"/>
    <w:rsid w:val="6C3014BE"/>
    <w:rsid w:val="6C5D414F"/>
    <w:rsid w:val="6C761A36"/>
    <w:rsid w:val="6CA324B4"/>
    <w:rsid w:val="6CDE17FD"/>
    <w:rsid w:val="6D1D2C91"/>
    <w:rsid w:val="6D232D3C"/>
    <w:rsid w:val="6D2F5D1E"/>
    <w:rsid w:val="6D5926FD"/>
    <w:rsid w:val="6D792112"/>
    <w:rsid w:val="6E1B116C"/>
    <w:rsid w:val="6E641038"/>
    <w:rsid w:val="6EBD0EA6"/>
    <w:rsid w:val="6EE93BE3"/>
    <w:rsid w:val="6F435405"/>
    <w:rsid w:val="6F4810D8"/>
    <w:rsid w:val="6F6D2BAA"/>
    <w:rsid w:val="6F9A4A47"/>
    <w:rsid w:val="701710D0"/>
    <w:rsid w:val="70795456"/>
    <w:rsid w:val="709946EC"/>
    <w:rsid w:val="72702455"/>
    <w:rsid w:val="728F2E47"/>
    <w:rsid w:val="72973011"/>
    <w:rsid w:val="72E42D1B"/>
    <w:rsid w:val="734F0911"/>
    <w:rsid w:val="736054C4"/>
    <w:rsid w:val="736C572D"/>
    <w:rsid w:val="73A422EB"/>
    <w:rsid w:val="73F8376E"/>
    <w:rsid w:val="74103E55"/>
    <w:rsid w:val="745B622A"/>
    <w:rsid w:val="74970FC3"/>
    <w:rsid w:val="74AA3A17"/>
    <w:rsid w:val="753E2D2E"/>
    <w:rsid w:val="75DB13A5"/>
    <w:rsid w:val="75E552E3"/>
    <w:rsid w:val="7648538B"/>
    <w:rsid w:val="76577132"/>
    <w:rsid w:val="76BC2BF9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7B025A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8564DB"/>
    <w:rsid w:val="7AC22B97"/>
    <w:rsid w:val="7B1F77A4"/>
    <w:rsid w:val="7B292799"/>
    <w:rsid w:val="7C090682"/>
    <w:rsid w:val="7C6A6CA8"/>
    <w:rsid w:val="7CF04E00"/>
    <w:rsid w:val="7D1E2547"/>
    <w:rsid w:val="7D41026F"/>
    <w:rsid w:val="7D59343F"/>
    <w:rsid w:val="7E0A78B3"/>
    <w:rsid w:val="7E0D76D6"/>
    <w:rsid w:val="7E2912F3"/>
    <w:rsid w:val="7F6848FF"/>
    <w:rsid w:val="7F9026D0"/>
    <w:rsid w:val="7F984417"/>
    <w:rsid w:val="7FA569BD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tabs>
        <w:tab w:val="left" w:pos="540"/>
      </w:tabs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paragraph" w:customStyle="1" w:styleId="15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customStyle="1" w:styleId="16">
    <w:name w:val="Header 9pt Table Centered"/>
    <w:basedOn w:val="1"/>
    <w:qFormat/>
    <w:uiPriority w:val="0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2024</Words>
  <Characters>11543</Characters>
  <Lines>96</Lines>
  <Paragraphs>27</Paragraphs>
  <TotalTime>3</TotalTime>
  <ScaleCrop>false</ScaleCrop>
  <LinksUpToDate>false</LinksUpToDate>
  <CharactersWithSpaces>13540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2020-11-08T15:18:00Z</dcterms:created>
  <dc:creator>微软用户</dc:creator>
  <cp:lastModifiedBy>肖新龙</cp:lastModifiedBy>
  <dcterms:modified xsi:type="dcterms:W3CDTF">2022-10-31T12:51:00Z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42A84A09C5E6470092ED0D8FEAB67A33</vt:lpwstr>
  </property>
</Properties>
</file>