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江西阳光安全设备集团有限公司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2022年09月28日 下午至2022年09月29日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67A5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2022-09-27T09:19:49Z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E91B2DA3D3C040D2AE73A48A9FDFFA1E</vt:lpwstr>
  </property>
</Properties>
</file>