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F1910" w:rsidP="00247D18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F1910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int="eastAsia"/>
          <w:b/>
          <w:szCs w:val="21"/>
        </w:rPr>
        <w:t>山东睿宁机械设备有限公司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_GoBack"/>
      <w:bookmarkEnd w:id="1"/>
      <w:bookmarkStart w:id="2" w:name="合同编号"/>
      <w:r>
        <w:rPr>
          <w:b/>
          <w:szCs w:val="21"/>
        </w:rPr>
        <w:t>1074-2022-Q</w:t>
      </w:r>
      <w:bookmarkEnd w:id="2"/>
    </w:p>
    <w:p w:rsidR="00EF1910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2"/>
            <w:vAlign w:val="center"/>
          </w:tcPr>
          <w:p w:rsidR="00EF1910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F1910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7"/>
        </w:trPr>
        <w:tc>
          <w:tcPr>
            <w:tcW w:w="4788" w:type="dxa"/>
            <w:gridSpan w:val="2"/>
          </w:tcPr>
          <w:p w:rsidR="00EF1910" w:rsidP="00247D18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</w:p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 w:rsidP="00247D18"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EF1910">
            <w:pPr>
              <w:rPr>
                <w:szCs w:val="21"/>
                <w:u w:val="single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02"/>
        </w:trPr>
        <w:tc>
          <w:tcPr>
            <w:tcW w:w="4788" w:type="dxa"/>
            <w:gridSpan w:val="2"/>
          </w:tcPr>
          <w:p w:rsidR="00EF1910" w:rsidP="00247D18"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EF1910" w:rsidP="00247D18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 w:rsidP="00247D18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EF19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7"/>
        </w:trPr>
        <w:tc>
          <w:tcPr>
            <w:tcW w:w="4788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9831" w:type="dxa"/>
            <w:gridSpan w:val="5"/>
          </w:tcPr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F191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9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5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rPr>
                <w:b/>
                <w:szCs w:val="21"/>
              </w:rPr>
            </w:pPr>
          </w:p>
          <w:p w:rsidR="00EF1910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EF191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EF191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F1910"/>
    <w:sectPr w:rsidSect="00EF1910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10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78.5pt;margin-top:8.45pt;position:absolute;width:84.3pt;z-index:251658240" stroked="f">
          <v:textbox>
            <w:txbxContent>
              <w:p w:rsidR="00EF191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B33F8">
      <w:rPr>
        <w:rStyle w:val="CharChar1"/>
        <w:rFonts w:hint="default"/>
      </w:rPr>
      <w:t>北京国标联合认证有限公司</w:t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  <w:r w:rsidR="00DB33F8">
      <w:rPr>
        <w:rStyle w:val="CharChar1"/>
        <w:rFonts w:hint="default"/>
      </w:rPr>
      <w:tab/>
    </w:r>
  </w:p>
  <w:p w:rsidR="00EF1910" w:rsidP="00247D18"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EF19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EF1910"/>
    <w:rPr>
      <w:sz w:val="18"/>
      <w:szCs w:val="18"/>
    </w:rPr>
  </w:style>
  <w:style w:type="paragraph" w:styleId="Footer">
    <w:name w:val="footer"/>
    <w:basedOn w:val="Normal"/>
    <w:qFormat/>
    <w:rsid w:val="00EF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EF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EF1910"/>
  </w:style>
  <w:style w:type="paragraph" w:customStyle="1" w:styleId="CharChar">
    <w:name w:val="Char Char"/>
    <w:basedOn w:val="Normal"/>
    <w:qFormat/>
    <w:rsid w:val="00EF1910"/>
  </w:style>
  <w:style w:type="character" w:customStyle="1" w:styleId="Char">
    <w:name w:val="页眉 Char"/>
    <w:basedOn w:val="DefaultParagraphFont"/>
    <w:link w:val="Header"/>
    <w:qFormat/>
    <w:rsid w:val="00EF191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F19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>番茄花园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33</cp:revision>
  <cp:lastPrinted>2016-01-28T05:47:00Z</cp:lastPrinted>
  <dcterms:created xsi:type="dcterms:W3CDTF">2019-04-22T04:30:00Z</dcterms:created>
  <dcterms:modified xsi:type="dcterms:W3CDTF">2021-11-10T06:56:00Z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2052-11.1.0.10228</vt:lpwstr>
  </property>
</Properties>
</file>