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20"/>
          <w:u w:val="single"/>
        </w:rPr>
        <w:t>0634-2022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4732"/>
        <w:gridCol w:w="1738"/>
        <w:gridCol w:w="14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保定京阳立津线缆制造有限公司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质检部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曹顺兴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查</w:t>
            </w:r>
            <w:r>
              <w:rPr>
                <w:rFonts w:hint="eastAsia" w:ascii="宋体" w:hAnsi="Times New Roman" w:cs="Times New Roman"/>
                <w:color w:val="auto"/>
                <w:szCs w:val="21"/>
                <w:lang w:val="en-US" w:eastAsia="zh-CN"/>
              </w:rPr>
              <w:t>企业测量设备台账，没有标注计量特性，及进行A、B、C分类，</w:t>
            </w:r>
            <w:r>
              <w:rPr>
                <w:rFonts w:hint="eastAsia" w:ascii="宋体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不符合GB/T19022-2003标准 6.</w:t>
            </w:r>
            <w:r>
              <w:rPr>
                <w:rFonts w:hint="eastAsia" w:ascii="宋体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Times New Roman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cs="Times New Roman"/>
                <w:color w:val="auto"/>
                <w:szCs w:val="21"/>
                <w:highlight w:val="none"/>
                <w:lang w:val="en-US" w:eastAsia="zh-CN"/>
              </w:rPr>
              <w:t>测量设备</w:t>
            </w:r>
            <w:r>
              <w:rPr>
                <w:rFonts w:hint="eastAsia" w:ascii="宋体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 xml:space="preserve"> 条款的规定的要求。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GB/T 19022-2003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标准中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6.</w:t>
            </w:r>
            <w:r>
              <w:rPr>
                <w:rFonts w:hint="eastAsia" w:ascii="宋体" w:hAnsi="Times New Roman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.</w:t>
            </w:r>
            <w:r>
              <w:rPr>
                <w:rFonts w:hint="eastAsia" w:ascii="宋体" w:hAnsi="Times New Roman" w:cs="宋体"/>
                <w:kern w:val="0"/>
                <w:szCs w:val="21"/>
                <w:u w:val="single"/>
                <w:lang w:val="en-US" w:eastAsia="zh-CN"/>
              </w:rPr>
              <w:t xml:space="preserve">1 </w:t>
            </w:r>
            <w:r>
              <w:rPr>
                <w:rFonts w:hint="eastAsia" w:ascii="宋体" w:hAnsi="Times New Roman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>测量设备</w:t>
            </w:r>
            <w:r>
              <w:rPr>
                <w:rFonts w:hint="eastAsia" w:ascii="宋体" w:hAnsi="Times New Roman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1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694690" cy="257810"/>
                  <wp:effectExtent l="0" t="0" r="10160" b="8890"/>
                  <wp:docPr id="6" name="图片 6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864" t="11691" r="5435" b="11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25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u w:val="singl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10235" cy="264795"/>
                  <wp:effectExtent l="0" t="0" r="12065" b="1905"/>
                  <wp:docPr id="8" name="图片 8" descr="a57bd1b5568dc8ea4ad9e5263ece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57bd1b5568dc8ea4ad9e5263ecee4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516" t="59674" r="43851" b="33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2022年09月28日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将测量设备台账信息补充完整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对该</w:t>
            </w:r>
            <w:r>
              <w:rPr>
                <w:rFonts w:hint="eastAsia" w:ascii="宋体" w:hAnsi="宋体"/>
                <w:szCs w:val="22"/>
                <w:lang w:eastAsia="zh-CN"/>
              </w:rPr>
              <w:t>类问题做到举一反三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74370" cy="292735"/>
                  <wp:effectExtent l="0" t="0" r="11430" b="12065"/>
                  <wp:docPr id="7" name="图片 7" descr="a57bd1b5568dc8ea4ad9e5263ecee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57bd1b5568dc8ea4ad9e5263ecee4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516" t="59674" r="43851" b="33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2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3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2022年09月28日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fzgE1wAAAAkBAAAPAAAAAAAAAAEAIAAAACIAAABkcnMvZG93bnJl&#10;di54bWxQSwECFAAUAAAACACHTuJAo45sic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  <w:lang w:val="en-US" w:eastAsia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cR0Uy+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ZLziwYuvCnb9+ffvxk5Xyx&#10;SvYMHitC3dtdmGbodyFpPbXBpD+pYKds6fliqTxFJmhxeVPelu/IbUG51dtlYiyet/qA8YN0hqWg&#10;5lrZpBcqOH7EOEJ/Q9Kytmyo+e1yQcUK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HEd&#10;FMv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00397"/>
    <w:multiLevelType w:val="singleLevel"/>
    <w:tmpl w:val="6D4003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000000"/>
    <w:rsid w:val="00F37DE2"/>
    <w:rsid w:val="01D84888"/>
    <w:rsid w:val="023B2FDC"/>
    <w:rsid w:val="04B50EB1"/>
    <w:rsid w:val="06C947A0"/>
    <w:rsid w:val="0EE00965"/>
    <w:rsid w:val="0FCF68E2"/>
    <w:rsid w:val="123F5759"/>
    <w:rsid w:val="18324DB2"/>
    <w:rsid w:val="186A043D"/>
    <w:rsid w:val="24826312"/>
    <w:rsid w:val="2515110E"/>
    <w:rsid w:val="2A48159F"/>
    <w:rsid w:val="2A9F006F"/>
    <w:rsid w:val="30277371"/>
    <w:rsid w:val="311F248A"/>
    <w:rsid w:val="33B93E65"/>
    <w:rsid w:val="35466E38"/>
    <w:rsid w:val="35A8756B"/>
    <w:rsid w:val="35DC0849"/>
    <w:rsid w:val="39426AB9"/>
    <w:rsid w:val="430C716C"/>
    <w:rsid w:val="446C0B6C"/>
    <w:rsid w:val="45F23D99"/>
    <w:rsid w:val="470F017B"/>
    <w:rsid w:val="49B53A80"/>
    <w:rsid w:val="4A663BE8"/>
    <w:rsid w:val="4E142AAF"/>
    <w:rsid w:val="521A1F10"/>
    <w:rsid w:val="53BB2537"/>
    <w:rsid w:val="55180399"/>
    <w:rsid w:val="57A94A81"/>
    <w:rsid w:val="582B03E3"/>
    <w:rsid w:val="59A37B16"/>
    <w:rsid w:val="5B720ECD"/>
    <w:rsid w:val="5EE202DE"/>
    <w:rsid w:val="60116111"/>
    <w:rsid w:val="6230253C"/>
    <w:rsid w:val="66084242"/>
    <w:rsid w:val="6732257A"/>
    <w:rsid w:val="6D1B05CF"/>
    <w:rsid w:val="6F750EE8"/>
    <w:rsid w:val="6FBF6E3C"/>
    <w:rsid w:val="73AA28E6"/>
    <w:rsid w:val="77B23277"/>
    <w:rsid w:val="79017606"/>
    <w:rsid w:val="7BBE6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440</Characters>
  <Lines>2</Lines>
  <Paragraphs>1</Paragraphs>
  <TotalTime>0</TotalTime>
  <ScaleCrop>false</ScaleCrop>
  <LinksUpToDate>false</LinksUpToDate>
  <CharactersWithSpaces>546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2022-09-28T03:36:38Z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608C491CA96142368612056B677BA886</vt:lpwstr>
  </property>
</Properties>
</file>