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1768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0140-2019-2022</w:t>
      </w:r>
      <w:bookmarkEnd w:id="0"/>
    </w:p>
    <w:p w14:paraId="14D2D08B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1F6211" w14:paraId="37EF2CA6" w14:textId="77777777" w:rsidTr="0092780D">
        <w:trPr>
          <w:trHeight w:val="427"/>
        </w:trPr>
        <w:tc>
          <w:tcPr>
            <w:tcW w:w="1951" w:type="dxa"/>
            <w:gridSpan w:val="2"/>
            <w:vAlign w:val="center"/>
          </w:tcPr>
          <w:p w14:paraId="597E4828" w14:textId="77777777" w:rsidR="001F6211" w:rsidRDefault="001F6211" w:rsidP="0092780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CA308E9" w14:textId="77777777" w:rsidR="001F6211" w:rsidRDefault="001F6211" w:rsidP="0092780D">
            <w:r w:rsidRPr="00AD2AA0">
              <w:rPr>
                <w:rFonts w:hint="eastAsia"/>
              </w:rPr>
              <w:t>铝合金型材</w:t>
            </w:r>
            <w:r>
              <w:rPr>
                <w:rFonts w:hint="eastAsia"/>
              </w:rPr>
              <w:t>壁</w:t>
            </w:r>
            <w:r w:rsidRPr="00AD2AA0">
              <w:rPr>
                <w:rFonts w:hint="eastAsia"/>
              </w:rPr>
              <w:t>厚</w:t>
            </w:r>
          </w:p>
        </w:tc>
        <w:tc>
          <w:tcPr>
            <w:tcW w:w="2307" w:type="dxa"/>
            <w:gridSpan w:val="2"/>
            <w:vAlign w:val="center"/>
          </w:tcPr>
          <w:p w14:paraId="7599BF70" w14:textId="77777777" w:rsidR="001F6211" w:rsidRDefault="001F6211" w:rsidP="0092780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6522200" w14:textId="77777777" w:rsidR="001F6211" w:rsidRDefault="001F6211" w:rsidP="0092780D">
            <w:r w:rsidRPr="00AD2AA0">
              <w:t>(1.5±0.13)mm</w:t>
            </w:r>
          </w:p>
        </w:tc>
      </w:tr>
      <w:tr w:rsidR="001F6211" w14:paraId="5FF02368" w14:textId="77777777" w:rsidTr="0092780D">
        <w:trPr>
          <w:trHeight w:val="419"/>
        </w:trPr>
        <w:tc>
          <w:tcPr>
            <w:tcW w:w="4464" w:type="dxa"/>
            <w:gridSpan w:val="4"/>
            <w:vAlign w:val="center"/>
          </w:tcPr>
          <w:p w14:paraId="6D909D31" w14:textId="77777777" w:rsidR="001F6211" w:rsidRDefault="001F6211" w:rsidP="0092780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FEB462D" w14:textId="77777777" w:rsidR="001F6211" w:rsidRDefault="001F6211" w:rsidP="0092780D">
            <w:r w:rsidRPr="00AD2AA0">
              <w:t>GB/T5237.1-2017</w:t>
            </w:r>
          </w:p>
        </w:tc>
      </w:tr>
      <w:tr w:rsidR="001F6211" w14:paraId="238C9CB3" w14:textId="77777777" w:rsidTr="0092780D">
        <w:trPr>
          <w:trHeight w:val="2228"/>
        </w:trPr>
        <w:tc>
          <w:tcPr>
            <w:tcW w:w="10314" w:type="dxa"/>
            <w:gridSpan w:val="9"/>
          </w:tcPr>
          <w:p w14:paraId="1A8B3EAD" w14:textId="77777777" w:rsidR="001F6211" w:rsidRDefault="001F6211" w:rsidP="0092780D">
            <w:r>
              <w:rPr>
                <w:rFonts w:hint="eastAsia"/>
              </w:rPr>
              <w:t>计量要求导出方法（可另附）</w:t>
            </w:r>
          </w:p>
          <w:p w14:paraId="6AF029EB" w14:textId="77777777" w:rsidR="001F6211" w:rsidRDefault="001F6211" w:rsidP="0092780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F367EB">
              <w:rPr>
                <w:rFonts w:hint="eastAsia"/>
              </w:rPr>
              <w:t>型材壁厚</w:t>
            </w:r>
            <w:r>
              <w:rPr>
                <w:rFonts w:hint="eastAsia"/>
              </w:rPr>
              <w:t>控制要求为：</w:t>
            </w:r>
            <w:r w:rsidRPr="00F367EB">
              <w:t>(1.5±0.13)mm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T=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26mm</w:t>
            </w:r>
          </w:p>
          <w:p w14:paraId="1A85099F" w14:textId="77777777" w:rsidR="001F6211" w:rsidRDefault="001F6211" w:rsidP="009278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计量要求导出：测量最大允许误差：△</w:t>
            </w:r>
            <w:r w:rsidRPr="00F367E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>
              <w:t>0.26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1/3=0.</w:t>
            </w:r>
            <w:r>
              <w:t>087mm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</w:p>
          <w:p w14:paraId="7CCEC5F1" w14:textId="0CEA70DE" w:rsidR="001F6211" w:rsidRDefault="001F6211" w:rsidP="0092780D">
            <w:r>
              <w:rPr>
                <w:rFonts w:hint="eastAsia"/>
              </w:rPr>
              <w:t xml:space="preserve">3.   </w:t>
            </w:r>
            <w:r>
              <w:rPr>
                <w:rFonts w:hint="eastAsia"/>
              </w:rPr>
              <w:t>测量范围要求导出：测量要求</w:t>
            </w:r>
            <w:r w:rsidRPr="00F367EB">
              <w:t>(1.5±0.13)mm</w:t>
            </w:r>
            <w:r w:rsidRPr="00F367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，导出测量范围</w:t>
            </w:r>
            <w:r w:rsidR="006030E1">
              <w:rPr>
                <w:rFonts w:hint="eastAsia"/>
              </w:rPr>
              <w:t>因满足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的测量要求</w:t>
            </w:r>
            <w:r w:rsidR="006030E1">
              <w:rPr>
                <w:rFonts w:hint="eastAsia"/>
              </w:rPr>
              <w:t>。</w:t>
            </w:r>
          </w:p>
        </w:tc>
      </w:tr>
      <w:tr w:rsidR="001F6211" w14:paraId="4A5C5FBE" w14:textId="77777777" w:rsidTr="0092780D">
        <w:trPr>
          <w:trHeight w:val="337"/>
        </w:trPr>
        <w:tc>
          <w:tcPr>
            <w:tcW w:w="1668" w:type="dxa"/>
            <w:vMerge w:val="restart"/>
            <w:vAlign w:val="center"/>
          </w:tcPr>
          <w:p w14:paraId="6464331A" w14:textId="77777777" w:rsidR="001F6211" w:rsidRDefault="001F6211" w:rsidP="0092780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3094F7F" w14:textId="77777777" w:rsidR="001F6211" w:rsidRPr="006261ED" w:rsidRDefault="001F6211" w:rsidP="0092780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73BC049" w14:textId="77777777" w:rsidR="001F6211" w:rsidRPr="006261ED" w:rsidRDefault="001F6211" w:rsidP="0092780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5A4C81D1" w14:textId="77777777" w:rsidR="001F6211" w:rsidRPr="006261ED" w:rsidRDefault="001F6211" w:rsidP="0092780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41D0BD6" w14:textId="77777777" w:rsidR="001F6211" w:rsidRPr="006261ED" w:rsidRDefault="001F6211" w:rsidP="0092780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295BF393" w14:textId="77777777" w:rsidR="001F6211" w:rsidRPr="006261ED" w:rsidRDefault="001F6211" w:rsidP="0092780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79C1848" w14:textId="77777777" w:rsidR="001F6211" w:rsidRPr="006261ED" w:rsidRDefault="001F6211" w:rsidP="0092780D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1F6211" w14:paraId="7377308D" w14:textId="77777777" w:rsidTr="0092780D">
        <w:trPr>
          <w:trHeight w:val="337"/>
        </w:trPr>
        <w:tc>
          <w:tcPr>
            <w:tcW w:w="1668" w:type="dxa"/>
            <w:vMerge/>
          </w:tcPr>
          <w:p w14:paraId="54D1D0D7" w14:textId="77777777" w:rsidR="001F6211" w:rsidRDefault="001F6211" w:rsidP="0092780D"/>
        </w:tc>
        <w:tc>
          <w:tcPr>
            <w:tcW w:w="1559" w:type="dxa"/>
            <w:gridSpan w:val="2"/>
          </w:tcPr>
          <w:p w14:paraId="1045B9A0" w14:textId="77777777" w:rsidR="001F6211" w:rsidRPr="00E842F4" w:rsidRDefault="001F6211" w:rsidP="0092780D">
            <w:r w:rsidRPr="00E842F4">
              <w:rPr>
                <w:rFonts w:hint="eastAsia"/>
              </w:rPr>
              <w:t>外径千分尺</w:t>
            </w:r>
            <w:r w:rsidRPr="00E842F4">
              <w:rPr>
                <w:rFonts w:hint="eastAsia"/>
              </w:rPr>
              <w:t>/</w:t>
            </w:r>
            <w:r w:rsidRPr="00E842F4">
              <w:t>113</w:t>
            </w:r>
          </w:p>
        </w:tc>
        <w:tc>
          <w:tcPr>
            <w:tcW w:w="1276" w:type="dxa"/>
            <w:gridSpan w:val="2"/>
          </w:tcPr>
          <w:p w14:paraId="5DEEE9B8" w14:textId="77777777" w:rsidR="001F6211" w:rsidRPr="00E842F4" w:rsidRDefault="001F6211" w:rsidP="0092780D">
            <w:r w:rsidRPr="00E842F4">
              <w:rPr>
                <w:rFonts w:hint="eastAsia"/>
              </w:rPr>
              <w:t>(</w:t>
            </w:r>
            <w:r w:rsidRPr="00E842F4">
              <w:t>0</w:t>
            </w:r>
            <w:r w:rsidRPr="00E842F4">
              <w:rPr>
                <w:rFonts w:hint="eastAsia"/>
              </w:rPr>
              <w:t>-</w:t>
            </w:r>
            <w:r w:rsidRPr="00E842F4">
              <w:t>25</w:t>
            </w:r>
            <w:r w:rsidRPr="00E842F4">
              <w:rPr>
                <w:rFonts w:hint="eastAsia"/>
              </w:rPr>
              <w:t>)</w:t>
            </w:r>
            <w:r w:rsidRPr="00E842F4">
              <w:t>mm</w:t>
            </w:r>
          </w:p>
        </w:tc>
        <w:tc>
          <w:tcPr>
            <w:tcW w:w="2976" w:type="dxa"/>
            <w:gridSpan w:val="2"/>
          </w:tcPr>
          <w:p w14:paraId="31891355" w14:textId="77777777" w:rsidR="001F6211" w:rsidRPr="00E842F4" w:rsidRDefault="001F6211" w:rsidP="0092780D">
            <w:r w:rsidRPr="00E842F4">
              <w:rPr>
                <w:rFonts w:hint="eastAsia"/>
              </w:rPr>
              <w:t>±</w:t>
            </w:r>
            <w:r w:rsidRPr="00E842F4">
              <w:rPr>
                <w:rFonts w:hint="eastAsia"/>
              </w:rPr>
              <w:t>0.</w:t>
            </w:r>
            <w:r w:rsidRPr="00E842F4">
              <w:t>004mm</w:t>
            </w:r>
          </w:p>
        </w:tc>
        <w:tc>
          <w:tcPr>
            <w:tcW w:w="1276" w:type="dxa"/>
          </w:tcPr>
          <w:p w14:paraId="72B77566" w14:textId="77777777" w:rsidR="001F6211" w:rsidRPr="00E842F4" w:rsidRDefault="001F6211" w:rsidP="0092780D">
            <w:r w:rsidRPr="00E842F4">
              <w:t>L2111150078237</w:t>
            </w:r>
          </w:p>
        </w:tc>
        <w:tc>
          <w:tcPr>
            <w:tcW w:w="1559" w:type="dxa"/>
          </w:tcPr>
          <w:p w14:paraId="031FBBE0" w14:textId="77777777" w:rsidR="001F6211" w:rsidRPr="00E842F4" w:rsidRDefault="001F6211" w:rsidP="0092780D">
            <w:r w:rsidRPr="00E842F4">
              <w:rPr>
                <w:rFonts w:hint="eastAsia"/>
              </w:rPr>
              <w:t>2</w:t>
            </w:r>
            <w:r w:rsidRPr="00E842F4">
              <w:t>021.11.15</w:t>
            </w:r>
          </w:p>
        </w:tc>
      </w:tr>
      <w:tr w:rsidR="001F6211" w14:paraId="270E7AEF" w14:textId="77777777" w:rsidTr="0092780D">
        <w:trPr>
          <w:trHeight w:val="337"/>
        </w:trPr>
        <w:tc>
          <w:tcPr>
            <w:tcW w:w="1668" w:type="dxa"/>
            <w:vMerge/>
          </w:tcPr>
          <w:p w14:paraId="3E8E898F" w14:textId="77777777" w:rsidR="001F6211" w:rsidRDefault="001F6211" w:rsidP="0092780D"/>
        </w:tc>
        <w:tc>
          <w:tcPr>
            <w:tcW w:w="1559" w:type="dxa"/>
            <w:gridSpan w:val="2"/>
          </w:tcPr>
          <w:p w14:paraId="7D4018EC" w14:textId="77777777" w:rsidR="001F6211" w:rsidRDefault="001F6211" w:rsidP="0092780D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1F091E1B" w14:textId="77777777" w:rsidR="001F6211" w:rsidRDefault="001F6211" w:rsidP="0092780D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3BD4BBC3" w14:textId="77777777" w:rsidR="001F6211" w:rsidRDefault="001F6211" w:rsidP="0092780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B340C64" w14:textId="77777777" w:rsidR="001F6211" w:rsidRDefault="001F6211" w:rsidP="0092780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6CC4F64" w14:textId="77777777" w:rsidR="001F6211" w:rsidRDefault="001F6211" w:rsidP="0092780D">
            <w:pPr>
              <w:rPr>
                <w:color w:val="FF0000"/>
              </w:rPr>
            </w:pPr>
          </w:p>
        </w:tc>
      </w:tr>
      <w:tr w:rsidR="001F6211" w14:paraId="53F432E9" w14:textId="77777777" w:rsidTr="0092780D">
        <w:trPr>
          <w:trHeight w:val="337"/>
        </w:trPr>
        <w:tc>
          <w:tcPr>
            <w:tcW w:w="1668" w:type="dxa"/>
            <w:vMerge/>
          </w:tcPr>
          <w:p w14:paraId="718EE0DD" w14:textId="77777777" w:rsidR="001F6211" w:rsidRDefault="001F6211" w:rsidP="0092780D"/>
        </w:tc>
        <w:tc>
          <w:tcPr>
            <w:tcW w:w="1559" w:type="dxa"/>
            <w:gridSpan w:val="2"/>
          </w:tcPr>
          <w:p w14:paraId="1155676A" w14:textId="77777777" w:rsidR="001F6211" w:rsidRDefault="001F6211" w:rsidP="0092780D"/>
        </w:tc>
        <w:tc>
          <w:tcPr>
            <w:tcW w:w="1276" w:type="dxa"/>
            <w:gridSpan w:val="2"/>
          </w:tcPr>
          <w:p w14:paraId="146CFAFE" w14:textId="77777777" w:rsidR="001F6211" w:rsidRDefault="001F6211" w:rsidP="0092780D"/>
        </w:tc>
        <w:tc>
          <w:tcPr>
            <w:tcW w:w="2976" w:type="dxa"/>
            <w:gridSpan w:val="2"/>
          </w:tcPr>
          <w:p w14:paraId="33E59F91" w14:textId="77777777" w:rsidR="001F6211" w:rsidRDefault="001F6211" w:rsidP="0092780D"/>
        </w:tc>
        <w:tc>
          <w:tcPr>
            <w:tcW w:w="1276" w:type="dxa"/>
          </w:tcPr>
          <w:p w14:paraId="0B27477C" w14:textId="77777777" w:rsidR="001F6211" w:rsidRDefault="001F6211" w:rsidP="0092780D"/>
        </w:tc>
        <w:tc>
          <w:tcPr>
            <w:tcW w:w="1559" w:type="dxa"/>
          </w:tcPr>
          <w:p w14:paraId="7CEE104C" w14:textId="77777777" w:rsidR="001F6211" w:rsidRDefault="001F6211" w:rsidP="0092780D"/>
        </w:tc>
      </w:tr>
      <w:tr w:rsidR="001F6211" w14:paraId="5EA13B73" w14:textId="77777777" w:rsidTr="0092780D">
        <w:trPr>
          <w:trHeight w:val="3115"/>
        </w:trPr>
        <w:tc>
          <w:tcPr>
            <w:tcW w:w="10314" w:type="dxa"/>
            <w:gridSpan w:val="9"/>
          </w:tcPr>
          <w:p w14:paraId="5A5205DC" w14:textId="77777777" w:rsidR="001F6211" w:rsidRDefault="001F6211" w:rsidP="0092780D">
            <w:r>
              <w:rPr>
                <w:rFonts w:hint="eastAsia"/>
              </w:rPr>
              <w:t>计量验证记录</w:t>
            </w:r>
          </w:p>
          <w:p w14:paraId="17B7B45F" w14:textId="77777777" w:rsidR="001F6211" w:rsidRDefault="001F6211" w:rsidP="0092780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选择测量范围：外径千分尺测量范围为</w:t>
            </w:r>
            <w:r>
              <w:rPr>
                <w:rFonts w:hint="eastAsia"/>
              </w:rPr>
              <w:t>(0-</w:t>
            </w:r>
            <w:r>
              <w:t>2</w:t>
            </w:r>
            <w:r>
              <w:rPr>
                <w:rFonts w:hint="eastAsia"/>
              </w:rPr>
              <w:t>5)</w:t>
            </w:r>
            <w:r>
              <w:t>mm</w:t>
            </w:r>
            <w:r>
              <w:rPr>
                <w:rFonts w:hint="eastAsia"/>
              </w:rPr>
              <w:t>，测量范围满足要求。</w:t>
            </w:r>
          </w:p>
          <w:p w14:paraId="7D8F661E" w14:textId="77777777" w:rsidR="001F6211" w:rsidRDefault="001F6211" w:rsidP="0092780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、型材壁厚的计量要求：测量最大允差△</w:t>
            </w:r>
            <w:r w:rsidRPr="00F367E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0.</w:t>
            </w:r>
            <w:r>
              <w:t>087mm</w:t>
            </w:r>
            <w:r>
              <w:rPr>
                <w:rFonts w:hint="eastAsia"/>
              </w:rPr>
              <w:t>。</w:t>
            </w:r>
          </w:p>
          <w:p w14:paraId="014D834A" w14:textId="77777777" w:rsidR="001F6211" w:rsidRDefault="001F6211" w:rsidP="0092780D">
            <w:r>
              <w:rPr>
                <w:rFonts w:hint="eastAsia"/>
              </w:rPr>
              <w:t>测量设备的计量特性：</w:t>
            </w:r>
            <w:r>
              <w:rPr>
                <w:rFonts w:hint="eastAsia"/>
              </w:rPr>
              <w:t>(</w:t>
            </w:r>
            <w:r>
              <w:t>0-25)mm</w:t>
            </w:r>
            <w:r>
              <w:rPr>
                <w:rFonts w:hint="eastAsia"/>
              </w:rPr>
              <w:t>外径千分尺的最大允许误差为±</w:t>
            </w:r>
            <w:r>
              <w:rPr>
                <w:rFonts w:hint="eastAsia"/>
              </w:rPr>
              <w:t>0.</w:t>
            </w:r>
            <w:r>
              <w:t>004mm</w:t>
            </w:r>
            <w:r>
              <w:rPr>
                <w:rFonts w:hint="eastAsia"/>
              </w:rPr>
              <w:t>。</w:t>
            </w:r>
          </w:p>
          <w:p w14:paraId="15B26110" w14:textId="77777777" w:rsidR="001F6211" w:rsidRDefault="001F6211" w:rsidP="0092780D">
            <w:r>
              <w:rPr>
                <w:rFonts w:hint="eastAsia"/>
              </w:rPr>
              <w:t>将测量过程的计量要求与测量设备的计量特性相比较，达到测量过程的计量要求。</w:t>
            </w:r>
          </w:p>
          <w:p w14:paraId="7742589C" w14:textId="77777777" w:rsidR="001F6211" w:rsidRDefault="001F6211" w:rsidP="0092780D">
            <w:r>
              <w:rPr>
                <w:rFonts w:hint="eastAsia"/>
              </w:rPr>
              <w:t>验证合格，符合要求。</w:t>
            </w:r>
          </w:p>
          <w:p w14:paraId="474E4E0C" w14:textId="77777777" w:rsidR="001F6211" w:rsidRDefault="001F6211" w:rsidP="0092780D"/>
          <w:p w14:paraId="2214FDD9" w14:textId="77777777" w:rsidR="001F6211" w:rsidRDefault="001F6211" w:rsidP="0092780D"/>
          <w:p w14:paraId="1A5B3F5B" w14:textId="77777777" w:rsidR="001F6211" w:rsidRDefault="001F6211" w:rsidP="0092780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4E3EB9" wp14:editId="3AC8F707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180340</wp:posOffset>
                  </wp:positionV>
                  <wp:extent cx="723900" cy="41262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验证结论：</w:t>
            </w:r>
            <w:r w:rsidRPr="00AD2AA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99A5183" w14:textId="77777777" w:rsidR="001F6211" w:rsidRDefault="001F6211" w:rsidP="0092780D">
            <w:pPr>
              <w:rPr>
                <w:szCs w:val="21"/>
              </w:rPr>
            </w:pPr>
          </w:p>
          <w:p w14:paraId="7035E50E" w14:textId="428069BA" w:rsidR="001F6211" w:rsidRDefault="001F6211" w:rsidP="0092780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97679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F6211" w14:paraId="7B9F034B" w14:textId="77777777" w:rsidTr="0092780D">
        <w:trPr>
          <w:trHeight w:val="56"/>
        </w:trPr>
        <w:tc>
          <w:tcPr>
            <w:tcW w:w="10314" w:type="dxa"/>
            <w:gridSpan w:val="9"/>
          </w:tcPr>
          <w:p w14:paraId="6A72A43C" w14:textId="77777777" w:rsidR="001F6211" w:rsidRDefault="001F6211" w:rsidP="0092780D">
            <w:r>
              <w:rPr>
                <w:rFonts w:hint="eastAsia"/>
              </w:rPr>
              <w:t>认证审核记录：</w:t>
            </w:r>
          </w:p>
          <w:p w14:paraId="4B137C7F" w14:textId="77777777" w:rsidR="001F6211" w:rsidRDefault="001F6211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459BE0CA" w14:textId="77777777" w:rsidR="001F6211" w:rsidRDefault="001F6211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080B7842" w14:textId="77777777" w:rsidR="001F6211" w:rsidRDefault="001F6211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3B112B68" w14:textId="7064D5D5" w:rsidR="001F6211" w:rsidRDefault="001F6211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</w:t>
            </w:r>
          </w:p>
          <w:p w14:paraId="1CBB0DCC" w14:textId="77777777" w:rsidR="001F6211" w:rsidRDefault="001F6211" w:rsidP="0092780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4F0D1CDB" w14:textId="77777777" w:rsidR="001F6211" w:rsidRDefault="001F6211" w:rsidP="0092780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AB9ADBF" wp14:editId="504B48EF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34290</wp:posOffset>
                  </wp:positionV>
                  <wp:extent cx="565150" cy="45941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5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18DDEB" w14:textId="77777777" w:rsidR="001F6211" w:rsidRDefault="001F6211" w:rsidP="0092780D">
            <w:r>
              <w:rPr>
                <w:rFonts w:hint="eastAsia"/>
              </w:rPr>
              <w:t>审核员签名：</w:t>
            </w:r>
          </w:p>
          <w:p w14:paraId="66064A79" w14:textId="77777777" w:rsidR="001F6211" w:rsidRDefault="001F6211" w:rsidP="0092780D"/>
          <w:p w14:paraId="1A63F673" w14:textId="77777777" w:rsidR="001F6211" w:rsidRDefault="001F6211" w:rsidP="0092780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39DCC7" wp14:editId="0DD7A3F9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63500</wp:posOffset>
                  </wp:positionV>
                  <wp:extent cx="771416" cy="4127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69" cy="4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2623D" w14:textId="592498AC" w:rsidR="001F6211" w:rsidRDefault="001F6211" w:rsidP="0092780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 w14:paraId="78AF6412" w14:textId="77777777" w:rsidR="001F6211" w:rsidRDefault="001F6211" w:rsidP="0092780D">
            <w:pPr>
              <w:rPr>
                <w:szCs w:val="21"/>
              </w:rPr>
            </w:pPr>
          </w:p>
        </w:tc>
      </w:tr>
    </w:tbl>
    <w:p w14:paraId="0260BBBE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302C" w14:textId="77777777" w:rsidR="00480E72" w:rsidRDefault="00480E72">
      <w:r>
        <w:separator/>
      </w:r>
    </w:p>
  </w:endnote>
  <w:endnote w:type="continuationSeparator" w:id="0">
    <w:p w14:paraId="1EA14B63" w14:textId="77777777" w:rsidR="00480E72" w:rsidRDefault="0048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BFFD78A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0FC8F6B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BCDF" w14:textId="77777777" w:rsidR="00480E72" w:rsidRDefault="00480E72">
      <w:r>
        <w:separator/>
      </w:r>
    </w:p>
  </w:footnote>
  <w:footnote w:type="continuationSeparator" w:id="0">
    <w:p w14:paraId="637C2F6F" w14:textId="77777777" w:rsidR="00480E72" w:rsidRDefault="0048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B11C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CDC2D8B" wp14:editId="15CBF7A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A37855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CE97A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B7915E8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4C23B4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F028D86" w14:textId="77777777" w:rsidR="007C0B19" w:rsidRDefault="00000000">
    <w:r>
      <w:pict w14:anchorId="341E5A40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4383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37E"/>
    <w:rsid w:val="001F6211"/>
    <w:rsid w:val="00480E72"/>
    <w:rsid w:val="00600871"/>
    <w:rsid w:val="006030E1"/>
    <w:rsid w:val="00997679"/>
    <w:rsid w:val="00F4037E"/>
    <w:rsid w:val="00FE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3242488"/>
  <w15:docId w15:val="{118299A6-2370-4EE4-B11E-05863AD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cp:lastPrinted>2017-02-16T05:50:00Z</cp:lastPrinted>
  <dcterms:created xsi:type="dcterms:W3CDTF">2015-10-14T00:38:00Z</dcterms:created>
  <dcterms:modified xsi:type="dcterms:W3CDTF">2022-09-28T10:20:00Z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