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wordWrap w:val="0"/>
        <w:spacing w:line="360" w:lineRule="auto"/>
        <w:jc w:val="right"/>
        <w:rPr>
          <w:rFonts w:ascii="Times New Roman" w:hAnsi="Times New Roman" w:eastAsia="黑体"/>
          <w:sz w:val="20"/>
        </w:rPr>
      </w:pPr>
      <w:r>
        <w:rPr>
          <w:rFonts w:ascii="Times New Roman" w:hAnsi="Times New Roman"/>
          <w:bCs/>
          <w:kern w:val="0"/>
          <w:sz w:val="20"/>
        </w:rPr>
        <w:t>编号：</w:t>
      </w:r>
      <w:bookmarkStart w:id="0" w:name="合同编号"/>
      <w:r>
        <w:rPr>
          <w:rFonts w:hint="eastAsia" w:ascii="Times New Roman" w:hAnsi="Times New Roman" w:cs="Times New Roman"/>
          <w:sz w:val="20"/>
          <w:szCs w:val="28"/>
          <w:u w:val="single"/>
        </w:rPr>
        <w:t>06</w:t>
      </w:r>
      <w:r>
        <w:rPr>
          <w:rFonts w:hint="eastAsia" w:ascii="Times New Roman" w:hAnsi="Times New Roman" w:cs="Times New Roman"/>
          <w:sz w:val="20"/>
          <w:szCs w:val="28"/>
          <w:u w:val="single"/>
          <w:lang w:val="en-US" w:eastAsia="zh-CN"/>
        </w:rPr>
        <w:t>40</w:t>
      </w:r>
      <w:r>
        <w:rPr>
          <w:rFonts w:hint="eastAsia" w:ascii="Times New Roman" w:hAnsi="Times New Roman" w:cs="Times New Roman"/>
          <w:sz w:val="20"/>
          <w:szCs w:val="28"/>
          <w:u w:val="single"/>
        </w:rPr>
        <w:t>-2022</w:t>
      </w:r>
      <w:bookmarkEnd w:id="0"/>
    </w:p>
    <w:p>
      <w:pPr>
        <w:widowControl/>
        <w:jc w:val="center"/>
        <w:rPr>
          <w:rFonts w:ascii="宋体" w:hAnsi="宋体" w:cs="宋体"/>
          <w:kern w:val="0"/>
          <w:sz w:val="28"/>
          <w:szCs w:val="28"/>
        </w:rPr>
      </w:pPr>
      <w:r>
        <w:rPr>
          <w:rFonts w:ascii="宋体" w:hAnsi="宋体" w:cs="宋体"/>
          <w:b/>
          <w:bCs/>
          <w:kern w:val="0"/>
          <w:sz w:val="28"/>
          <w:szCs w:val="28"/>
        </w:rPr>
        <w:t>不符合项报告</w:t>
      </w:r>
    </w:p>
    <w:tbl>
      <w:tblPr>
        <w:tblStyle w:val="5"/>
        <w:tblpPr w:leftFromText="180" w:rightFromText="180" w:vertAnchor="text" w:horzAnchor="margin" w:tblpX="-129" w:tblpY="299"/>
        <w:tblW w:w="9180" w:type="dxa"/>
        <w:tblCellSpacing w:w="0" w:type="dxa"/>
        <w:tblInd w:w="0" w:type="dxa"/>
        <w:tblBorders>
          <w:top w:val="outset" w:color="000000" w:sz="6" w:space="0"/>
          <w:left w:val="outset" w:color="000000" w:sz="6" w:space="0"/>
          <w:bottom w:val="outset" w:color="000000" w:sz="6" w:space="0"/>
          <w:right w:val="outset" w:color="000000" w:sz="6" w:space="0"/>
          <w:insideH w:val="outset" w:color="000000" w:sz="6" w:space="0"/>
          <w:insideV w:val="outset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91"/>
        <w:gridCol w:w="4678"/>
        <w:gridCol w:w="1701"/>
        <w:gridCol w:w="1510"/>
      </w:tblGrid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outset" w:color="000000" w:sz="6" w:space="0"/>
            <w:insideV w:val="outset" w:color="000000" w:sz="6" w:space="0"/>
          </w:tblBorders>
        </w:tblPrEx>
        <w:trPr>
          <w:trHeight w:val="637" w:hRule="atLeast"/>
          <w:tblCellSpacing w:w="0" w:type="dxa"/>
        </w:trPr>
        <w:tc>
          <w:tcPr>
            <w:tcW w:w="1291" w:type="dxa"/>
            <w:shd w:val="clear" w:color="auto" w:fill="auto"/>
            <w:vAlign w:val="center"/>
          </w:tcPr>
          <w:p>
            <w:pPr>
              <w:widowControl/>
              <w:tabs>
                <w:tab w:val="left" w:pos="5160"/>
              </w:tabs>
              <w:spacing w:line="360" w:lineRule="auto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333333"/>
                <w:kern w:val="0"/>
                <w:szCs w:val="21"/>
              </w:rPr>
              <w:t>企业</w:t>
            </w:r>
            <w:r>
              <w:rPr>
                <w:rFonts w:hint="eastAsia" w:ascii="宋体" w:hAnsi="宋体" w:cs="宋体"/>
                <w:kern w:val="0"/>
                <w:szCs w:val="21"/>
              </w:rPr>
              <w:t xml:space="preserve">名称：            </w:t>
            </w:r>
          </w:p>
        </w:tc>
        <w:tc>
          <w:tcPr>
            <w:tcW w:w="4678" w:type="dxa"/>
            <w:shd w:val="clear" w:color="auto" w:fill="auto"/>
            <w:vAlign w:val="center"/>
          </w:tcPr>
          <w:p>
            <w:pPr>
              <w:widowControl/>
              <w:tabs>
                <w:tab w:val="left" w:pos="5160"/>
              </w:tabs>
              <w:spacing w:line="360" w:lineRule="auto"/>
              <w:rPr>
                <w:rFonts w:ascii="宋体" w:hAnsi="宋体" w:cs="宋体"/>
                <w:kern w:val="0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color w:val="333333"/>
                <w:kern w:val="0"/>
                <w:szCs w:val="21"/>
                <w:lang w:val="en-US" w:eastAsia="zh-CN"/>
              </w:rPr>
              <w:t>保定鑫宝电器有限公司</w:t>
            </w:r>
          </w:p>
        </w:tc>
        <w:tc>
          <w:tcPr>
            <w:tcW w:w="1701" w:type="dxa"/>
            <w:shd w:val="clear" w:color="auto" w:fill="auto"/>
            <w:vAlign w:val="center"/>
          </w:tcPr>
          <w:p>
            <w:pPr>
              <w:widowControl/>
              <w:tabs>
                <w:tab w:val="left" w:pos="5160"/>
              </w:tabs>
              <w:spacing w:line="360" w:lineRule="auto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不符合报告编号：</w:t>
            </w:r>
          </w:p>
        </w:tc>
        <w:tc>
          <w:tcPr>
            <w:tcW w:w="1510" w:type="dxa"/>
            <w:shd w:val="clear" w:color="auto" w:fill="auto"/>
            <w:vAlign w:val="center"/>
          </w:tcPr>
          <w:p>
            <w:pPr>
              <w:widowControl/>
              <w:tabs>
                <w:tab w:val="left" w:pos="5160"/>
              </w:tabs>
              <w:spacing w:line="360" w:lineRule="auto"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01</w:t>
            </w:r>
          </w:p>
        </w:tc>
      </w:tr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outset" w:color="000000" w:sz="6" w:space="0"/>
            <w:insideV w:val="outset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4" w:hRule="atLeast"/>
          <w:tblCellSpacing w:w="0" w:type="dxa"/>
        </w:trPr>
        <w:tc>
          <w:tcPr>
            <w:tcW w:w="9180" w:type="dxa"/>
            <w:gridSpan w:val="4"/>
            <w:shd w:val="clear" w:color="auto" w:fill="auto"/>
          </w:tcPr>
          <w:p>
            <w:pPr>
              <w:spacing w:line="360" w:lineRule="exact"/>
              <w:ind w:firstLine="210" w:firstLineChars="100"/>
              <w:jc w:val="both"/>
              <w:rPr>
                <w:rFonts w:hint="eastAsia" w:ascii="宋体" w:hAnsi="宋体" w:eastAsia="宋体" w:cs="宋体"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受审核部门</w:t>
            </w:r>
            <w:r>
              <w:rPr>
                <w:rFonts w:ascii="宋体" w:hAnsi="宋体" w:cs="宋体"/>
                <w:kern w:val="0"/>
                <w:szCs w:val="21"/>
              </w:rPr>
              <w:t>:</w:t>
            </w:r>
            <w:r>
              <w:rPr>
                <w:rFonts w:hint="eastAsia" w:ascii="宋体" w:hAnsi="宋体" w:cs="宋体"/>
                <w:kern w:val="0"/>
                <w:szCs w:val="21"/>
              </w:rPr>
              <w:t xml:space="preserve"> </w:t>
            </w:r>
            <w:r>
              <w:rPr>
                <w:rFonts w:hint="eastAsia" w:ascii="宋体" w:hAnsi="宋体"/>
                <w:color w:val="auto"/>
                <w:szCs w:val="21"/>
                <w:lang w:val="en-US" w:eastAsia="zh-CN"/>
              </w:rPr>
              <w:t>生产技术部（生产车间）</w:t>
            </w:r>
            <w:r>
              <w:rPr>
                <w:rFonts w:hint="eastAsia" w:ascii="宋体" w:hAnsi="宋体" w:cs="宋体"/>
                <w:kern w:val="0"/>
                <w:szCs w:val="21"/>
              </w:rPr>
              <w:t xml:space="preserve">      </w:t>
            </w: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 xml:space="preserve">                       </w:t>
            </w:r>
            <w:r>
              <w:rPr>
                <w:rFonts w:hint="eastAsia" w:ascii="宋体" w:hAnsi="宋体" w:cs="宋体"/>
                <w:kern w:val="0"/>
                <w:szCs w:val="21"/>
              </w:rPr>
              <w:t xml:space="preserve"> </w:t>
            </w:r>
            <w:r>
              <w:rPr>
                <w:rFonts w:ascii="宋体" w:hAnsi="宋体" w:cs="宋体"/>
                <w:kern w:val="0"/>
                <w:szCs w:val="21"/>
              </w:rPr>
              <w:t>陪同人员:</w:t>
            </w:r>
            <w:r>
              <w:rPr>
                <w:rFonts w:hint="eastAsia" w:ascii="宋体" w:hAnsi="宋体" w:cs="宋体"/>
                <w:kern w:val="0"/>
                <w:szCs w:val="21"/>
                <w:lang w:eastAsia="zh-CN"/>
              </w:rPr>
              <w:t>石贺南</w:t>
            </w:r>
          </w:p>
        </w:tc>
      </w:tr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outset" w:color="000000" w:sz="6" w:space="0"/>
            <w:insideV w:val="outset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26" w:hRule="atLeast"/>
          <w:tblCellSpacing w:w="0" w:type="dxa"/>
        </w:trPr>
        <w:tc>
          <w:tcPr>
            <w:tcW w:w="9180" w:type="dxa"/>
            <w:gridSpan w:val="4"/>
            <w:shd w:val="clear" w:color="auto" w:fill="auto"/>
          </w:tcPr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不符合事实描述：</w:t>
            </w:r>
          </w:p>
          <w:p>
            <w:pPr>
              <w:widowControl/>
              <w:spacing w:line="360" w:lineRule="auto"/>
              <w:ind w:firstLine="420" w:firstLineChars="200"/>
              <w:jc w:val="left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cs="宋体"/>
                <w:color w:val="auto"/>
                <w:kern w:val="0"/>
                <w:szCs w:val="21"/>
                <w:lang w:eastAsia="zh-CN"/>
              </w:rPr>
              <w:t>查</w:t>
            </w:r>
            <w:r>
              <w:rPr>
                <w:rFonts w:hint="eastAsia" w:ascii="宋体" w:hAnsi="宋体" w:cs="宋体"/>
                <w:kern w:val="0"/>
                <w:szCs w:val="21"/>
                <w:lang w:eastAsia="zh-CN"/>
              </w:rPr>
              <w:t>编号：</w:t>
            </w: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 xml:space="preserve">BDXB-08-2022 </w:t>
            </w:r>
            <w:r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  <w:t>№</w:t>
            </w: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002</w:t>
            </w:r>
            <w:r>
              <w:rPr>
                <w:rFonts w:hint="eastAsia" w:ascii="宋体" w:cs="宋体"/>
                <w:color w:val="auto"/>
                <w:kern w:val="0"/>
                <w:szCs w:val="21"/>
                <w:lang w:eastAsia="zh-CN"/>
              </w:rPr>
              <w:t>《球头挂环半成品记录表》</w:t>
            </w:r>
            <w:r>
              <w:rPr>
                <w:rFonts w:hint="eastAsia" w:ascii="宋体" w:hAnsi="Times New Roman" w:eastAsia="宋体" w:cs="Times New Roman"/>
                <w:color w:val="auto"/>
                <w:szCs w:val="21"/>
                <w:highlight w:val="none"/>
                <w:lang w:val="en-US" w:eastAsia="zh-CN"/>
              </w:rPr>
              <w:t>尺寸D1、</w:t>
            </w:r>
            <w:r>
              <w:rPr>
                <w:rFonts w:hint="eastAsia" w:ascii="宋体" w:hAnsi="宋体" w:cs="宋体"/>
                <w:szCs w:val="22"/>
                <w:lang w:val="en-US" w:eastAsia="zh-CN"/>
              </w:rPr>
              <w:t>尺寸H、标准破坏载荷等内容填写不规范</w:t>
            </w:r>
            <w:r>
              <w:rPr>
                <w:rFonts w:hint="eastAsia" w:ascii="宋体" w:hAnsi="宋体"/>
                <w:bCs/>
                <w:color w:val="auto"/>
                <w:szCs w:val="21"/>
                <w:lang w:val="en-US" w:eastAsia="zh-CN"/>
              </w:rPr>
              <w:t>。</w:t>
            </w:r>
            <w:r>
              <w:rPr>
                <w:rFonts w:hint="eastAsia" w:ascii="宋体" w:hAnsi="宋体" w:eastAsia="宋体" w:cs="宋体"/>
                <w:szCs w:val="22"/>
                <w:lang w:val="en-US" w:eastAsia="zh-CN"/>
              </w:rPr>
              <w:t>不</w:t>
            </w:r>
            <w:r>
              <w:rPr>
                <w:rFonts w:hint="eastAsia" w:ascii="宋体" w:hAnsi="宋体" w:cs="宋体"/>
                <w:szCs w:val="22"/>
                <w:lang w:val="en-US" w:eastAsia="zh-CN"/>
              </w:rPr>
              <w:t>符合</w:t>
            </w:r>
            <w:r>
              <w:rPr>
                <w:rFonts w:hint="eastAsia" w:ascii="宋体" w:hAnsi="宋体" w:eastAsia="宋体" w:cs="宋体"/>
                <w:szCs w:val="22"/>
                <w:lang w:val="en-US" w:eastAsia="zh-CN"/>
              </w:rPr>
              <w:t>GB/T19022-2003标准 6.2.3</w:t>
            </w:r>
            <w:r>
              <w:rPr>
                <w:rFonts w:hint="eastAsia" w:ascii="宋体" w:hAnsi="宋体" w:cs="宋体"/>
                <w:szCs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szCs w:val="22"/>
                <w:lang w:val="en-US" w:eastAsia="zh-CN"/>
              </w:rPr>
              <w:t>记录 条款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的规定</w:t>
            </w:r>
            <w:r>
              <w:rPr>
                <w:rFonts w:hint="eastAsia" w:ascii="宋体" w:hAnsi="宋体"/>
                <w:szCs w:val="21"/>
                <w:lang w:eastAsia="zh-CN"/>
              </w:rPr>
              <w:t>的</w:t>
            </w:r>
            <w:r>
              <w:rPr>
                <w:rFonts w:hint="eastAsia" w:ascii="宋体" w:hAnsi="宋体"/>
                <w:szCs w:val="21"/>
              </w:rPr>
              <w:t>要求。</w:t>
            </w:r>
          </w:p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不符</w:t>
            </w:r>
            <w:r>
              <w:rPr>
                <w:rFonts w:cs="宋体" w:asciiTheme="minorEastAsia" w:hAnsiTheme="minorEastAsia" w:eastAsiaTheme="minorEastAsia"/>
                <w:kern w:val="0"/>
                <w:szCs w:val="21"/>
              </w:rPr>
              <w:t>合</w:t>
            </w:r>
            <w:r>
              <w:rPr>
                <w:rFonts w:hint="eastAsia" w:cs="宋体" w:asciiTheme="minorEastAsia" w:hAnsiTheme="minorEastAsia" w:eastAsiaTheme="minorEastAsia"/>
                <w:kern w:val="0"/>
                <w:szCs w:val="21"/>
              </w:rPr>
              <w:t>认证</w:t>
            </w:r>
            <w:r>
              <w:rPr>
                <w:rStyle w:val="9"/>
                <w:rFonts w:asciiTheme="minorEastAsia" w:hAnsiTheme="minorEastAsia" w:eastAsiaTheme="minorEastAsia"/>
                <w:sz w:val="21"/>
                <w:szCs w:val="21"/>
                <w:lang w:val="zh-CN"/>
              </w:rPr>
              <w:t>审核准则</w:t>
            </w:r>
            <w:r>
              <w:rPr>
                <w:rFonts w:cs="宋体" w:asciiTheme="minorEastAsia" w:hAnsiTheme="minorEastAsia" w:eastAsiaTheme="minorEastAsia"/>
                <w:kern w:val="0"/>
                <w:szCs w:val="21"/>
              </w:rPr>
              <w:t>条</w:t>
            </w:r>
            <w:r>
              <w:rPr>
                <w:rFonts w:ascii="宋体" w:hAnsi="宋体" w:cs="宋体"/>
                <w:kern w:val="0"/>
                <w:szCs w:val="21"/>
              </w:rPr>
              <w:t>款号：</w:t>
            </w:r>
            <w:r>
              <w:rPr>
                <w:rFonts w:hint="eastAsia" w:ascii="宋体" w:hAnsi="Times New Roman" w:eastAsia="宋体" w:cs="宋体"/>
                <w:kern w:val="0"/>
                <w:szCs w:val="21"/>
                <w:u w:val="single"/>
                <w:lang w:val="en-US" w:eastAsia="zh-CN"/>
              </w:rPr>
              <w:t>GB/T 19022-2003</w:t>
            </w:r>
            <w:r>
              <w:rPr>
                <w:rFonts w:hint="eastAsia" w:ascii="宋体" w:hAnsi="宋体"/>
                <w:szCs w:val="22"/>
                <w:u w:val="single"/>
                <w:lang w:val="en-US" w:eastAsia="zh-CN"/>
              </w:rPr>
              <w:t>标准中</w:t>
            </w:r>
            <w:r>
              <w:rPr>
                <w:rFonts w:hint="eastAsia" w:ascii="宋体" w:hAnsi="宋体" w:eastAsia="宋体" w:cs="宋体"/>
                <w:szCs w:val="22"/>
                <w:u w:val="single"/>
                <w:lang w:val="en-US" w:eastAsia="zh-CN"/>
              </w:rPr>
              <w:t xml:space="preserve"> 6.2.3</w:t>
            </w:r>
            <w:r>
              <w:rPr>
                <w:rFonts w:hint="eastAsia" w:ascii="宋体" w:hAnsi="宋体" w:cs="宋体"/>
                <w:szCs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szCs w:val="22"/>
                <w:u w:val="single"/>
                <w:lang w:val="en-US" w:eastAsia="zh-CN"/>
              </w:rPr>
              <w:t>记录 条款</w:t>
            </w:r>
          </w:p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不符合程度：主要不符合____；次要不符合__</w:t>
            </w:r>
            <w:r>
              <w:rPr>
                <w:rFonts w:hint="default" w:ascii="Arial" w:hAnsi="Arial" w:cs="Arial"/>
                <w:kern w:val="0"/>
                <w:szCs w:val="21"/>
                <w:u w:val="single"/>
              </w:rPr>
              <w:t>√</w:t>
            </w:r>
            <w:r>
              <w:rPr>
                <w:rFonts w:ascii="宋体" w:hAnsi="宋体" w:cs="宋体"/>
                <w:kern w:val="0"/>
                <w:szCs w:val="21"/>
              </w:rPr>
              <w:t>___；</w:t>
            </w:r>
          </w:p>
          <w:p>
            <w:pPr>
              <w:widowControl/>
              <w:spacing w:line="360" w:lineRule="auto"/>
              <w:jc w:val="left"/>
              <w:rPr>
                <w:rFonts w:hint="default" w:eastAsia="宋体"/>
                <w:u w:val="single"/>
                <w:lang w:val="en-US" w:eastAsia="zh-CN"/>
              </w:rPr>
            </w:pPr>
            <w:r>
              <w:rPr>
                <w:rFonts w:ascii="宋体" w:hAnsi="宋体" w:cs="宋体"/>
                <w:kern w:val="0"/>
                <w:szCs w:val="21"/>
              </w:rPr>
              <w:t>审核员(签名)</w:t>
            </w:r>
            <w:r>
              <w:rPr>
                <w:rFonts w:hint="eastAsia" w:ascii="宋体" w:hAnsi="宋体" w:cs="宋体"/>
                <w:kern w:val="0"/>
                <w:szCs w:val="21"/>
                <w:u w:val="single"/>
                <w:lang w:val="en-US" w:eastAsia="zh-CN"/>
              </w:rPr>
              <w:t xml:space="preserve">  </w:t>
            </w:r>
            <w:r>
              <w:rPr>
                <w:rFonts w:hint="eastAsia" w:eastAsiaTheme="minorEastAsia"/>
                <w:u w:val="single"/>
                <w:lang w:eastAsia="zh-CN"/>
              </w:rPr>
              <w:drawing>
                <wp:inline distT="0" distB="0" distL="114300" distR="114300">
                  <wp:extent cx="878205" cy="317500"/>
                  <wp:effectExtent l="0" t="0" r="17145" b="6350"/>
                  <wp:docPr id="1" name="图片 1" descr="李修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李修权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8205" cy="31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Theme="minorEastAsia"/>
                <w:u w:val="single"/>
                <w:lang w:val="en-US" w:eastAsia="zh-CN"/>
              </w:rPr>
              <w:t xml:space="preserve"> </w:t>
            </w:r>
            <w:r>
              <w:rPr>
                <w:rFonts w:ascii="宋体" w:hAnsi="宋体" w:cs="宋体"/>
                <w:kern w:val="0"/>
                <w:szCs w:val="21"/>
              </w:rPr>
              <w:t xml:space="preserve"> 陪同人员(签名)</w:t>
            </w:r>
            <w:r>
              <w:rPr>
                <w:rFonts w:hint="eastAsia" w:ascii="宋体" w:hAnsi="宋体" w:cs="宋体"/>
                <w:kern w:val="0"/>
                <w:szCs w:val="21"/>
                <w:u w:val="single"/>
                <w:lang w:val="en-US" w:eastAsia="zh-CN"/>
              </w:rPr>
              <w:t xml:space="preserve">  </w:t>
            </w:r>
            <w:r>
              <w:rPr>
                <w:rFonts w:hint="eastAsia" w:eastAsiaTheme="minorEastAsia"/>
                <w:u w:val="single"/>
                <w:lang w:eastAsia="zh-CN"/>
              </w:rPr>
              <w:drawing>
                <wp:inline distT="0" distB="0" distL="114300" distR="114300">
                  <wp:extent cx="760095" cy="340360"/>
                  <wp:effectExtent l="0" t="0" r="0" b="2540"/>
                  <wp:docPr id="7" name="图片 7" descr="1591f93c766881268794c7b4b2184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1591f93c766881268794c7b4b218401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clrChange>
                              <a:clrFrom>
                                <a:srgbClr val="868279">
                                  <a:alpha val="100000"/>
                                </a:srgbClr>
                              </a:clrFrom>
                              <a:clrTo>
                                <a:srgbClr val="868279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 l="33232" t="45348" r="48433" b="484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095" cy="340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cs="宋体"/>
                <w:kern w:val="0"/>
                <w:szCs w:val="21"/>
                <w:u w:val="single"/>
                <w:lang w:val="en-US" w:eastAsia="zh-CN"/>
              </w:rPr>
              <w:t xml:space="preserve"> </w:t>
            </w:r>
          </w:p>
          <w:p>
            <w:pPr>
              <w:widowControl/>
              <w:spacing w:line="360" w:lineRule="auto"/>
              <w:jc w:val="left"/>
              <w:rPr>
                <w:rFonts w:hint="eastAsia" w:eastAsiaTheme="minorEastAsia"/>
                <w:u w:val="single"/>
                <w:lang w:eastAsia="zh-CN"/>
              </w:rPr>
            </w:pPr>
          </w:p>
          <w:p>
            <w:pPr>
              <w:widowControl/>
              <w:spacing w:line="360" w:lineRule="auto"/>
              <w:jc w:val="left"/>
              <w:rPr>
                <w:rFonts w:hint="default" w:ascii="宋体" w:hAnsi="宋体" w:eastAsia="宋体" w:cs="宋体"/>
                <w:kern w:val="0"/>
                <w:szCs w:val="21"/>
                <w:u w:val="single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企业部门</w:t>
            </w:r>
            <w:r>
              <w:rPr>
                <w:rFonts w:ascii="宋体" w:hAnsi="宋体" w:cs="宋体"/>
                <w:kern w:val="0"/>
                <w:szCs w:val="21"/>
              </w:rPr>
              <w:t>代表（签名）</w:t>
            </w:r>
            <w:r>
              <w:rPr>
                <w:rFonts w:hint="eastAsia" w:ascii="宋体" w:hAnsi="宋体" w:cs="宋体"/>
                <w:kern w:val="0"/>
                <w:szCs w:val="21"/>
                <w:u w:val="single"/>
                <w:lang w:val="en-US" w:eastAsia="zh-CN"/>
              </w:rPr>
              <w:t xml:space="preserve"> </w:t>
            </w:r>
            <w:r>
              <w:rPr>
                <w:rFonts w:hint="eastAsia" w:eastAsiaTheme="minorEastAsia"/>
                <w:u w:val="single"/>
                <w:lang w:eastAsia="zh-CN"/>
              </w:rPr>
              <w:drawing>
                <wp:inline distT="0" distB="0" distL="114300" distR="114300">
                  <wp:extent cx="565785" cy="319405"/>
                  <wp:effectExtent l="0" t="0" r="0" b="4445"/>
                  <wp:docPr id="5" name="图片 5" descr="10f33d46be6e8022ef617536aab5cd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10f33d46be6e8022ef617536aab5cd5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clrChange>
                              <a:clrFrom>
                                <a:srgbClr val="858279">
                                  <a:alpha val="100000"/>
                                </a:srgbClr>
                              </a:clrFrom>
                              <a:clrTo>
                                <a:srgbClr val="858279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 l="56527" t="57127" r="33983" b="388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785" cy="319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cs="宋体"/>
                <w:kern w:val="0"/>
                <w:szCs w:val="21"/>
                <w:u w:val="single"/>
                <w:lang w:val="en-US" w:eastAsia="zh-CN"/>
              </w:rPr>
              <w:t xml:space="preserve"> </w:t>
            </w:r>
          </w:p>
          <w:p>
            <w:pPr>
              <w:widowControl/>
              <w:spacing w:line="360" w:lineRule="auto"/>
              <w:ind w:firstLine="5670" w:firstLineChars="2700"/>
              <w:jc w:val="left"/>
              <w:rPr>
                <w:rFonts w:ascii="宋体" w:hAnsi="宋体" w:cs="宋体"/>
                <w:kern w:val="0"/>
                <w:szCs w:val="21"/>
              </w:rPr>
            </w:pPr>
            <w:bookmarkStart w:id="1" w:name="_GoBack"/>
            <w:bookmarkEnd w:id="1"/>
            <w:r>
              <w:rPr>
                <w:rFonts w:ascii="宋体" w:hAnsi="宋体" w:cs="宋体"/>
                <w:kern w:val="0"/>
                <w:szCs w:val="21"/>
              </w:rPr>
              <w:t>日期:</w:t>
            </w: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2022年09月23日</w:t>
            </w:r>
          </w:p>
        </w:tc>
      </w:tr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outset" w:color="000000" w:sz="6" w:space="0"/>
            <w:insideV w:val="outset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8" w:hRule="atLeast"/>
          <w:tblCellSpacing w:w="0" w:type="dxa"/>
        </w:trPr>
        <w:tc>
          <w:tcPr>
            <w:tcW w:w="9180" w:type="dxa"/>
            <w:gridSpan w:val="4"/>
            <w:shd w:val="clear" w:color="auto" w:fill="auto"/>
          </w:tcPr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纠正措施:</w:t>
            </w:r>
          </w:p>
          <w:p>
            <w:pPr>
              <w:widowControl/>
              <w:spacing w:line="360" w:lineRule="auto"/>
              <w:jc w:val="left"/>
              <w:rPr>
                <w:rFonts w:hint="eastAsia" w:ascii="宋体" w:hAnsi="宋体"/>
                <w:color w:val="auto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1、将</w:t>
            </w:r>
            <w:r>
              <w:rPr>
                <w:rFonts w:hint="eastAsia" w:ascii="宋体" w:cs="宋体"/>
                <w:color w:val="auto"/>
                <w:kern w:val="0"/>
                <w:szCs w:val="21"/>
                <w:lang w:eastAsia="zh-CN"/>
              </w:rPr>
              <w:t>《球头挂环半成品记录表》</w:t>
            </w:r>
            <w:r>
              <w:rPr>
                <w:rFonts w:hint="eastAsia" w:ascii="宋体" w:hAnsi="Times New Roman" w:eastAsia="宋体" w:cs="Times New Roman"/>
                <w:color w:val="auto"/>
                <w:szCs w:val="21"/>
                <w:highlight w:val="none"/>
                <w:lang w:val="en-US" w:eastAsia="zh-CN"/>
              </w:rPr>
              <w:t>尺寸D1、</w:t>
            </w:r>
            <w:r>
              <w:rPr>
                <w:rFonts w:hint="eastAsia" w:ascii="宋体" w:hAnsi="宋体" w:cs="宋体"/>
                <w:szCs w:val="22"/>
                <w:lang w:val="en-US" w:eastAsia="zh-CN"/>
              </w:rPr>
              <w:t>尺寸H、标准破坏载荷等内容重新整理规范填写</w:t>
            </w: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；</w:t>
            </w:r>
          </w:p>
          <w:p>
            <w:pPr>
              <w:widowControl/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 w:ascii="宋体" w:hAnsi="宋体"/>
                <w:color w:val="auto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Cs w:val="21"/>
                <w:lang w:val="en-US" w:eastAsia="zh-CN"/>
              </w:rPr>
              <w:t>对该</w:t>
            </w:r>
            <w:r>
              <w:rPr>
                <w:rFonts w:hint="eastAsia" w:ascii="宋体" w:hAnsi="宋体"/>
                <w:szCs w:val="22"/>
                <w:lang w:eastAsia="zh-CN"/>
              </w:rPr>
              <w:t>类问题做到举一反三</w:t>
            </w:r>
            <w:r>
              <w:rPr>
                <w:rFonts w:hint="eastAsia" w:ascii="宋体" w:hAnsi="宋体"/>
                <w:color w:val="auto"/>
                <w:szCs w:val="21"/>
                <w:lang w:val="en-US" w:eastAsia="zh-CN"/>
              </w:rPr>
              <w:t>；并对其他记录内容进行梳理，避免不规范填写的发生。</w:t>
            </w:r>
          </w:p>
          <w:p>
            <w:pPr>
              <w:widowControl/>
              <w:numPr>
                <w:ilvl w:val="0"/>
                <w:numId w:val="0"/>
              </w:numPr>
              <w:spacing w:line="360" w:lineRule="auto"/>
              <w:jc w:val="left"/>
              <w:rPr>
                <w:rFonts w:hint="eastAsia" w:ascii="宋体" w:hAnsi="宋体"/>
                <w:color w:val="auto"/>
                <w:szCs w:val="21"/>
                <w:lang w:val="en-US" w:eastAsia="zh-CN"/>
              </w:rPr>
            </w:pPr>
          </w:p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企业部门</w:t>
            </w:r>
            <w:r>
              <w:rPr>
                <w:rFonts w:ascii="宋体" w:hAnsi="宋体" w:cs="宋体"/>
                <w:kern w:val="0"/>
                <w:szCs w:val="21"/>
              </w:rPr>
              <w:t>代表签名:</w:t>
            </w:r>
            <w:r>
              <w:rPr>
                <w:rFonts w:hint="eastAsia" w:ascii="宋体" w:hAnsi="宋体" w:cs="宋体"/>
                <w:kern w:val="0"/>
                <w:szCs w:val="21"/>
              </w:rPr>
              <w:t xml:space="preserve">   </w:t>
            </w: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565785" cy="319405"/>
                  <wp:effectExtent l="0" t="0" r="0" b="4445"/>
                  <wp:docPr id="6" name="图片 6" descr="10f33d46be6e8022ef617536aab5cd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10f33d46be6e8022ef617536aab5cd5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clrChange>
                              <a:clrFrom>
                                <a:srgbClr val="858279">
                                  <a:alpha val="100000"/>
                                </a:srgbClr>
                              </a:clrFrom>
                              <a:clrTo>
                                <a:srgbClr val="858279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 l="56527" t="57127" r="33983" b="388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785" cy="319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cs="宋体"/>
                <w:kern w:val="0"/>
                <w:szCs w:val="21"/>
              </w:rPr>
              <w:t xml:space="preserve">                </w:t>
            </w: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 xml:space="preserve">    </w:t>
            </w:r>
            <w:r>
              <w:rPr>
                <w:rFonts w:hint="eastAsia" w:ascii="宋体" w:hAnsi="宋体" w:cs="宋体"/>
                <w:kern w:val="0"/>
                <w:szCs w:val="21"/>
              </w:rPr>
              <w:t xml:space="preserve"> </w:t>
            </w:r>
            <w:r>
              <w:rPr>
                <w:rFonts w:ascii="宋体" w:hAnsi="宋体" w:cs="宋体"/>
                <w:kern w:val="0"/>
                <w:szCs w:val="21"/>
              </w:rPr>
              <w:t>审核员签名:</w:t>
            </w: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878205" cy="317500"/>
                  <wp:effectExtent l="0" t="0" r="17145" b="6350"/>
                  <wp:docPr id="2" name="图片 2" descr="李修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李修权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8205" cy="31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outset" w:color="000000" w:sz="6" w:space="0"/>
            <w:insideV w:val="outset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87" w:hRule="atLeast"/>
          <w:tblCellSpacing w:w="0" w:type="dxa"/>
        </w:trPr>
        <w:tc>
          <w:tcPr>
            <w:tcW w:w="9180" w:type="dxa"/>
            <w:gridSpan w:val="4"/>
            <w:shd w:val="clear" w:color="auto" w:fill="auto"/>
          </w:tcPr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纠正措施完成情况:</w:t>
            </w:r>
          </w:p>
          <w:p>
            <w:pPr>
              <w:widowControl/>
              <w:spacing w:line="360" w:lineRule="auto"/>
              <w:ind w:firstLine="420" w:firstLineChars="200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纠正措施已落实，验证有效。</w:t>
            </w:r>
          </w:p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</w:p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审核组代表签名:</w:t>
            </w: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878205" cy="317500"/>
                  <wp:effectExtent l="0" t="0" r="17145" b="6350"/>
                  <wp:docPr id="3" name="图片 3" descr="李修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李修权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8205" cy="31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Theme="minorEastAsia"/>
                <w:lang w:val="en-US" w:eastAsia="zh-CN"/>
              </w:rPr>
              <w:t xml:space="preserve">                        </w:t>
            </w:r>
            <w:r>
              <w:rPr>
                <w:rFonts w:hint="eastAsia" w:ascii="宋体" w:hAnsi="宋体" w:cs="宋体"/>
                <w:kern w:val="0"/>
                <w:szCs w:val="21"/>
              </w:rPr>
              <w:t>日期:</w:t>
            </w: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2022年09月23日</w:t>
            </w:r>
          </w:p>
        </w:tc>
      </w:tr>
    </w:tbl>
    <w:p>
      <w:pPr>
        <w:jc w:val="right"/>
      </w:pPr>
      <w:r>
        <w:rPr>
          <w:rFonts w:hint="eastAsia"/>
        </w:rPr>
        <w:t>可另附页</w:t>
      </w:r>
    </w:p>
    <w:sectPr>
      <w:headerReference r:id="rId3" w:type="default"/>
      <w:pgSz w:w="11906" w:h="16838"/>
      <w:pgMar w:top="1440" w:right="1800" w:bottom="1440" w:left="1380" w:header="397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  <w:spacing w:line="320" w:lineRule="exact"/>
      <w:ind w:left="-86" w:leftChars="-41" w:firstLine="720" w:firstLineChars="400"/>
      <w:jc w:val="left"/>
    </w:pPr>
    <w: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-38100</wp:posOffset>
          </wp:positionH>
          <wp:positionV relativeFrom="paragraph">
            <wp:posOffset>83820</wp:posOffset>
          </wp:positionV>
          <wp:extent cx="478155" cy="482600"/>
          <wp:effectExtent l="19050" t="0" r="0" b="0"/>
          <wp:wrapTopAndBottom/>
          <wp:docPr id="50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" name="图片 0" descr="新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78155" cy="482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</w:p>
  <w:p>
    <w:pPr>
      <w:pStyle w:val="4"/>
      <w:pBdr>
        <w:bottom w:val="none" w:color="auto" w:sz="0" w:space="0"/>
      </w:pBdr>
      <w:spacing w:line="320" w:lineRule="exact"/>
      <w:ind w:left="-1023" w:leftChars="-487" w:firstLine="1793" w:firstLineChars="854"/>
      <w:jc w:val="left"/>
      <w:rPr>
        <w:rStyle w:val="11"/>
        <w:rFonts w:hint="default" w:ascii="Times New Roman" w:hAnsi="Times New Roman" w:cs="Times New Roman"/>
        <w:szCs w:val="21"/>
      </w:rPr>
    </w:pPr>
    <w:r>
      <w:rPr>
        <w:rFonts w:ascii="Times New Roman" w:hAnsi="Times New Roman" w:cs="Times New Roman"/>
        <w:sz w:val="21"/>
        <w:szCs w:val="21"/>
      </w:rPr>
      <w:pict>
        <v:shape id="_x0000_s4097" o:spid="_x0000_s4097" o:spt="202" type="#_x0000_t202" style="position:absolute;left:0pt;margin-left:289.7pt;margin-top:14.1pt;height:20.6pt;width:173.9pt;z-index:251659264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pPr>
                  <w:rPr>
                    <w:rFonts w:ascii="Times New Roman" w:hAnsi="Times New Roman"/>
                    <w:sz w:val="22"/>
                  </w:rPr>
                </w:pPr>
                <w:r>
                  <w:rPr>
                    <w:rFonts w:ascii="Times New Roman" w:hAnsi="Times New Roman"/>
                    <w:szCs w:val="21"/>
                  </w:rPr>
                  <w:t>ISC-A-I-</w:t>
                </w:r>
                <w:r>
                  <w:rPr>
                    <w:rFonts w:hint="eastAsia" w:ascii="Times New Roman" w:hAnsi="Times New Roman"/>
                    <w:szCs w:val="21"/>
                    <w:lang w:val="en-US" w:eastAsia="zh-CN"/>
                  </w:rPr>
                  <w:t>11</w:t>
                </w:r>
                <w:r>
                  <w:rPr>
                    <w:rFonts w:ascii="Times New Roman" w:hAnsi="Times New Roman"/>
                    <w:sz w:val="22"/>
                  </w:rPr>
                  <w:t>不符合项报告</w:t>
                </w:r>
                <w:r>
                  <w:rPr>
                    <w:rFonts w:hint="eastAsia" w:ascii="Times New Roman" w:hAnsi="Times New Roman"/>
                    <w:sz w:val="22"/>
                  </w:rPr>
                  <w:t>（07版）</w:t>
                </w:r>
              </w:p>
            </w:txbxContent>
          </v:textbox>
        </v:shape>
      </w:pict>
    </w:r>
    <w:r>
      <w:rPr>
        <w:rStyle w:val="11"/>
        <w:rFonts w:hint="default" w:ascii="Times New Roman" w:hAnsi="Times New Roman" w:cs="Times New Roman"/>
        <w:szCs w:val="21"/>
      </w:rPr>
      <w:t>北京国标联合认证有限公司</w:t>
    </w:r>
  </w:p>
  <w:p>
    <w:pPr>
      <w:pStyle w:val="4"/>
      <w:pBdr>
        <w:bottom w:val="none" w:color="auto" w:sz="0" w:space="0"/>
      </w:pBdr>
      <w:spacing w:line="320" w:lineRule="exact"/>
      <w:ind w:firstLine="750" w:firstLineChars="447"/>
      <w:jc w:val="left"/>
    </w:pPr>
    <w:r>
      <w:rPr>
        <w:rStyle w:val="11"/>
        <w:rFonts w:hint="default" w:ascii="Times New Roman" w:hAnsi="Times New Roman" w:cs="Times New Roman"/>
        <w:w w:val="80"/>
        <w:szCs w:val="21"/>
      </w:rPr>
      <w:t>Beijing International Standard united Certification Co.,Ltd.</w:t>
    </w:r>
  </w:p>
  <w:p>
    <w:pPr>
      <w:rPr>
        <w:sz w:val="18"/>
        <w:szCs w:val="18"/>
      </w:rPr>
    </w:pPr>
    <w:r>
      <w:rPr>
        <w:sz w:val="18"/>
      </w:rPr>
      <w:pict>
        <v:line id="_x0000_s4098" o:spid="_x0000_s4098" o:spt="20" style="position:absolute;left:0pt;margin-left:-0.45pt;margin-top:0pt;height:0.05pt;width:458.2pt;z-index:251660288;mso-width-relative:page;mso-height-relative:page;" coordsize="21600,21600">
          <v:path arrowok="t"/>
          <v:fill focussize="0,0"/>
          <v:stroke/>
          <v:imagedata o:title=""/>
          <o:lock v:ext="edit"/>
        </v:lin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2B10749"/>
    <w:multiLevelType w:val="singleLevel"/>
    <w:tmpl w:val="A2B10749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2"/>
  <w:bordersDoNotSurroundHeader w:val="1"/>
  <w:bordersDoNotSurroundFooter w:val="1"/>
  <w:doNotTrackMoves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NmM1OWU0YmQyNWZkMTU3OTYzZDM4MGQxY2JmYTdiMjQifQ=="/>
  </w:docVars>
  <w:rsids>
    <w:rsidRoot w:val="00000000"/>
    <w:rsid w:val="024751EE"/>
    <w:rsid w:val="04B50EB1"/>
    <w:rsid w:val="06C947A0"/>
    <w:rsid w:val="09461CD6"/>
    <w:rsid w:val="0EE00965"/>
    <w:rsid w:val="0FCF68E2"/>
    <w:rsid w:val="115623A8"/>
    <w:rsid w:val="158F4E06"/>
    <w:rsid w:val="1FE46E60"/>
    <w:rsid w:val="30277371"/>
    <w:rsid w:val="35A8756B"/>
    <w:rsid w:val="35DC0849"/>
    <w:rsid w:val="36AD3D46"/>
    <w:rsid w:val="39426AB9"/>
    <w:rsid w:val="39FD5585"/>
    <w:rsid w:val="430C716C"/>
    <w:rsid w:val="4333670C"/>
    <w:rsid w:val="446C0B6C"/>
    <w:rsid w:val="45F23D99"/>
    <w:rsid w:val="470F017B"/>
    <w:rsid w:val="4E142AAF"/>
    <w:rsid w:val="53BB2537"/>
    <w:rsid w:val="549A63BA"/>
    <w:rsid w:val="582B03E3"/>
    <w:rsid w:val="59A37B16"/>
    <w:rsid w:val="5B720ECD"/>
    <w:rsid w:val="5EE202DE"/>
    <w:rsid w:val="60116111"/>
    <w:rsid w:val="62301456"/>
    <w:rsid w:val="6230253C"/>
    <w:rsid w:val="6F750EE8"/>
    <w:rsid w:val="6FBF6E3C"/>
    <w:rsid w:val="787D6F5B"/>
    <w:rsid w:val="79017606"/>
    <w:rsid w:val="795E3E7D"/>
    <w:rsid w:val="79D07CB2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iPriority="5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4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character" w:customStyle="1" w:styleId="7">
    <w:name w:val="页眉 Char"/>
    <w:basedOn w:val="6"/>
    <w:link w:val="4"/>
    <w:qFormat/>
    <w:uiPriority w:val="99"/>
    <w:rPr>
      <w:sz w:val="18"/>
      <w:szCs w:val="18"/>
    </w:rPr>
  </w:style>
  <w:style w:type="character" w:customStyle="1" w:styleId="8">
    <w:name w:val="页脚 Char"/>
    <w:basedOn w:val="6"/>
    <w:link w:val="3"/>
    <w:qFormat/>
    <w:uiPriority w:val="99"/>
    <w:rPr>
      <w:sz w:val="18"/>
      <w:szCs w:val="18"/>
    </w:rPr>
  </w:style>
  <w:style w:type="character" w:customStyle="1" w:styleId="9">
    <w:name w:val="Font Style99"/>
    <w:qFormat/>
    <w:uiPriority w:val="0"/>
    <w:rPr>
      <w:rFonts w:ascii="黑体" w:eastAsia="黑体" w:cs="黑体"/>
      <w:sz w:val="20"/>
      <w:szCs w:val="20"/>
    </w:rPr>
  </w:style>
  <w:style w:type="character" w:customStyle="1" w:styleId="10">
    <w:name w:val="批注框文本 Char"/>
    <w:basedOn w:val="6"/>
    <w:link w:val="2"/>
    <w:semiHidden/>
    <w:qFormat/>
    <w:uiPriority w:val="99"/>
    <w:rPr>
      <w:rFonts w:ascii="Calibri" w:hAnsi="Calibri" w:eastAsia="宋体" w:cs="Times New Roman"/>
      <w:sz w:val="18"/>
      <w:szCs w:val="18"/>
    </w:rPr>
  </w:style>
  <w:style w:type="character" w:customStyle="1" w:styleId="11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  <customShpInfo spid="_x0000_s4098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334</Words>
  <Characters>409</Characters>
  <Lines>2</Lines>
  <Paragraphs>1</Paragraphs>
  <TotalTime>0</TotalTime>
  <ScaleCrop>false</ScaleCrop>
  <LinksUpToDate>false</LinksUpToDate>
  <CharactersWithSpaces>517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2015-10-10T05:30:00Z</dcterms:created>
  <dc:creator>alexander chang</dc:creator>
  <cp:lastModifiedBy>依然</cp:lastModifiedBy>
  <dcterms:modified xsi:type="dcterms:W3CDTF">2022-09-23T03:58:54Z</dcterms:modified>
  <cp:revision>38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47B78DA1345A4A51BD2E4B463A08F478</vt:lpwstr>
  </property>
</Properties>
</file>