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邢台外嘙桥餐饮中心邢台开发区分部</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2022年09月21日 上午至2022年09月21日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