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B2531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0595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2531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四川康利达包装有限公司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0638-2019-Q-2022</w:t>
            </w:r>
            <w:bookmarkEnd w:id="1"/>
          </w:p>
        </w:tc>
      </w:tr>
      <w:tr w:rsidR="0030595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2531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四川省德阳市高新技术产业园区天台山南路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2531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张叶一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0595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2531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四川省德阳市高新技术产业园区天台山南路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2531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15503232345</w:t>
            </w:r>
            <w:bookmarkEnd w:id="6"/>
          </w:p>
        </w:tc>
      </w:tr>
      <w:tr w:rsidR="0030595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15503232345</w:t>
            </w:r>
            <w:bookmarkEnd w:id="7"/>
          </w:p>
        </w:tc>
      </w:tr>
      <w:tr w:rsidR="0030595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0595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2531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0595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资质范围内食品用塑料包装（塑料瓶、其他类塑料瓶盖）生产</w:t>
            </w:r>
            <w:bookmarkEnd w:id="11"/>
          </w:p>
        </w:tc>
      </w:tr>
      <w:tr w:rsidR="0030595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253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2531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14.02.02</w:t>
            </w:r>
            <w:bookmarkEnd w:id="13"/>
          </w:p>
        </w:tc>
      </w:tr>
      <w:tr w:rsidR="0030595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2531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2531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2531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2531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2531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B253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2531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253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30595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253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2531E" w:rsidP="00BC5D0F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B2531E">
            <w:pPr>
              <w:rPr>
                <w:bCs/>
                <w:sz w:val="24"/>
              </w:rPr>
            </w:pPr>
          </w:p>
        </w:tc>
      </w:tr>
      <w:tr w:rsidR="0030595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2531E">
            <w:pPr>
              <w:spacing w:line="400" w:lineRule="exact"/>
              <w:rPr>
                <w:bCs/>
                <w:sz w:val="24"/>
              </w:rPr>
            </w:pPr>
          </w:p>
          <w:p w:rsidR="0052442F" w:rsidRDefault="00B2531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B2531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B2531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2531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2531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B2531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B2531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</w:t>
            </w:r>
            <w:r>
              <w:rPr>
                <w:rFonts w:ascii="宋体" w:hAnsi="宋体" w:hint="eastAsia"/>
                <w:sz w:val="24"/>
              </w:rPr>
              <w:t>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253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2531E">
            <w:pPr>
              <w:pStyle w:val="a0"/>
              <w:ind w:firstLine="480"/>
              <w:rPr>
                <w:sz w:val="24"/>
              </w:rPr>
            </w:pPr>
          </w:p>
          <w:p w:rsidR="0052442F" w:rsidRDefault="00B2531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2531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0595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253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2531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95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31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3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253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253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2531E">
            <w:pPr>
              <w:pStyle w:val="a0"/>
              <w:ind w:firstLine="480"/>
              <w:rPr>
                <w:sz w:val="24"/>
              </w:rPr>
            </w:pP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2531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0595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253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2531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C5D0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3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253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BC5D0F">
              <w:rPr>
                <w:rFonts w:ascii="宋体" w:hAnsi="宋体" w:hint="eastAsia"/>
                <w:color w:val="000000"/>
                <w:sz w:val="24"/>
              </w:rPr>
              <w:t>全部门、全条款</w:t>
            </w:r>
          </w:p>
          <w:p w:rsidR="0052442F" w:rsidRDefault="00B253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95B">
        <w:trPr>
          <w:trHeight w:val="578"/>
          <w:jc w:val="center"/>
        </w:trPr>
        <w:tc>
          <w:tcPr>
            <w:tcW w:w="1381" w:type="dxa"/>
          </w:tcPr>
          <w:p w:rsidR="0052442F" w:rsidRDefault="00B253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BC5D0F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BC5D0F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BC5D0F">
              <w:rPr>
                <w:rFonts w:ascii="宋体" w:hAnsi="宋体" w:hint="eastAsia"/>
                <w:bCs/>
                <w:sz w:val="24"/>
              </w:rPr>
              <w:t>Q8.5.2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BC5D0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2531E">
            <w:pPr>
              <w:pStyle w:val="a0"/>
              <w:ind w:firstLine="480"/>
              <w:rPr>
                <w:sz w:val="24"/>
              </w:rPr>
            </w:pPr>
          </w:p>
          <w:p w:rsidR="0052442F" w:rsidRDefault="00BC5D0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B2531E">
              <w:rPr>
                <w:rFonts w:ascii="宋体" w:hAnsi="宋体" w:hint="eastAsia"/>
                <w:sz w:val="24"/>
              </w:rPr>
              <w:t>保持</w:t>
            </w:r>
            <w:r w:rsidR="00B2531E">
              <w:rPr>
                <w:rFonts w:ascii="宋体" w:hAnsi="宋体" w:hint="eastAsia"/>
                <w:sz w:val="24"/>
              </w:rPr>
              <w:t xml:space="preserve">    </w:t>
            </w:r>
            <w:r w:rsidR="00B2531E">
              <w:rPr>
                <w:rFonts w:ascii="宋体" w:hAnsi="宋体" w:hint="eastAsia"/>
                <w:sz w:val="24"/>
              </w:rPr>
              <w:t>□待改进</w:t>
            </w:r>
            <w:r w:rsidR="00B2531E">
              <w:rPr>
                <w:rFonts w:ascii="宋体" w:hAnsi="宋体" w:hint="eastAsia"/>
                <w:sz w:val="24"/>
              </w:rPr>
              <w:t xml:space="preserve">    </w:t>
            </w:r>
            <w:r w:rsidR="00B2531E">
              <w:rPr>
                <w:rFonts w:ascii="宋体" w:hAnsi="宋体" w:hint="eastAsia"/>
                <w:sz w:val="24"/>
              </w:rPr>
              <w:t>□撤消</w:t>
            </w:r>
            <w:r w:rsidR="00B2531E">
              <w:rPr>
                <w:rFonts w:ascii="宋体" w:hAnsi="宋体" w:hint="eastAsia"/>
                <w:sz w:val="24"/>
              </w:rPr>
              <w:t xml:space="preserve">    </w:t>
            </w:r>
            <w:r w:rsidR="00B2531E">
              <w:rPr>
                <w:rFonts w:ascii="宋体" w:hAnsi="宋体" w:hint="eastAsia"/>
                <w:sz w:val="24"/>
              </w:rPr>
              <w:t>□暂停</w:t>
            </w:r>
            <w:r w:rsidR="00B2531E">
              <w:rPr>
                <w:rFonts w:ascii="宋体" w:hAnsi="宋体" w:hint="eastAsia"/>
                <w:sz w:val="24"/>
              </w:rPr>
              <w:t xml:space="preserve">  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B2531E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2531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C5D0F">
              <w:rPr>
                <w:rFonts w:ascii="宋体" w:hAnsi="宋体" w:cs="宋体" w:hint="eastAsia"/>
                <w:bCs/>
                <w:sz w:val="24"/>
              </w:rPr>
              <w:t>文平/2022.9.22</w:t>
            </w:r>
          </w:p>
        </w:tc>
      </w:tr>
      <w:tr w:rsidR="0030595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253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0595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2531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95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31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0595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31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253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253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95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253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2531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2531E">
            <w:pPr>
              <w:pStyle w:val="a0"/>
              <w:ind w:firstLine="480"/>
              <w:rPr>
                <w:sz w:val="24"/>
              </w:rPr>
            </w:pP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253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253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2531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2531E">
      <w:pPr>
        <w:pStyle w:val="a0"/>
        <w:ind w:firstLine="480"/>
        <w:rPr>
          <w:bCs/>
          <w:sz w:val="24"/>
        </w:rPr>
      </w:pPr>
    </w:p>
    <w:p w:rsidR="0052442F" w:rsidRDefault="00B2531E">
      <w:pPr>
        <w:pStyle w:val="a0"/>
        <w:ind w:firstLine="480"/>
        <w:rPr>
          <w:bCs/>
          <w:sz w:val="24"/>
        </w:rPr>
      </w:pPr>
    </w:p>
    <w:p w:rsidR="0052442F" w:rsidRDefault="00B2531E">
      <w:pPr>
        <w:pStyle w:val="a0"/>
        <w:ind w:firstLine="480"/>
        <w:rPr>
          <w:bCs/>
          <w:sz w:val="24"/>
        </w:rPr>
      </w:pPr>
    </w:p>
    <w:p w:rsidR="0052442F" w:rsidRDefault="00B2531E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1E" w:rsidRDefault="00B2531E" w:rsidP="0030595B">
      <w:r>
        <w:separator/>
      </w:r>
    </w:p>
  </w:endnote>
  <w:endnote w:type="continuationSeparator" w:id="0">
    <w:p w:rsidR="00B2531E" w:rsidRDefault="00B2531E" w:rsidP="0030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2531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1E" w:rsidRDefault="00B2531E" w:rsidP="0030595B">
      <w:r>
        <w:separator/>
      </w:r>
    </w:p>
  </w:footnote>
  <w:footnote w:type="continuationSeparator" w:id="0">
    <w:p w:rsidR="00B2531E" w:rsidRDefault="00B2531E" w:rsidP="00305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2531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0595B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05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B2531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30595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B2531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2531E" w:rsidP="00BC5D0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5B"/>
    <w:rsid w:val="0030595B"/>
    <w:rsid w:val="00B2531E"/>
    <w:rsid w:val="00BC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2163</Characters>
  <Application>Microsoft Office Word</Application>
  <DocSecurity>0</DocSecurity>
  <Lines>18</Lines>
  <Paragraphs>5</Paragraphs>
  <ScaleCrop>false</ScaleCrop>
  <Company>微软中国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2022-10-01T04:36:00Z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