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tab w:relativeTo="margin" w:alignment="center" w:leader="none"/>
      </w:r>
    </w:p>
    <w:p>
      <w:pPr>
        <w:pStyle w:val="10"/>
        <w:jc w:val="center"/>
        <w:rPr>
          <w:rFonts w:hint="eastAsia"/>
        </w:rPr>
      </w:pPr>
      <w:r>
        <w:rPr>
          <w:rFonts w:hint="eastAsia" w:ascii="隶书" w:hAnsi="宋体" w:eastAsia="隶书"/>
          <w:bCs/>
          <w:color w:val="000000"/>
          <w:sz w:val="36"/>
          <w:szCs w:val="36"/>
        </w:rPr>
        <w:t>管理体系审核记录表</w:t>
      </w:r>
    </w:p>
    <w:p>
      <w:pPr>
        <w:pStyle w:val="10"/>
        <w:rPr>
          <w:rFonts w:hint="eastAsia"/>
        </w:rPr>
      </w:pP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受审核部门：</w:t>
            </w:r>
            <w:r>
              <w:rPr>
                <w:rFonts w:hint="eastAsia"/>
                <w:sz w:val="24"/>
                <w:szCs w:val="24"/>
                <w:lang w:val="en-US" w:eastAsia="zh-CN"/>
              </w:rPr>
              <w:t xml:space="preserve">业务部      </w:t>
            </w:r>
            <w:r>
              <w:rPr>
                <w:rFonts w:hint="eastAsia"/>
                <w:sz w:val="24"/>
                <w:szCs w:val="24"/>
              </w:rPr>
              <w:t>主管领导</w:t>
            </w:r>
            <w:r>
              <w:rPr>
                <w:rFonts w:hint="eastAsia"/>
                <w:sz w:val="24"/>
                <w:szCs w:val="24"/>
                <w:lang w:eastAsia="zh-CN"/>
              </w:rPr>
              <w:t>：</w:t>
            </w:r>
            <w:r>
              <w:rPr>
                <w:rFonts w:hint="eastAsia" w:ascii="宋体" w:hAnsi="宋体"/>
                <w:b/>
                <w:color w:val="000000" w:themeColor="text1"/>
                <w:sz w:val="20"/>
                <w:szCs w:val="20"/>
              </w:rPr>
              <w:t>郭小珍</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r>
              <w:rPr>
                <w:rFonts w:hint="eastAsia" w:ascii="宋体" w:hAnsi="宋体"/>
                <w:b/>
                <w:color w:val="000000" w:themeColor="text1"/>
                <w:sz w:val="20"/>
                <w:szCs w:val="20"/>
              </w:rPr>
              <w:t>韩志鸿</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40" w:firstLineChars="100"/>
              <w:textAlignment w:val="baseline"/>
              <w:rPr>
                <w:rFonts w:hint="default" w:ascii="宋体" w:hAnsi="宋体" w:eastAsia="宋体" w:cs="宋体"/>
                <w:szCs w:val="21"/>
                <w:lang w:val="en-US" w:eastAsia="zh-CN"/>
              </w:rPr>
            </w:pPr>
            <w:r>
              <w:rPr>
                <w:rFonts w:hint="eastAsia"/>
                <w:sz w:val="24"/>
                <w:szCs w:val="24"/>
              </w:rPr>
              <w:t>审核员：</w:t>
            </w:r>
            <w:r>
              <w:rPr>
                <w:rFonts w:hint="eastAsia"/>
                <w:sz w:val="24"/>
                <w:szCs w:val="24"/>
                <w:lang w:val="en-US" w:eastAsia="zh-CN"/>
              </w:rPr>
              <w:t xml:space="preserve"> 张磊     </w:t>
            </w:r>
            <w:r>
              <w:rPr>
                <w:sz w:val="20"/>
                <w:lang w:val="de-DE"/>
              </w:rPr>
              <w:t>马焕秋</w:t>
            </w:r>
            <w:r>
              <w:rPr>
                <w:rFonts w:hint="eastAsia"/>
                <w:sz w:val="20"/>
                <w:lang w:val="de-DE" w:eastAsia="zh-CN"/>
              </w:rPr>
              <w:t>（</w:t>
            </w:r>
            <w:r>
              <w:rPr>
                <w:rFonts w:hint="eastAsia"/>
                <w:sz w:val="20"/>
                <w:lang w:val="en-US" w:eastAsia="zh-CN"/>
              </w:rPr>
              <w:t>实习）</w:t>
            </w:r>
            <w:r>
              <w:rPr>
                <w:rFonts w:hint="eastAsia"/>
                <w:sz w:val="24"/>
                <w:szCs w:val="24"/>
                <w:lang w:val="en-US" w:eastAsia="zh-CN"/>
              </w:rPr>
              <w:t xml:space="preserve">  （微信远程）           </w:t>
            </w:r>
            <w:r>
              <w:rPr>
                <w:rFonts w:hint="eastAsia"/>
                <w:sz w:val="24"/>
                <w:szCs w:val="24"/>
              </w:rPr>
              <w:t>审核时间：</w:t>
            </w:r>
            <w:r>
              <w:rPr>
                <w:rFonts w:hint="eastAsia"/>
                <w:sz w:val="24"/>
                <w:szCs w:val="24"/>
                <w:lang w:val="en-US" w:eastAsia="zh-CN"/>
              </w:rPr>
              <w:t>2012.10.5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r>
              <w:rPr>
                <w:rFonts w:hint="eastAsia" w:ascii="宋体" w:hAnsi="宋体" w:eastAsia="宋体" w:cs="新宋体"/>
                <w:sz w:val="18"/>
                <w:szCs w:val="18"/>
                <w:lang w:eastAsia="zh-CN"/>
              </w:rPr>
              <w:t>5.3岗位/职责 /权限；6.2质量目标及其实现的策划；8.2产品和服务的要求；8.4外部提供供方的控制；8.5.3顾客或外部供方的财产；8.5.5交付后的活动；</w:t>
            </w:r>
            <w:r>
              <w:rPr>
                <w:rFonts w:ascii="宋体" w:hAnsi="宋体" w:cs="新宋体"/>
                <w:sz w:val="18"/>
                <w:szCs w:val="18"/>
              </w:rPr>
              <w:t xml:space="preserve"> </w:t>
            </w:r>
            <w:r>
              <w:rPr>
                <w:rFonts w:hint="eastAsia" w:ascii="宋体" w:hAnsi="宋体" w:eastAsia="宋体" w:cs="新宋体"/>
                <w:sz w:val="18"/>
                <w:szCs w:val="18"/>
                <w:lang w:eastAsia="zh-CN"/>
              </w:rPr>
              <w:t>9.1.2顾客满意；</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业务部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业务部负责人：</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rPr>
                <w:rFonts w:hint="default" w:ascii="宋体" w:hAnsi="宋体" w:eastAsia="宋体"/>
                <w:sz w:val="21"/>
                <w:szCs w:val="21"/>
                <w:lang w:val="en-US" w:eastAsia="zh-CN"/>
              </w:rPr>
            </w:pPr>
            <w:r>
              <w:rPr>
                <w:rFonts w:hint="eastAsia" w:ascii="宋体" w:hAnsi="宋体"/>
                <w:sz w:val="21"/>
                <w:szCs w:val="21"/>
              </w:rPr>
              <w:t>分解到该部门的质量目标及完成情况如下：</w:t>
            </w:r>
            <w:r>
              <w:rPr>
                <w:rFonts w:hint="eastAsia" w:ascii="宋体" w:hAnsi="宋体"/>
                <w:sz w:val="21"/>
                <w:szCs w:val="21"/>
                <w:lang w:val="en-US" w:eastAsia="zh-CN"/>
              </w:rPr>
              <w:t xml:space="preserve">  计算方法                        考核结果</w:t>
            </w:r>
          </w:p>
          <w:p>
            <w:pP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顾客满意度</w:t>
            </w:r>
            <w:r>
              <w:rPr>
                <w:rFonts w:hint="eastAsia" w:ascii="宋体" w:hAnsi="宋体"/>
                <w:b/>
                <w:color w:val="000000" w:themeColor="text1"/>
                <w:sz w:val="20"/>
                <w:szCs w:val="20"/>
              </w:rPr>
              <w:tab/>
            </w:r>
            <w:r>
              <w:rPr>
                <w:rFonts w:hint="eastAsia" w:ascii="宋体" w:hAnsi="宋体"/>
                <w:b/>
                <w:color w:val="000000" w:themeColor="text1"/>
                <w:sz w:val="20"/>
                <w:szCs w:val="20"/>
              </w:rPr>
              <w:t>≥9</w:t>
            </w: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分</w:t>
            </w:r>
            <w:r>
              <w:rPr>
                <w:rFonts w:hint="eastAsia" w:ascii="宋体" w:hAnsi="宋体"/>
                <w:b/>
                <w:color w:val="000000" w:themeColor="text1"/>
                <w:sz w:val="20"/>
                <w:szCs w:val="20"/>
              </w:rPr>
              <w:tab/>
            </w:r>
            <w:r>
              <w:rPr>
                <w:rFonts w:hint="eastAsia" w:ascii="宋体" w:hAnsi="宋体"/>
                <w:b/>
                <w:color w:val="000000" w:themeColor="text1"/>
                <w:sz w:val="20"/>
                <w:szCs w:val="20"/>
                <w:lang w:val="en-US" w:eastAsia="zh-CN"/>
              </w:rPr>
              <w:t xml:space="preserve">          </w:t>
            </w:r>
            <w:r>
              <w:rPr>
                <w:rFonts w:hint="eastAsia" w:ascii="宋体" w:hAnsi="宋体"/>
                <w:b/>
                <w:color w:val="000000" w:themeColor="text1"/>
                <w:sz w:val="20"/>
                <w:szCs w:val="20"/>
              </w:rPr>
              <w:t>通过客户满意度调查表计算</w:t>
            </w:r>
            <w:r>
              <w:rPr>
                <w:rFonts w:hint="eastAsia" w:ascii="宋体" w:hAnsi="宋体"/>
                <w:b/>
                <w:color w:val="000000" w:themeColor="text1"/>
                <w:sz w:val="20"/>
                <w:szCs w:val="20"/>
                <w:lang w:val="en-US" w:eastAsia="zh-CN"/>
              </w:rPr>
              <w:t xml:space="preserve">                       96</w:t>
            </w:r>
          </w:p>
          <w:p>
            <w:pP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来料合格率</w:t>
            </w:r>
            <w:r>
              <w:rPr>
                <w:rFonts w:hint="eastAsia" w:ascii="宋体" w:hAnsi="宋体"/>
                <w:b/>
                <w:color w:val="000000" w:themeColor="text1"/>
                <w:sz w:val="20"/>
                <w:szCs w:val="20"/>
              </w:rPr>
              <w:tab/>
            </w:r>
            <w:r>
              <w:rPr>
                <w:rFonts w:hint="eastAsia" w:ascii="宋体" w:hAnsi="宋体"/>
                <w:b/>
                <w:color w:val="000000" w:themeColor="text1"/>
                <w:sz w:val="20"/>
                <w:szCs w:val="20"/>
              </w:rPr>
              <w:t>≥</w:t>
            </w:r>
            <w:r>
              <w:rPr>
                <w:rFonts w:hint="eastAsia" w:ascii="宋体" w:hAnsi="宋体"/>
                <w:b/>
                <w:color w:val="000000" w:themeColor="text1"/>
                <w:sz w:val="20"/>
                <w:szCs w:val="20"/>
                <w:lang w:val="en-US" w:eastAsia="zh-CN"/>
              </w:rPr>
              <w:t>98</w:t>
            </w:r>
            <w:r>
              <w:rPr>
                <w:rFonts w:hint="eastAsia" w:ascii="宋体" w:hAnsi="宋体"/>
                <w:b/>
                <w:color w:val="000000" w:themeColor="text1"/>
                <w:sz w:val="20"/>
                <w:szCs w:val="20"/>
              </w:rPr>
              <w:t>%</w:t>
            </w:r>
            <w:r>
              <w:rPr>
                <w:rFonts w:hint="eastAsia" w:ascii="宋体" w:hAnsi="宋体"/>
                <w:b/>
                <w:color w:val="000000" w:themeColor="text1"/>
                <w:sz w:val="20"/>
                <w:szCs w:val="20"/>
              </w:rPr>
              <w:tab/>
            </w:r>
            <w:r>
              <w:rPr>
                <w:rFonts w:hint="eastAsia" w:ascii="宋体" w:hAnsi="宋体"/>
                <w:b/>
                <w:color w:val="000000" w:themeColor="text1"/>
                <w:sz w:val="20"/>
                <w:szCs w:val="20"/>
                <w:lang w:val="en-US" w:eastAsia="zh-CN"/>
              </w:rPr>
              <w:t xml:space="preserve">         </w:t>
            </w:r>
            <w:r>
              <w:rPr>
                <w:rFonts w:hint="eastAsia" w:ascii="宋体" w:hAnsi="宋体"/>
                <w:b/>
                <w:color w:val="000000" w:themeColor="text1"/>
                <w:sz w:val="20"/>
                <w:szCs w:val="20"/>
              </w:rPr>
              <w:t>来料合格批数/总交货批数)*100%</w:t>
            </w:r>
            <w:r>
              <w:rPr>
                <w:rFonts w:hint="eastAsia" w:ascii="宋体" w:hAnsi="宋体"/>
                <w:b/>
                <w:color w:val="000000" w:themeColor="text1"/>
                <w:sz w:val="20"/>
                <w:szCs w:val="20"/>
              </w:rPr>
              <w:tab/>
            </w:r>
            <w:r>
              <w:rPr>
                <w:rFonts w:hint="eastAsia" w:ascii="宋体" w:hAnsi="宋体"/>
                <w:b/>
                <w:color w:val="000000" w:themeColor="text1"/>
                <w:sz w:val="20"/>
                <w:szCs w:val="20"/>
                <w:lang w:val="en-US" w:eastAsia="zh-CN"/>
              </w:rPr>
              <w:t xml:space="preserve">               99</w:t>
            </w:r>
          </w:p>
          <w:p>
            <w:pP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采购产品及时到货率≥9</w:t>
            </w: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w:t>
            </w:r>
            <w:r>
              <w:rPr>
                <w:rFonts w:hint="eastAsia" w:ascii="宋体" w:hAnsi="宋体"/>
                <w:b/>
                <w:color w:val="000000" w:themeColor="text1"/>
                <w:sz w:val="20"/>
                <w:szCs w:val="20"/>
              </w:rPr>
              <w:tab/>
            </w:r>
            <w:r>
              <w:rPr>
                <w:rFonts w:hint="eastAsia" w:ascii="宋体" w:hAnsi="宋体"/>
                <w:b/>
                <w:color w:val="000000" w:themeColor="text1"/>
                <w:sz w:val="20"/>
                <w:szCs w:val="20"/>
                <w:lang w:val="en-US" w:eastAsia="zh-CN"/>
              </w:rPr>
              <w:t xml:space="preserve">     </w:t>
            </w:r>
            <w:r>
              <w:rPr>
                <w:rFonts w:hint="eastAsia" w:ascii="宋体" w:hAnsi="宋体"/>
                <w:b/>
                <w:color w:val="000000" w:themeColor="text1"/>
                <w:sz w:val="20"/>
                <w:szCs w:val="20"/>
              </w:rPr>
              <w:t>(按时交付批数/总交货批数)*100%</w:t>
            </w:r>
            <w:r>
              <w:rPr>
                <w:rFonts w:hint="eastAsia" w:ascii="宋体" w:hAnsi="宋体"/>
                <w:b/>
                <w:color w:val="000000" w:themeColor="text1"/>
                <w:sz w:val="20"/>
                <w:szCs w:val="20"/>
              </w:rPr>
              <w:tab/>
            </w:r>
            <w:r>
              <w:rPr>
                <w:rFonts w:hint="eastAsia" w:ascii="宋体" w:hAnsi="宋体"/>
                <w:b/>
                <w:color w:val="000000" w:themeColor="text1"/>
                <w:sz w:val="20"/>
                <w:szCs w:val="20"/>
                <w:lang w:val="en-US" w:eastAsia="zh-CN"/>
              </w:rPr>
              <w:t xml:space="preserve">               98</w:t>
            </w:r>
          </w:p>
          <w:p>
            <w:pPr>
              <w:rPr>
                <w:rFonts w:hint="default" w:ascii="宋体" w:hAnsi="宋体"/>
                <w:b/>
                <w:color w:val="000000" w:themeColor="text1"/>
                <w:sz w:val="20"/>
                <w:szCs w:val="20"/>
                <w:lang w:val="en-US" w:eastAsia="zh-CN"/>
              </w:rPr>
            </w:pPr>
            <w:r>
              <w:rPr>
                <w:rFonts w:hint="eastAsia" w:ascii="宋体" w:hAnsi="宋体"/>
                <w:b/>
                <w:color w:val="000000" w:themeColor="text1"/>
                <w:sz w:val="20"/>
                <w:szCs w:val="20"/>
              </w:rPr>
              <w:t>交货准时率</w:t>
            </w:r>
            <w:r>
              <w:rPr>
                <w:rFonts w:hint="eastAsia" w:ascii="宋体" w:hAnsi="宋体"/>
                <w:b/>
                <w:color w:val="000000" w:themeColor="text1"/>
                <w:sz w:val="20"/>
                <w:szCs w:val="20"/>
                <w:lang w:val="en-US" w:eastAsia="zh-CN"/>
              </w:rPr>
              <w:t>100%                客户订单/送货单                                 100</w:t>
            </w:r>
          </w:p>
          <w:p>
            <w:pPr>
              <w:spacing w:line="400" w:lineRule="exact"/>
              <w:rPr>
                <w:rFonts w:hint="eastAsia" w:ascii="宋体" w:hAnsi="宋体" w:cs="宋体"/>
                <w:szCs w:val="21"/>
                <w:lang w:val="en-US" w:eastAsia="zh-CN"/>
              </w:rPr>
            </w:pPr>
            <w:r>
              <w:rPr>
                <w:rFonts w:hint="eastAsia" w:ascii="宋体" w:hAnsi="宋体"/>
                <w:sz w:val="21"/>
                <w:szCs w:val="21"/>
              </w:rPr>
              <w:t>抽20</w:t>
            </w:r>
            <w:r>
              <w:rPr>
                <w:rFonts w:hint="eastAsia" w:ascii="宋体" w:hAnsi="宋体"/>
                <w:sz w:val="21"/>
                <w:szCs w:val="21"/>
                <w:lang w:val="en-US" w:eastAsia="zh-CN"/>
              </w:rPr>
              <w:t>22</w:t>
            </w:r>
            <w:r>
              <w:rPr>
                <w:rFonts w:hint="eastAsia" w:ascii="宋体" w:hAnsi="宋体"/>
                <w:sz w:val="21"/>
                <w:szCs w:val="21"/>
              </w:rPr>
              <w:t>年</w:t>
            </w:r>
            <w:r>
              <w:rPr>
                <w:rFonts w:hint="eastAsia" w:ascii="宋体" w:hAnsi="宋体"/>
                <w:sz w:val="21"/>
                <w:szCs w:val="21"/>
                <w:lang w:val="en-US" w:eastAsia="zh-CN"/>
              </w:rPr>
              <w:t>1</w:t>
            </w:r>
            <w:r>
              <w:rPr>
                <w:rFonts w:hint="eastAsia" w:ascii="宋体" w:hAnsi="宋体"/>
                <w:sz w:val="21"/>
                <w:szCs w:val="21"/>
              </w:rPr>
              <w:t>月-</w:t>
            </w:r>
            <w:r>
              <w:rPr>
                <w:rFonts w:hint="eastAsia" w:ascii="宋体" w:hAnsi="宋体"/>
                <w:sz w:val="21"/>
                <w:szCs w:val="21"/>
                <w:lang w:val="en-US" w:eastAsia="zh-CN"/>
              </w:rPr>
              <w:t>7</w:t>
            </w:r>
            <w:r>
              <w:rPr>
                <w:rFonts w:hint="eastAsia" w:ascii="宋体" w:hAnsi="宋体"/>
                <w:sz w:val="21"/>
                <w:szCs w:val="21"/>
              </w:rPr>
              <w:t>月质量目标完成情况：均达到目标值</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产品和服务的要求确定、评审和更改</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8.2</w:t>
            </w:r>
          </w:p>
        </w:tc>
        <w:tc>
          <w:tcPr>
            <w:tcW w:w="10004" w:type="dxa"/>
            <w:vAlign w:val="center"/>
          </w:tcPr>
          <w:p>
            <w:pPr>
              <w:rPr>
                <w:szCs w:val="21"/>
              </w:rPr>
            </w:pPr>
            <w:r>
              <w:rPr>
                <w:rFonts w:hint="eastAsia"/>
                <w:szCs w:val="21"/>
                <w:lang w:val="en-US" w:eastAsia="zh-CN"/>
              </w:rPr>
              <w:t>负责人</w:t>
            </w:r>
            <w:r>
              <w:rPr>
                <w:rFonts w:hint="eastAsia"/>
                <w:szCs w:val="21"/>
              </w:rPr>
              <w:t>介绍到公司</w:t>
            </w:r>
            <w:r>
              <w:rPr>
                <w:rFonts w:hint="eastAsia"/>
                <w:szCs w:val="21"/>
                <w:lang w:val="en-US" w:eastAsia="zh-CN"/>
              </w:rPr>
              <w:t>服务</w:t>
            </w:r>
            <w:r>
              <w:rPr>
                <w:rFonts w:hint="eastAsia"/>
                <w:szCs w:val="21"/>
              </w:rPr>
              <w:t>由客户提出需求，公司在确定要求时，对以下方面进行了考虑：</w:t>
            </w:r>
            <w:r>
              <w:rPr>
                <w:rFonts w:hint="eastAsia"/>
                <w:szCs w:val="21"/>
                <w:lang w:val="en-US" w:eastAsia="zh-CN"/>
              </w:rPr>
              <w:t>服务周期、服务</w:t>
            </w:r>
            <w:r>
              <w:rPr>
                <w:rFonts w:hint="eastAsia"/>
                <w:szCs w:val="21"/>
              </w:rPr>
              <w:t>的质量、价格、</w:t>
            </w:r>
            <w:r>
              <w:rPr>
                <w:rFonts w:hint="eastAsia"/>
                <w:szCs w:val="21"/>
                <w:lang w:val="en-US" w:eastAsia="zh-CN"/>
              </w:rPr>
              <w:t>服务</w:t>
            </w:r>
            <w:r>
              <w:rPr>
                <w:rFonts w:hint="eastAsia"/>
                <w:szCs w:val="21"/>
              </w:rPr>
              <w:t>特别要求等。</w:t>
            </w:r>
            <w:r>
              <w:rPr>
                <w:rFonts w:hint="eastAsia"/>
                <w:szCs w:val="21"/>
                <w:lang w:eastAsia="zh-CN"/>
              </w:rPr>
              <w:t>项目部</w:t>
            </w:r>
            <w:r>
              <w:rPr>
                <w:rFonts w:hint="eastAsia"/>
                <w:szCs w:val="21"/>
              </w:rPr>
              <w:t>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pPr>
              <w:rPr>
                <w:szCs w:val="21"/>
              </w:rPr>
            </w:pPr>
          </w:p>
          <w:p>
            <w:pPr>
              <w:rPr>
                <w:szCs w:val="21"/>
              </w:rPr>
            </w:pPr>
            <w:r>
              <w:rPr>
                <w:rFonts w:hint="eastAsia"/>
                <w:szCs w:val="21"/>
              </w:rPr>
              <w:t>抽</w:t>
            </w:r>
            <w:r>
              <w:rPr>
                <w:rFonts w:hint="eastAsia"/>
                <w:szCs w:val="21"/>
                <w:lang w:val="en-US" w:eastAsia="zh-CN"/>
              </w:rPr>
              <w:t>销售</w:t>
            </w:r>
            <w:r>
              <w:rPr>
                <w:rFonts w:hint="eastAsia"/>
                <w:szCs w:val="21"/>
                <w:lang w:eastAsia="zh-CN"/>
              </w:rPr>
              <w:t>合同</w:t>
            </w:r>
            <w:r>
              <w:rPr>
                <w:rFonts w:hint="eastAsia"/>
                <w:szCs w:val="21"/>
              </w:rPr>
              <w:t>：</w:t>
            </w:r>
          </w:p>
          <w:p>
            <w:pPr>
              <w:rPr>
                <w:rFonts w:hint="eastAsia"/>
                <w:szCs w:val="21"/>
                <w:lang w:val="en-US" w:eastAsia="zh-CN"/>
              </w:rPr>
            </w:pPr>
            <w:r>
              <w:rPr>
                <w:rFonts w:hint="eastAsia"/>
                <w:szCs w:val="21"/>
              </w:rPr>
              <w:t>客户</w:t>
            </w:r>
            <w:r>
              <w:rPr>
                <w:rFonts w:hint="eastAsia"/>
                <w:szCs w:val="21"/>
                <w:lang w:eastAsia="zh-CN"/>
              </w:rPr>
              <w:t>：</w:t>
            </w:r>
            <w:r>
              <w:rPr>
                <w:rFonts w:hint="eastAsia"/>
                <w:szCs w:val="21"/>
                <w:lang w:val="en-US" w:eastAsia="zh-CN"/>
              </w:rPr>
              <w:t xml:space="preserve">深圳鑫浩森电子材料有限公司 </w:t>
            </w:r>
          </w:p>
          <w:p>
            <w:pPr>
              <w:pStyle w:val="2"/>
              <w:rPr>
                <w:rFonts w:hint="default"/>
                <w:lang w:val="en-US" w:eastAsia="zh-CN"/>
              </w:rPr>
            </w:pPr>
            <w:r>
              <w:rPr>
                <w:rFonts w:hint="eastAsia"/>
                <w:lang w:val="en-US" w:eastAsia="zh-CN"/>
              </w:rPr>
              <w:t>合同内容：</w:t>
            </w:r>
            <w:r>
              <w:rPr>
                <w:rFonts w:hint="eastAsia" w:ascii="宋体" w:hAnsi="宋体"/>
                <w:szCs w:val="21"/>
              </w:rPr>
              <w:t xml:space="preserve">  拉伸膜 </w:t>
            </w:r>
            <w:r>
              <w:rPr>
                <w:rFonts w:hint="eastAsia" w:ascii="宋体" w:hAnsi="宋体"/>
                <w:szCs w:val="21"/>
                <w:lang w:val="en-US" w:eastAsia="zh-CN"/>
              </w:rPr>
              <w:t xml:space="preserve">    </w:t>
            </w:r>
            <w:r>
              <w:rPr>
                <w:rFonts w:hint="eastAsia" w:ascii="宋体" w:hAnsi="宋体"/>
                <w:szCs w:val="21"/>
              </w:rPr>
              <w:t xml:space="preserve">3000卷  </w:t>
            </w:r>
          </w:p>
          <w:p>
            <w:pPr>
              <w:rPr>
                <w:rFonts w:hint="eastAsia"/>
                <w:szCs w:val="21"/>
              </w:rPr>
            </w:pPr>
            <w:r>
              <w:rPr>
                <w:rFonts w:hint="eastAsia"/>
                <w:szCs w:val="21"/>
              </w:rPr>
              <w:t>签订日期：202</w:t>
            </w:r>
            <w:r>
              <w:rPr>
                <w:rFonts w:hint="eastAsia"/>
                <w:szCs w:val="21"/>
                <w:lang w:val="en-US" w:eastAsia="zh-CN"/>
              </w:rPr>
              <w:t>2</w:t>
            </w:r>
            <w:r>
              <w:rPr>
                <w:rFonts w:hint="eastAsia"/>
                <w:szCs w:val="21"/>
              </w:rPr>
              <w:t>年</w:t>
            </w:r>
            <w:r>
              <w:rPr>
                <w:rFonts w:hint="eastAsia"/>
                <w:szCs w:val="21"/>
                <w:lang w:val="en-US" w:eastAsia="zh-CN"/>
              </w:rPr>
              <w:t>8</w:t>
            </w:r>
            <w:r>
              <w:rPr>
                <w:rFonts w:hint="eastAsia"/>
                <w:szCs w:val="21"/>
              </w:rPr>
              <w:t xml:space="preserve">月 </w:t>
            </w:r>
            <w:r>
              <w:rPr>
                <w:rFonts w:hint="eastAsia"/>
                <w:szCs w:val="21"/>
                <w:lang w:val="en-US" w:eastAsia="zh-CN"/>
              </w:rPr>
              <w:t>1</w:t>
            </w:r>
            <w:r>
              <w:rPr>
                <w:rFonts w:hint="eastAsia"/>
                <w:szCs w:val="21"/>
              </w:rPr>
              <w:t>日</w:t>
            </w:r>
          </w:p>
          <w:p>
            <w:pPr>
              <w:pStyle w:val="2"/>
              <w:rPr>
                <w:rFonts w:hint="default" w:eastAsia="宋体"/>
                <w:lang w:val="en-US" w:eastAsia="zh-CN"/>
              </w:rPr>
            </w:pPr>
            <w:r>
              <w:rPr>
                <w:rFonts w:hint="eastAsia"/>
                <w:szCs w:val="21"/>
                <w:lang w:val="en-US" w:eastAsia="zh-CN"/>
              </w:rPr>
              <w:t>交货日期：2022年8月2日</w:t>
            </w:r>
          </w:p>
          <w:p>
            <w:pPr>
              <w:rPr>
                <w:rFonts w:hint="eastAsia"/>
                <w:szCs w:val="21"/>
              </w:rPr>
            </w:pPr>
            <w:r>
              <w:rPr>
                <w:rFonts w:hint="eastAsia"/>
                <w:szCs w:val="21"/>
              </w:rPr>
              <w:t>评审记录：日期：202</w:t>
            </w:r>
            <w:r>
              <w:rPr>
                <w:rFonts w:hint="eastAsia"/>
                <w:szCs w:val="21"/>
                <w:lang w:val="en-US" w:eastAsia="zh-CN"/>
              </w:rPr>
              <w:t>2</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31</w:t>
            </w:r>
            <w:r>
              <w:rPr>
                <w:rFonts w:hint="eastAsia"/>
                <w:szCs w:val="21"/>
              </w:rPr>
              <w:t xml:space="preserve"> 日</w:t>
            </w:r>
          </w:p>
          <w:p>
            <w:pPr>
              <w:pStyle w:val="2"/>
              <w:rPr>
                <w:rFonts w:hint="eastAsia" w:eastAsia="宋体"/>
                <w:lang w:val="en-US" w:eastAsia="zh-CN"/>
              </w:rPr>
            </w:pPr>
            <w:r>
              <w:rPr>
                <w:rFonts w:hint="eastAsia"/>
                <w:szCs w:val="21"/>
                <w:lang w:val="en-US" w:eastAsia="zh-CN"/>
              </w:rPr>
              <w:t>评审内容：</w:t>
            </w:r>
          </w:p>
          <w:p>
            <w:pPr>
              <w:rPr>
                <w:szCs w:val="21"/>
              </w:rPr>
            </w:pPr>
            <w:r>
              <w:rPr>
                <w:szCs w:val="21"/>
              </w:rPr>
              <w:t>1.</w:t>
            </w:r>
            <w:r>
              <w:rPr>
                <w:rFonts w:hint="eastAsia"/>
                <w:szCs w:val="21"/>
              </w:rPr>
              <w:t>业务组</w:t>
            </w:r>
            <w:r>
              <w:rPr>
                <w:rFonts w:hint="eastAsia"/>
                <w:szCs w:val="21"/>
                <w:lang w:val="en-US" w:eastAsia="zh-CN"/>
              </w:rPr>
              <w:t xml:space="preserve">  能否保证物料供应，</w:t>
            </w:r>
            <w:r>
              <w:rPr>
                <w:rFonts w:hint="eastAsia"/>
              </w:rPr>
              <w:t>合同是否合法、完整性、条款是否明确、客户商业信誉良好</w:t>
            </w:r>
            <w:r>
              <w:rPr>
                <w:szCs w:val="21"/>
              </w:rPr>
              <w:t xml:space="preserve"> </w:t>
            </w:r>
          </w:p>
          <w:p>
            <w:pPr>
              <w:rPr>
                <w:rFonts w:hint="default" w:eastAsia="宋体"/>
                <w:szCs w:val="21"/>
                <w:lang w:val="en-US" w:eastAsia="zh-CN"/>
              </w:rPr>
            </w:pPr>
            <w:r>
              <w:rPr>
                <w:szCs w:val="21"/>
              </w:rPr>
              <w:t>2.</w:t>
            </w:r>
            <w:r>
              <w:rPr>
                <w:rFonts w:hint="eastAsia"/>
                <w:szCs w:val="21"/>
              </w:rPr>
              <w:t>生产部</w:t>
            </w:r>
            <w:r>
              <w:rPr>
                <w:rFonts w:hint="eastAsia"/>
                <w:szCs w:val="21"/>
                <w:lang w:val="en-US" w:eastAsia="zh-CN"/>
              </w:rPr>
              <w:t xml:space="preserve">  技术工艺是否有可靠的保证</w:t>
            </w:r>
          </w:p>
          <w:p>
            <w:pPr>
              <w:rPr>
                <w:rFonts w:hint="eastAsia"/>
              </w:rPr>
            </w:pPr>
            <w:r>
              <w:rPr>
                <w:szCs w:val="21"/>
              </w:rPr>
              <w:t>3</w:t>
            </w:r>
            <w:r>
              <w:rPr>
                <w:rFonts w:hint="eastAsia"/>
                <w:szCs w:val="21"/>
              </w:rPr>
              <w:t>品质部</w:t>
            </w:r>
            <w:r>
              <w:rPr>
                <w:rFonts w:hint="eastAsia"/>
                <w:szCs w:val="21"/>
                <w:lang w:val="en-US" w:eastAsia="zh-CN"/>
              </w:rPr>
              <w:t xml:space="preserve">  </w:t>
            </w:r>
            <w:r>
              <w:rPr>
                <w:rFonts w:hint="eastAsia"/>
              </w:rPr>
              <w:t>能否保证产品的质量</w:t>
            </w:r>
          </w:p>
          <w:p>
            <w:pPr>
              <w:pStyle w:val="2"/>
              <w:rPr>
                <w:rFonts w:hint="eastAsia" w:eastAsia="宋体"/>
                <w:szCs w:val="21"/>
                <w:lang w:val="en-US" w:eastAsia="zh-CN"/>
              </w:rPr>
            </w:pPr>
            <w:r>
              <w:rPr>
                <w:rFonts w:hint="eastAsia" w:ascii="宋体" w:hAnsi="宋体" w:eastAsia="宋体" w:cs="宋体"/>
              </w:rPr>
              <w:t>┈</w:t>
            </w:r>
            <w:r>
              <w:rPr>
                <w:rFonts w:hint="eastAsia" w:ascii="宋体" w:hAnsi="宋体" w:eastAsia="宋体" w:cs="宋体"/>
                <w:lang w:val="en-US" w:eastAsia="zh-CN"/>
              </w:rPr>
              <w:t>等</w:t>
            </w:r>
            <w:r>
              <w:rPr>
                <w:rFonts w:hint="eastAsia"/>
                <w:lang w:val="en-US" w:eastAsia="zh-CN"/>
              </w:rPr>
              <w:t>等</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pPr>
              <w:rPr>
                <w:szCs w:val="21"/>
              </w:rPr>
            </w:pPr>
            <w:r>
              <w:rPr>
                <w:rFonts w:hint="eastAsia"/>
                <w:szCs w:val="21"/>
              </w:rPr>
              <w:t xml:space="preserve"> 签名：</w:t>
            </w:r>
            <w:r>
              <w:rPr>
                <w:rFonts w:hint="eastAsia"/>
              </w:rPr>
              <w:t>韩新茂</w:t>
            </w:r>
          </w:p>
          <w:p>
            <w:pPr>
              <w:rPr>
                <w:szCs w:val="21"/>
              </w:rPr>
            </w:pPr>
          </w:p>
          <w:p>
            <w:pPr>
              <w:rPr>
                <w:rFonts w:hint="eastAsia"/>
                <w:szCs w:val="21"/>
                <w:lang w:val="en-US" w:eastAsia="zh-CN"/>
              </w:rPr>
            </w:pPr>
            <w:r>
              <w:rPr>
                <w:rFonts w:hint="eastAsia"/>
                <w:szCs w:val="21"/>
              </w:rPr>
              <w:t>客户</w:t>
            </w:r>
            <w:r>
              <w:rPr>
                <w:rFonts w:hint="eastAsia"/>
                <w:szCs w:val="21"/>
                <w:lang w:eastAsia="zh-CN"/>
              </w:rPr>
              <w:t>：</w:t>
            </w:r>
            <w:r>
              <w:rPr>
                <w:rFonts w:hint="eastAsia"/>
                <w:szCs w:val="21"/>
                <w:lang w:val="en-US" w:eastAsia="zh-CN"/>
              </w:rPr>
              <w:t xml:space="preserve">深圳霖之杰科技有限公司 </w:t>
            </w:r>
          </w:p>
          <w:p>
            <w:pPr>
              <w:pStyle w:val="2"/>
              <w:rPr>
                <w:rFonts w:hint="default"/>
                <w:lang w:val="en-US" w:eastAsia="zh-CN"/>
              </w:rPr>
            </w:pPr>
            <w:r>
              <w:rPr>
                <w:rFonts w:hint="eastAsia"/>
                <w:lang w:val="en-US" w:eastAsia="zh-CN"/>
              </w:rPr>
              <w:t xml:space="preserve">合同内容：封箱胶纸 3200卷  </w:t>
            </w:r>
            <w:r>
              <w:rPr>
                <w:rFonts w:hint="eastAsia" w:ascii="宋体" w:hAnsi="宋体"/>
                <w:szCs w:val="21"/>
              </w:rPr>
              <w:t xml:space="preserve">  拉伸膜 </w:t>
            </w:r>
            <w:r>
              <w:rPr>
                <w:rFonts w:hint="eastAsia" w:ascii="宋体" w:hAnsi="宋体"/>
                <w:szCs w:val="21"/>
                <w:lang w:val="en-US" w:eastAsia="zh-CN"/>
              </w:rPr>
              <w:t xml:space="preserve">  1440</w:t>
            </w:r>
            <w:r>
              <w:rPr>
                <w:rFonts w:hint="eastAsia" w:ascii="宋体" w:hAnsi="宋体"/>
                <w:szCs w:val="21"/>
              </w:rPr>
              <w:t xml:space="preserve">卷  </w:t>
            </w:r>
          </w:p>
          <w:p>
            <w:pPr>
              <w:rPr>
                <w:rFonts w:hint="eastAsia"/>
                <w:szCs w:val="21"/>
              </w:rPr>
            </w:pPr>
            <w:r>
              <w:rPr>
                <w:rFonts w:hint="eastAsia"/>
                <w:szCs w:val="21"/>
              </w:rPr>
              <w:t>签订日期：202</w:t>
            </w:r>
            <w:r>
              <w:rPr>
                <w:rFonts w:hint="eastAsia"/>
                <w:szCs w:val="21"/>
                <w:lang w:val="en-US" w:eastAsia="zh-CN"/>
              </w:rPr>
              <w:t>2</w:t>
            </w:r>
            <w:r>
              <w:rPr>
                <w:rFonts w:hint="eastAsia"/>
                <w:szCs w:val="21"/>
              </w:rPr>
              <w:t>年</w:t>
            </w:r>
            <w:r>
              <w:rPr>
                <w:rFonts w:hint="eastAsia"/>
                <w:szCs w:val="21"/>
                <w:lang w:val="en-US" w:eastAsia="zh-CN"/>
              </w:rPr>
              <w:t>5</w:t>
            </w:r>
            <w:r>
              <w:rPr>
                <w:rFonts w:hint="eastAsia"/>
                <w:szCs w:val="21"/>
              </w:rPr>
              <w:t xml:space="preserve">月 </w:t>
            </w:r>
            <w:r>
              <w:rPr>
                <w:rFonts w:hint="eastAsia"/>
                <w:szCs w:val="21"/>
                <w:lang w:val="en-US" w:eastAsia="zh-CN"/>
              </w:rPr>
              <w:t>20</w:t>
            </w:r>
            <w:r>
              <w:rPr>
                <w:rFonts w:hint="eastAsia"/>
                <w:szCs w:val="21"/>
              </w:rPr>
              <w:t>日</w:t>
            </w:r>
          </w:p>
          <w:p>
            <w:pPr>
              <w:pStyle w:val="2"/>
              <w:rPr>
                <w:rFonts w:hint="default" w:eastAsia="宋体"/>
                <w:lang w:val="en-US" w:eastAsia="zh-CN"/>
              </w:rPr>
            </w:pPr>
            <w:r>
              <w:rPr>
                <w:rFonts w:hint="eastAsia"/>
                <w:szCs w:val="21"/>
                <w:lang w:val="en-US" w:eastAsia="zh-CN"/>
              </w:rPr>
              <w:t>交货日期：2022年5月25日</w:t>
            </w:r>
          </w:p>
          <w:p>
            <w:pPr>
              <w:rPr>
                <w:rFonts w:hint="eastAsia"/>
                <w:szCs w:val="21"/>
              </w:rPr>
            </w:pPr>
            <w:r>
              <w:rPr>
                <w:rFonts w:hint="eastAsia"/>
                <w:szCs w:val="21"/>
              </w:rPr>
              <w:t>评审记录：日期：202</w:t>
            </w:r>
            <w:r>
              <w:rPr>
                <w:rFonts w:hint="eastAsia"/>
                <w:szCs w:val="21"/>
                <w:lang w:val="en-US" w:eastAsia="zh-CN"/>
              </w:rPr>
              <w:t>2</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19</w:t>
            </w:r>
            <w:r>
              <w:rPr>
                <w:rFonts w:hint="eastAsia"/>
                <w:szCs w:val="21"/>
              </w:rPr>
              <w:t xml:space="preserve"> 日</w:t>
            </w:r>
          </w:p>
          <w:p>
            <w:pPr>
              <w:pStyle w:val="2"/>
              <w:rPr>
                <w:rFonts w:hint="eastAsia" w:eastAsia="宋体"/>
                <w:lang w:val="en-US" w:eastAsia="zh-CN"/>
              </w:rPr>
            </w:pPr>
            <w:r>
              <w:rPr>
                <w:rFonts w:hint="eastAsia"/>
                <w:szCs w:val="21"/>
                <w:lang w:val="en-US" w:eastAsia="zh-CN"/>
              </w:rPr>
              <w:t>评审内容：</w:t>
            </w:r>
          </w:p>
          <w:p>
            <w:pPr>
              <w:rPr>
                <w:szCs w:val="21"/>
              </w:rPr>
            </w:pPr>
            <w:r>
              <w:rPr>
                <w:szCs w:val="21"/>
              </w:rPr>
              <w:t>1.</w:t>
            </w:r>
            <w:r>
              <w:rPr>
                <w:rFonts w:hint="eastAsia"/>
                <w:szCs w:val="21"/>
              </w:rPr>
              <w:t>业务组</w:t>
            </w:r>
            <w:r>
              <w:rPr>
                <w:rFonts w:hint="eastAsia"/>
                <w:szCs w:val="21"/>
                <w:lang w:val="en-US" w:eastAsia="zh-CN"/>
              </w:rPr>
              <w:t xml:space="preserve">  能否保证物料供应，</w:t>
            </w:r>
            <w:r>
              <w:rPr>
                <w:rFonts w:hint="eastAsia"/>
              </w:rPr>
              <w:t>合同是否合法、完整性、条款是否明确、客户商业信誉良好</w:t>
            </w:r>
            <w:r>
              <w:rPr>
                <w:szCs w:val="21"/>
              </w:rPr>
              <w:t xml:space="preserve"> </w:t>
            </w:r>
          </w:p>
          <w:p>
            <w:pPr>
              <w:rPr>
                <w:rFonts w:hint="default" w:eastAsia="宋体"/>
                <w:szCs w:val="21"/>
                <w:lang w:val="en-US" w:eastAsia="zh-CN"/>
              </w:rPr>
            </w:pPr>
            <w:r>
              <w:rPr>
                <w:szCs w:val="21"/>
              </w:rPr>
              <w:t>2.</w:t>
            </w:r>
            <w:r>
              <w:rPr>
                <w:rFonts w:hint="eastAsia"/>
                <w:szCs w:val="21"/>
              </w:rPr>
              <w:t>生产部</w:t>
            </w:r>
            <w:r>
              <w:rPr>
                <w:rFonts w:hint="eastAsia"/>
                <w:szCs w:val="21"/>
                <w:lang w:val="en-US" w:eastAsia="zh-CN"/>
              </w:rPr>
              <w:t xml:space="preserve">  技术工艺是否有可靠的保证</w:t>
            </w:r>
          </w:p>
          <w:p>
            <w:pPr>
              <w:rPr>
                <w:rFonts w:hint="eastAsia"/>
              </w:rPr>
            </w:pPr>
            <w:r>
              <w:rPr>
                <w:szCs w:val="21"/>
              </w:rPr>
              <w:t>3</w:t>
            </w:r>
            <w:r>
              <w:rPr>
                <w:rFonts w:hint="eastAsia"/>
                <w:szCs w:val="21"/>
              </w:rPr>
              <w:t>品质部</w:t>
            </w:r>
            <w:r>
              <w:rPr>
                <w:rFonts w:hint="eastAsia"/>
                <w:szCs w:val="21"/>
                <w:lang w:val="en-US" w:eastAsia="zh-CN"/>
              </w:rPr>
              <w:t xml:space="preserve">  </w:t>
            </w:r>
            <w:r>
              <w:rPr>
                <w:rFonts w:hint="eastAsia"/>
              </w:rPr>
              <w:t>能否保证产品的质量</w:t>
            </w:r>
          </w:p>
          <w:p>
            <w:pPr>
              <w:pStyle w:val="2"/>
              <w:rPr>
                <w:rFonts w:hint="eastAsia" w:eastAsia="宋体"/>
                <w:szCs w:val="21"/>
                <w:lang w:val="en-US" w:eastAsia="zh-CN"/>
              </w:rPr>
            </w:pPr>
            <w:r>
              <w:rPr>
                <w:rFonts w:hint="eastAsia" w:ascii="宋体" w:hAnsi="宋体" w:eastAsia="宋体" w:cs="宋体"/>
              </w:rPr>
              <w:t>┈</w:t>
            </w:r>
            <w:r>
              <w:rPr>
                <w:rFonts w:hint="eastAsia" w:ascii="宋体" w:hAnsi="宋体" w:eastAsia="宋体" w:cs="宋体"/>
                <w:lang w:val="en-US" w:eastAsia="zh-CN"/>
              </w:rPr>
              <w:t>等</w:t>
            </w:r>
            <w:r>
              <w:rPr>
                <w:rFonts w:hint="eastAsia"/>
                <w:lang w:val="en-US" w:eastAsia="zh-CN"/>
              </w:rPr>
              <w:t>等</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pPr>
              <w:rPr>
                <w:szCs w:val="21"/>
              </w:rPr>
            </w:pPr>
            <w:r>
              <w:rPr>
                <w:rFonts w:hint="eastAsia"/>
                <w:szCs w:val="21"/>
              </w:rPr>
              <w:t xml:space="preserve"> 签名：</w:t>
            </w:r>
            <w:r>
              <w:rPr>
                <w:rFonts w:hint="eastAsia"/>
              </w:rPr>
              <w:t>韩新茂</w:t>
            </w:r>
          </w:p>
          <w:p>
            <w:pPr>
              <w:rPr>
                <w:szCs w:val="21"/>
              </w:rPr>
            </w:pPr>
            <w:r>
              <w:rPr>
                <w:rFonts w:hint="eastAsia"/>
                <w:szCs w:val="21"/>
              </w:rPr>
              <w:t>另抽其他</w:t>
            </w:r>
            <w:r>
              <w:rPr>
                <w:rFonts w:hint="eastAsia"/>
                <w:szCs w:val="21"/>
                <w:lang w:eastAsia="zh-CN"/>
              </w:rPr>
              <w:t>服务合同</w:t>
            </w:r>
            <w:r>
              <w:rPr>
                <w:rFonts w:hint="eastAsia"/>
                <w:szCs w:val="21"/>
              </w:rPr>
              <w:t>及合同评审，均保存完好，符合要求。</w:t>
            </w:r>
            <w:r>
              <w:rPr>
                <w:szCs w:val="21"/>
              </w:rPr>
              <w:t xml:space="preserve"> </w:t>
            </w:r>
          </w:p>
          <w:p>
            <w:pPr>
              <w:rPr>
                <w:szCs w:val="21"/>
              </w:rPr>
            </w:pPr>
          </w:p>
          <w:p>
            <w:pPr>
              <w:rPr>
                <w:szCs w:val="21"/>
              </w:rPr>
            </w:pPr>
            <w:r>
              <w:rPr>
                <w:rFonts w:hint="eastAsia"/>
                <w:szCs w:val="21"/>
              </w:rPr>
              <w:t>公司通过传真、邮件及电话等方式与顾客交流，主要进行以下沟通：</w:t>
            </w:r>
          </w:p>
          <w:p>
            <w:pPr>
              <w:rPr>
                <w:szCs w:val="21"/>
              </w:rPr>
            </w:pPr>
            <w:r>
              <w:rPr>
                <w:rFonts w:hint="eastAsia"/>
                <w:szCs w:val="21"/>
              </w:rPr>
              <w:t>1、向顾客提供保证产品质量的有关信息，保修及应急措施。</w:t>
            </w:r>
          </w:p>
          <w:p>
            <w:pPr>
              <w:rPr>
                <w:szCs w:val="21"/>
              </w:rPr>
            </w:pPr>
            <w:r>
              <w:rPr>
                <w:rFonts w:hint="eastAsia"/>
                <w:szCs w:val="21"/>
              </w:rPr>
              <w:t>2、接受顾客问询、询价、合同的处理。</w:t>
            </w:r>
          </w:p>
          <w:p>
            <w:pPr>
              <w:rPr>
                <w:szCs w:val="21"/>
              </w:rPr>
            </w:pPr>
            <w:r>
              <w:rPr>
                <w:rFonts w:hint="eastAsia"/>
                <w:szCs w:val="21"/>
              </w:rPr>
              <w:t>3、根据合同要求进行有关的事宜，对顾客的投诉或意见进行处理和答复。</w:t>
            </w:r>
          </w:p>
          <w:p>
            <w:pPr>
              <w:rPr>
                <w:szCs w:val="21"/>
              </w:rPr>
            </w:pPr>
            <w:r>
              <w:rPr>
                <w:rFonts w:hint="eastAsia"/>
                <w:szCs w:val="21"/>
              </w:rPr>
              <w:t>4、合理处理顾客财产，主要是顾客报修产品。</w:t>
            </w:r>
          </w:p>
          <w:p>
            <w:pPr>
              <w:rPr>
                <w:szCs w:val="21"/>
              </w:rPr>
            </w:pPr>
            <w:r>
              <w:rPr>
                <w:rFonts w:hint="eastAsia"/>
                <w:szCs w:val="21"/>
              </w:rPr>
              <w:t>目前沟通渠道畅通</w:t>
            </w:r>
          </w:p>
          <w:p>
            <w:pPr>
              <w:rPr>
                <w:szCs w:val="21"/>
              </w:rPr>
            </w:pPr>
          </w:p>
          <w:p>
            <w:pPr>
              <w:rPr>
                <w:rFonts w:hint="eastAsia" w:ascii="Times New Roman" w:hAnsi="Times New Roman" w:eastAsia="宋体" w:cs="Times New Roman"/>
                <w:kern w:val="2"/>
                <w:sz w:val="21"/>
                <w:szCs w:val="21"/>
                <w:lang w:val="en-US" w:eastAsia="zh-CN" w:bidi="ar-SA"/>
              </w:rPr>
            </w:pPr>
            <w:r>
              <w:rPr>
                <w:rFonts w:hint="eastAsia"/>
                <w:szCs w:val="21"/>
              </w:rPr>
              <w:t>目前无合同更改情况发生。</w:t>
            </w:r>
          </w:p>
        </w:tc>
        <w:tc>
          <w:tcPr>
            <w:tcW w:w="1585" w:type="dxa"/>
          </w:tcPr>
          <w:p>
            <w:pPr>
              <w:rPr>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szCs w:val="21"/>
                <w:lang w:val="en-US" w:eastAsia="zh-CN"/>
              </w:rPr>
              <w:t>查，公司编制了质量手册8.4</w:t>
            </w:r>
            <w:r>
              <w:rPr>
                <w:rFonts w:hint="eastAsia" w:ascii="宋体" w:hAnsi="宋体" w:cs="宋体"/>
                <w:color w:val="000000" w:themeColor="text1"/>
                <w:szCs w:val="21"/>
                <w:lang w:val="en-US" w:eastAsia="zh-CN"/>
              </w:rPr>
              <w:t>条款及《采购控制程序》。文件规</w:t>
            </w:r>
            <w:r>
              <w:rPr>
                <w:rFonts w:hint="eastAsia" w:ascii="宋体" w:hAnsi="宋体" w:cs="宋体"/>
                <w:szCs w:val="21"/>
                <w:lang w:val="en-US" w:eastAsia="zh-CN"/>
              </w:rPr>
              <w:t>定了本公司有关的采购产品的采购过程进行控制，确保采购物资符合质量要求以及在交付和服务等各方面符合规定的要求。规定了对供应商</w:t>
            </w:r>
            <w:r>
              <w:rPr>
                <w:rFonts w:hint="eastAsia" w:ascii="宋体" w:hAnsi="宋体" w:cs="宋体"/>
                <w:color w:val="000000" w:themeColor="text1"/>
                <w:szCs w:val="21"/>
                <w:lang w:val="en-US" w:eastAsia="zh-CN"/>
              </w:rPr>
              <w:t>每年进行评审。</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远程与负责人沟通，业务部建立合格供方名录，核定《供方评价表》后，编制《合格供方名录》存档。采购人员应该具备相应能力。采购人员应从《合格供方名录》中选择供方。</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查由企业提供的电子版《合格供方名单》：主要供应商5家，如下；</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供应商                                 产品</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查《合格供方名录》</w:t>
            </w:r>
          </w:p>
          <w:p>
            <w:pPr>
              <w:pStyle w:val="2"/>
              <w:rPr>
                <w:rFonts w:hint="eastAsia"/>
                <w:lang w:val="en-US" w:eastAsia="zh-CN"/>
              </w:rPr>
            </w:pPr>
            <w:r>
              <w:rPr>
                <w:rFonts w:hint="eastAsia"/>
                <w:lang w:val="en-US" w:eastAsia="zh-CN"/>
              </w:rPr>
              <w:t>编号</w:t>
            </w:r>
            <w:r>
              <w:rPr>
                <w:rFonts w:hint="eastAsia"/>
                <w:lang w:val="en-US" w:eastAsia="zh-CN"/>
              </w:rPr>
              <w:tab/>
            </w:r>
            <w:r>
              <w:rPr>
                <w:rFonts w:hint="eastAsia"/>
                <w:lang w:val="en-US" w:eastAsia="zh-CN"/>
              </w:rPr>
              <w:t>供应商</w:t>
            </w:r>
            <w:r>
              <w:rPr>
                <w:rFonts w:hint="eastAsia"/>
                <w:lang w:val="en-US" w:eastAsia="zh-CN"/>
              </w:rPr>
              <w:tab/>
            </w:r>
            <w:r>
              <w:rPr>
                <w:rFonts w:hint="eastAsia"/>
                <w:lang w:val="en-US" w:eastAsia="zh-CN"/>
              </w:rPr>
              <w:t>负责人</w:t>
            </w:r>
            <w:r>
              <w:rPr>
                <w:rFonts w:hint="eastAsia"/>
                <w:lang w:val="en-US" w:eastAsia="zh-CN"/>
              </w:rPr>
              <w:tab/>
            </w:r>
            <w:r>
              <w:rPr>
                <w:rFonts w:hint="eastAsia"/>
                <w:lang w:val="en-US" w:eastAsia="zh-CN"/>
              </w:rPr>
              <w:t>电话</w:t>
            </w:r>
            <w:r>
              <w:rPr>
                <w:rFonts w:hint="eastAsia"/>
                <w:lang w:val="en-US" w:eastAsia="zh-CN"/>
              </w:rPr>
              <w:tab/>
            </w:r>
            <w:r>
              <w:rPr>
                <w:rFonts w:hint="eastAsia"/>
                <w:lang w:val="en-US" w:eastAsia="zh-CN"/>
              </w:rPr>
              <w:t>传真</w:t>
            </w:r>
            <w:r>
              <w:rPr>
                <w:rFonts w:hint="eastAsia"/>
                <w:lang w:val="en-US" w:eastAsia="zh-CN"/>
              </w:rPr>
              <w:tab/>
            </w:r>
            <w:r>
              <w:rPr>
                <w:rFonts w:hint="eastAsia"/>
                <w:lang w:val="en-US" w:eastAsia="zh-CN"/>
              </w:rPr>
              <w:t>供应材料</w:t>
            </w:r>
          </w:p>
          <w:p>
            <w:pPr>
              <w:pStyle w:val="2"/>
              <w:rPr>
                <w:rFonts w:hint="eastAsia"/>
                <w:lang w:val="en-US" w:eastAsia="zh-CN"/>
              </w:rPr>
            </w:pPr>
            <w:r>
              <w:rPr>
                <w:rFonts w:hint="eastAsia"/>
                <w:lang w:val="en-US" w:eastAsia="zh-CN"/>
              </w:rPr>
              <w:t>1</w:t>
            </w:r>
            <w:r>
              <w:rPr>
                <w:rFonts w:hint="eastAsia"/>
                <w:lang w:val="en-US" w:eastAsia="zh-CN"/>
              </w:rPr>
              <w:tab/>
            </w:r>
            <w:r>
              <w:rPr>
                <w:rFonts w:hint="eastAsia"/>
                <w:lang w:val="en-US" w:eastAsia="zh-CN"/>
              </w:rPr>
              <w:t>深圳市建林纸品有限公司</w:t>
            </w:r>
            <w:r>
              <w:rPr>
                <w:rFonts w:hint="eastAsia"/>
                <w:lang w:val="en-US" w:eastAsia="zh-CN"/>
              </w:rPr>
              <w:tab/>
            </w:r>
            <w:r>
              <w:rPr>
                <w:rFonts w:hint="eastAsia"/>
                <w:lang w:val="en-US" w:eastAsia="zh-CN"/>
              </w:rPr>
              <w:t>陈经理</w:t>
            </w:r>
            <w:r>
              <w:rPr>
                <w:rFonts w:hint="eastAsia"/>
                <w:lang w:val="en-US" w:eastAsia="zh-CN"/>
              </w:rPr>
              <w:tab/>
            </w:r>
            <w:r>
              <w:rPr>
                <w:rFonts w:hint="eastAsia"/>
                <w:lang w:val="en-US" w:eastAsia="zh-CN"/>
              </w:rPr>
              <w:t>84693779</w:t>
            </w:r>
            <w:r>
              <w:rPr>
                <w:rFonts w:hint="eastAsia"/>
                <w:lang w:val="en-US" w:eastAsia="zh-CN"/>
              </w:rPr>
              <w:tab/>
            </w:r>
            <w:r>
              <w:rPr>
                <w:rFonts w:hint="eastAsia"/>
                <w:lang w:val="en-US" w:eastAsia="zh-CN"/>
              </w:rPr>
              <w:tab/>
            </w:r>
            <w:r>
              <w:rPr>
                <w:rFonts w:hint="eastAsia"/>
                <w:lang w:val="en-US" w:eastAsia="zh-CN"/>
              </w:rPr>
              <w:t>纸箱</w:t>
            </w:r>
          </w:p>
          <w:p>
            <w:pPr>
              <w:pStyle w:val="2"/>
              <w:rPr>
                <w:rFonts w:hint="eastAsia"/>
                <w:lang w:val="en-US" w:eastAsia="zh-CN"/>
              </w:rPr>
            </w:pPr>
            <w:r>
              <w:rPr>
                <w:rFonts w:hint="eastAsia"/>
                <w:lang w:val="en-US" w:eastAsia="zh-CN"/>
              </w:rPr>
              <w:t>2</w:t>
            </w:r>
            <w:r>
              <w:rPr>
                <w:rFonts w:hint="eastAsia"/>
                <w:lang w:val="en-US" w:eastAsia="zh-CN"/>
              </w:rPr>
              <w:tab/>
            </w:r>
            <w:r>
              <w:rPr>
                <w:rFonts w:hint="eastAsia"/>
                <w:lang w:val="en-US" w:eastAsia="zh-CN"/>
              </w:rPr>
              <w:t>东莞市伟业纸管厂</w:t>
            </w:r>
            <w:r>
              <w:rPr>
                <w:rFonts w:hint="eastAsia"/>
                <w:lang w:val="en-US" w:eastAsia="zh-CN"/>
              </w:rPr>
              <w:tab/>
            </w:r>
            <w:r>
              <w:rPr>
                <w:rFonts w:hint="eastAsia"/>
                <w:lang w:val="en-US" w:eastAsia="zh-CN"/>
              </w:rPr>
              <w:t>李小姐</w:t>
            </w:r>
            <w:r>
              <w:rPr>
                <w:rFonts w:hint="eastAsia"/>
                <w:lang w:val="en-US" w:eastAsia="zh-CN"/>
              </w:rPr>
              <w:tab/>
            </w:r>
            <w:r>
              <w:rPr>
                <w:rFonts w:hint="eastAsia"/>
                <w:lang w:val="en-US" w:eastAsia="zh-CN"/>
              </w:rPr>
              <w:t>0769-82060768</w:t>
            </w:r>
            <w:r>
              <w:rPr>
                <w:rFonts w:hint="eastAsia"/>
                <w:lang w:val="en-US" w:eastAsia="zh-CN"/>
              </w:rPr>
              <w:tab/>
            </w:r>
            <w:r>
              <w:rPr>
                <w:rFonts w:hint="eastAsia"/>
                <w:lang w:val="en-US" w:eastAsia="zh-CN"/>
              </w:rPr>
              <w:tab/>
            </w:r>
            <w:r>
              <w:rPr>
                <w:rFonts w:hint="eastAsia"/>
                <w:lang w:val="en-US" w:eastAsia="zh-CN"/>
              </w:rPr>
              <w:t>纸管</w:t>
            </w:r>
          </w:p>
          <w:p>
            <w:pPr>
              <w:pStyle w:val="2"/>
              <w:rPr>
                <w:rFonts w:hint="eastAsia"/>
                <w:lang w:val="en-US" w:eastAsia="zh-CN"/>
              </w:rPr>
            </w:pPr>
            <w:r>
              <w:rPr>
                <w:rFonts w:hint="eastAsia"/>
                <w:lang w:val="en-US" w:eastAsia="zh-CN"/>
              </w:rPr>
              <w:t>3</w:t>
            </w:r>
            <w:r>
              <w:rPr>
                <w:rFonts w:hint="eastAsia"/>
                <w:lang w:val="en-US" w:eastAsia="zh-CN"/>
              </w:rPr>
              <w:tab/>
            </w:r>
            <w:r>
              <w:rPr>
                <w:rFonts w:hint="eastAsia"/>
                <w:lang w:val="en-US" w:eastAsia="zh-CN"/>
              </w:rPr>
              <w:t>东莞市金富轮包装材料有限公司</w:t>
            </w:r>
            <w:r>
              <w:rPr>
                <w:rFonts w:hint="eastAsia"/>
                <w:lang w:val="en-US" w:eastAsia="zh-CN"/>
              </w:rPr>
              <w:tab/>
            </w:r>
            <w:r>
              <w:rPr>
                <w:rFonts w:hint="eastAsia"/>
                <w:lang w:val="en-US" w:eastAsia="zh-CN"/>
              </w:rPr>
              <w:t>宋小姐</w:t>
            </w:r>
            <w:r>
              <w:rPr>
                <w:rFonts w:hint="eastAsia"/>
                <w:lang w:val="en-US" w:eastAsia="zh-CN"/>
              </w:rPr>
              <w:tab/>
            </w:r>
            <w:r>
              <w:rPr>
                <w:rFonts w:hint="eastAsia"/>
                <w:lang w:val="en-US" w:eastAsia="zh-CN"/>
              </w:rPr>
              <w:t>0769-85169811</w:t>
            </w:r>
            <w:r>
              <w:rPr>
                <w:rFonts w:hint="eastAsia"/>
                <w:lang w:val="en-US" w:eastAsia="zh-CN"/>
              </w:rPr>
              <w:tab/>
            </w:r>
            <w:r>
              <w:rPr>
                <w:rFonts w:hint="eastAsia"/>
                <w:lang w:val="en-US" w:eastAsia="zh-CN"/>
              </w:rPr>
              <w:tab/>
            </w:r>
            <w:r>
              <w:rPr>
                <w:rFonts w:hint="eastAsia"/>
                <w:lang w:val="en-US" w:eastAsia="zh-CN"/>
              </w:rPr>
              <w:t>OPP半成品</w:t>
            </w:r>
          </w:p>
          <w:p>
            <w:pPr>
              <w:pStyle w:val="2"/>
              <w:rPr>
                <w:rFonts w:hint="eastAsia"/>
                <w:lang w:val="en-US" w:eastAsia="zh-CN"/>
              </w:rPr>
            </w:pPr>
            <w:r>
              <w:rPr>
                <w:rFonts w:hint="eastAsia"/>
                <w:lang w:val="en-US" w:eastAsia="zh-CN"/>
              </w:rPr>
              <w:t>4</w:t>
            </w:r>
            <w:r>
              <w:rPr>
                <w:rFonts w:hint="eastAsia"/>
                <w:lang w:val="en-US" w:eastAsia="zh-CN"/>
              </w:rPr>
              <w:tab/>
            </w:r>
            <w:r>
              <w:rPr>
                <w:rFonts w:hint="eastAsia"/>
                <w:lang w:val="en-US" w:eastAsia="zh-CN"/>
              </w:rPr>
              <w:t>塑米科技（广东）有限公司</w:t>
            </w:r>
            <w:r>
              <w:rPr>
                <w:rFonts w:hint="eastAsia"/>
                <w:lang w:val="en-US" w:eastAsia="zh-CN"/>
              </w:rPr>
              <w:tab/>
            </w:r>
            <w:r>
              <w:rPr>
                <w:rFonts w:hint="eastAsia"/>
                <w:lang w:val="en-US" w:eastAsia="zh-CN"/>
              </w:rPr>
              <w:t>许先生</w:t>
            </w:r>
            <w:r>
              <w:rPr>
                <w:rFonts w:hint="eastAsia"/>
                <w:lang w:val="en-US" w:eastAsia="zh-CN"/>
              </w:rPr>
              <w:tab/>
            </w:r>
            <w:r>
              <w:rPr>
                <w:rFonts w:hint="eastAsia"/>
                <w:lang w:val="en-US" w:eastAsia="zh-CN"/>
              </w:rPr>
              <w:t>85624522</w:t>
            </w:r>
            <w:r>
              <w:rPr>
                <w:rFonts w:hint="eastAsia"/>
                <w:lang w:val="en-US" w:eastAsia="zh-CN"/>
              </w:rPr>
              <w:tab/>
            </w:r>
            <w:r>
              <w:rPr>
                <w:rFonts w:hint="eastAsia"/>
                <w:lang w:val="en-US" w:eastAsia="zh-CN"/>
              </w:rPr>
              <w:tab/>
            </w:r>
            <w:r>
              <w:rPr>
                <w:rFonts w:hint="eastAsia"/>
                <w:lang w:val="en-US" w:eastAsia="zh-CN"/>
              </w:rPr>
              <w:t>PE原料</w:t>
            </w:r>
          </w:p>
          <w:p>
            <w:pPr>
              <w:pStyle w:val="2"/>
              <w:rPr>
                <w:rFonts w:hint="eastAsia"/>
                <w:lang w:val="en-US" w:eastAsia="zh-CN"/>
              </w:rPr>
            </w:pPr>
            <w:r>
              <w:rPr>
                <w:rFonts w:hint="eastAsia"/>
                <w:lang w:val="en-US" w:eastAsia="zh-CN"/>
              </w:rPr>
              <w:t>5</w:t>
            </w:r>
            <w:r>
              <w:rPr>
                <w:rFonts w:hint="eastAsia"/>
                <w:lang w:val="en-US" w:eastAsia="zh-CN"/>
              </w:rPr>
              <w:tab/>
            </w:r>
            <w:r>
              <w:rPr>
                <w:rFonts w:hint="eastAsia"/>
                <w:lang w:val="en-US" w:eastAsia="zh-CN"/>
              </w:rPr>
              <w:t>广州昌泽贸易有限公司</w:t>
            </w:r>
            <w:r>
              <w:rPr>
                <w:rFonts w:hint="eastAsia"/>
                <w:lang w:val="en-US" w:eastAsia="zh-CN"/>
              </w:rPr>
              <w:tab/>
            </w:r>
            <w:r>
              <w:rPr>
                <w:rFonts w:hint="eastAsia"/>
                <w:lang w:val="en-US" w:eastAsia="zh-CN"/>
              </w:rPr>
              <w:t>林先生</w:t>
            </w:r>
            <w:r>
              <w:rPr>
                <w:rFonts w:hint="eastAsia"/>
                <w:lang w:val="en-US" w:eastAsia="zh-CN"/>
              </w:rPr>
              <w:tab/>
            </w:r>
            <w:r>
              <w:rPr>
                <w:rFonts w:hint="eastAsia"/>
                <w:lang w:val="en-US" w:eastAsia="zh-CN"/>
              </w:rPr>
              <w:t>15915912183</w:t>
            </w:r>
            <w:r>
              <w:rPr>
                <w:rFonts w:hint="eastAsia"/>
                <w:lang w:val="en-US" w:eastAsia="zh-CN"/>
              </w:rPr>
              <w:tab/>
            </w:r>
            <w:r>
              <w:rPr>
                <w:rFonts w:hint="eastAsia"/>
                <w:lang w:val="en-US" w:eastAsia="zh-CN"/>
              </w:rPr>
              <w:tab/>
            </w:r>
            <w:r>
              <w:rPr>
                <w:rFonts w:hint="eastAsia"/>
                <w:lang w:val="en-US" w:eastAsia="zh-CN"/>
              </w:rPr>
              <w:t>PE原料</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--《供方评价表》</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2022年7月25日进行供方评价确认：</w:t>
            </w:r>
          </w:p>
          <w:p>
            <w:pPr>
              <w:spacing w:line="400" w:lineRule="exact"/>
              <w:rPr>
                <w:rFonts w:hint="eastAsia" w:ascii="宋体" w:hAnsi="宋体" w:cs="宋体"/>
                <w:color w:val="000000" w:themeColor="text1"/>
                <w:szCs w:val="21"/>
                <w:lang w:val="en-US" w:eastAsia="zh-CN"/>
              </w:rPr>
            </w:pPr>
            <w:r>
              <w:rPr>
                <w:rFonts w:hint="eastAsia"/>
                <w:lang w:val="en-US" w:eastAsia="zh-CN"/>
              </w:rPr>
              <w:t>深圳市建林纸品有限公司</w:t>
            </w:r>
            <w:r>
              <w:rPr>
                <w:rFonts w:hint="eastAsia" w:ascii="宋体" w:hAnsi="宋体" w:cs="宋体"/>
                <w:color w:val="000000" w:themeColor="text1"/>
                <w:szCs w:val="21"/>
                <w:lang w:val="en-US" w:eastAsia="zh-CN"/>
              </w:rPr>
              <w:t xml:space="preserve"> （供应：</w:t>
            </w:r>
            <w:r>
              <w:rPr>
                <w:rFonts w:hint="eastAsia"/>
                <w:lang w:val="en-US" w:eastAsia="zh-CN"/>
              </w:rPr>
              <w:t>纸箱）</w:t>
            </w:r>
            <w:r>
              <w:rPr>
                <w:rFonts w:hint="eastAsia" w:ascii="宋体" w:hAnsi="宋体" w:cs="宋体"/>
                <w:color w:val="000000" w:themeColor="text1"/>
                <w:szCs w:val="21"/>
                <w:lang w:val="en-US" w:eastAsia="zh-CN"/>
              </w:rPr>
              <w:t>；</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公司组织各部门对该供方的资质、产品质量、价格、送货及时度、服务、交期等进行了评价，有各部门评价人签字。调查评价：合格，同意列入合格供应商  评价人：</w:t>
            </w:r>
            <w:r>
              <w:rPr>
                <w:rFonts w:hint="eastAsia"/>
                <w:sz w:val="24"/>
              </w:rPr>
              <w:t>郭小珍</w:t>
            </w:r>
            <w:r>
              <w:rPr>
                <w:rFonts w:hint="eastAsia" w:ascii="宋体" w:hAnsi="宋体" w:cs="宋体"/>
                <w:color w:val="000000" w:themeColor="text1"/>
                <w:szCs w:val="21"/>
                <w:lang w:val="en-US" w:eastAsia="zh-CN"/>
              </w:rPr>
              <w:t xml:space="preserve">  2022年7月25日。</w:t>
            </w:r>
          </w:p>
          <w:p>
            <w:pPr>
              <w:spacing w:line="400" w:lineRule="exact"/>
              <w:rPr>
                <w:rFonts w:hint="default" w:ascii="宋体" w:hAnsi="宋体" w:cs="宋体"/>
                <w:color w:val="000000" w:themeColor="text1"/>
                <w:szCs w:val="21"/>
                <w:lang w:val="en-US" w:eastAsia="zh-CN"/>
              </w:rPr>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采购过程及控制类型和程度</w:t>
            </w:r>
          </w:p>
          <w:p>
            <w:pPr>
              <w:spacing w:line="400" w:lineRule="exact"/>
              <w:rPr>
                <w:rFonts w:hint="eastAsia" w:ascii="宋体" w:hAnsi="宋体" w:eastAsia="宋体" w:cs="宋体"/>
                <w:color w:val="000000" w:themeColor="text1"/>
                <w:szCs w:val="21"/>
                <w:lang w:val="en-US" w:eastAsia="zh-CN"/>
              </w:rPr>
            </w:pPr>
          </w:p>
        </w:tc>
        <w:tc>
          <w:tcPr>
            <w:tcW w:w="960" w:type="dxa"/>
            <w:vAlign w:val="top"/>
          </w:tcPr>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8.4.2</w:t>
            </w:r>
          </w:p>
        </w:tc>
        <w:tc>
          <w:tcPr>
            <w:tcW w:w="10004" w:type="dxa"/>
            <w:vAlign w:val="top"/>
          </w:tcPr>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sym w:font="Wingdings 2" w:char="F098"/>
            </w:r>
            <w:r>
              <w:rPr>
                <w:rFonts w:hint="eastAsia" w:ascii="宋体" w:hAnsi="宋体" w:eastAsia="宋体" w:cs="宋体"/>
                <w:color w:val="000000" w:themeColor="text1"/>
                <w:szCs w:val="21"/>
                <w:lang w:val="en-US" w:eastAsia="zh-CN"/>
              </w:rPr>
              <w:t>编制了《采购管理程序》及供应商管理程序》文件。按文件要求对外部供方及其提供的产品或过程进行控制。通过调查供方的质量保证能力如：具有营业登记、产品质量、质量保证能力、价格、交货、服务、质量管理体系等方面进行评价。</w:t>
            </w:r>
          </w:p>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采购产品的进货检验。</w:t>
            </w:r>
          </w:p>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sym w:font="Wingdings 2" w:char="F098"/>
            </w:r>
            <w:r>
              <w:rPr>
                <w:rFonts w:hint="eastAsia" w:ascii="宋体" w:hAnsi="宋体" w:eastAsia="宋体" w:cs="宋体"/>
                <w:color w:val="000000" w:themeColor="text1"/>
                <w:szCs w:val="21"/>
                <w:lang w:val="en-US" w:eastAsia="zh-CN"/>
              </w:rPr>
              <w:t>查看采购产品及入库单，均为从合格供方处采购。</w:t>
            </w:r>
          </w:p>
        </w:tc>
        <w:tc>
          <w:tcPr>
            <w:tcW w:w="1585" w:type="dxa"/>
          </w:tcPr>
          <w:p>
            <w:pPr>
              <w:rPr>
                <w:color w:val="000000" w:themeColor="text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vAlign w:val="top"/>
          </w:tcPr>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提供给外部供方的信息</w:t>
            </w:r>
          </w:p>
        </w:tc>
        <w:tc>
          <w:tcPr>
            <w:tcW w:w="960" w:type="dxa"/>
            <w:vAlign w:val="top"/>
          </w:tcPr>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8.4.3</w:t>
            </w:r>
          </w:p>
        </w:tc>
        <w:tc>
          <w:tcPr>
            <w:tcW w:w="10004" w:type="dxa"/>
            <w:vAlign w:val="top"/>
          </w:tcPr>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sym w:font="Wingdings 2" w:char="F098"/>
            </w:r>
            <w:r>
              <w:rPr>
                <w:rFonts w:hint="eastAsia" w:ascii="宋体" w:hAnsi="宋体" w:eastAsia="宋体" w:cs="宋体"/>
                <w:color w:val="000000" w:themeColor="text1"/>
                <w:szCs w:val="21"/>
                <w:lang w:val="en-US" w:eastAsia="zh-CN"/>
              </w:rPr>
              <w:t>业务部根据请购单，确定需要实施采购的任务，由部门主管进行签核。公司已建立、保持与合格供方信息反馈渠道，及时沟通、保持协调，有良好的互惠关系；采购信息充分、可靠，采购产品的要求明确、适宜（包括品名、规格、数量、交付期、价格等）；</w:t>
            </w:r>
          </w:p>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sym w:font="Wingdings 2" w:char="F098"/>
            </w:r>
            <w:r>
              <w:rPr>
                <w:rFonts w:hint="eastAsia" w:ascii="宋体" w:hAnsi="宋体" w:eastAsia="宋体" w:cs="宋体"/>
                <w:color w:val="000000" w:themeColor="text1"/>
                <w:szCs w:val="21"/>
                <w:lang w:val="en-US" w:eastAsia="zh-CN"/>
              </w:rPr>
              <w:t>查看2022.9.13的聚乙烯采购合同，供应商：湖北云佳新材料科技有限公司、2022.8.30的型号为万华线性7042的聚乙烯采购合同，供应商：明日控股（广州）有限公司，采购合同均规定了品牌、规格型号、剪切尺寸等技术要求，数量，单价及供货周期、验收的技术要求等信息。</w:t>
            </w:r>
          </w:p>
          <w:p>
            <w:pPr>
              <w:spacing w:line="40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sym w:font="Wingdings 2" w:char="F098"/>
            </w:r>
            <w:r>
              <w:rPr>
                <w:rFonts w:hint="eastAsia" w:ascii="宋体" w:hAnsi="宋体" w:eastAsia="宋体" w:cs="宋体"/>
                <w:color w:val="000000" w:themeColor="text1"/>
                <w:szCs w:val="21"/>
                <w:lang w:val="en-US" w:eastAsia="zh-CN"/>
              </w:rPr>
              <w:t xml:space="preserve">从供方评价记录中看出对于已有的5家合格供方提供的产品，均满意。 </w:t>
            </w: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center"/>
          </w:tcPr>
          <w:p>
            <w:pPr>
              <w:rPr>
                <w:rFonts w:hint="eastAsia"/>
                <w:szCs w:val="21"/>
                <w:lang w:val="en-GB"/>
              </w:rPr>
            </w:pPr>
            <w:r>
              <w:rPr>
                <w:rFonts w:hint="eastAsia"/>
                <w:szCs w:val="21"/>
                <w:lang w:val="en-GB"/>
              </w:rPr>
              <w:t>顾客或外部供方财产</w:t>
            </w:r>
          </w:p>
          <w:p>
            <w:pPr>
              <w:rPr>
                <w:rFonts w:hint="eastAsia"/>
                <w:szCs w:val="21"/>
              </w:rPr>
            </w:pPr>
          </w:p>
        </w:tc>
        <w:tc>
          <w:tcPr>
            <w:tcW w:w="960" w:type="dxa"/>
            <w:vAlign w:val="center"/>
          </w:tcPr>
          <w:p>
            <w:pPr>
              <w:rPr>
                <w:rFonts w:hint="eastAsia"/>
                <w:szCs w:val="21"/>
              </w:rPr>
            </w:pPr>
            <w:r>
              <w:rPr>
                <w:rFonts w:hint="eastAsia"/>
                <w:szCs w:val="21"/>
              </w:rPr>
              <w:t>Q8.5.3</w:t>
            </w:r>
          </w:p>
          <w:p>
            <w:pPr>
              <w:rPr>
                <w:rFonts w:ascii="宋体" w:hAnsi="宋体" w:cs="宋体"/>
                <w:b/>
                <w:szCs w:val="21"/>
              </w:rPr>
            </w:pPr>
          </w:p>
        </w:tc>
        <w:tc>
          <w:tcPr>
            <w:tcW w:w="10004" w:type="dxa"/>
            <w:vAlign w:val="center"/>
          </w:tcPr>
          <w:p>
            <w:pPr>
              <w:rPr>
                <w:szCs w:val="21"/>
                <w:lang w:val="en-GB"/>
              </w:rPr>
            </w:pPr>
            <w:r>
              <w:rPr>
                <w:rFonts w:hint="eastAsia"/>
                <w:szCs w:val="21"/>
                <w:lang w:val="en-GB"/>
              </w:rPr>
              <w:t>公司</w:t>
            </w:r>
            <w:r>
              <w:rPr>
                <w:rFonts w:hint="eastAsia"/>
                <w:szCs w:val="21"/>
                <w:lang w:val="en-US" w:eastAsia="zh-CN"/>
              </w:rPr>
              <w:t>生产</w:t>
            </w:r>
            <w:r>
              <w:rPr>
                <w:rFonts w:hint="eastAsia"/>
                <w:szCs w:val="21"/>
                <w:lang w:val="en-GB"/>
              </w:rPr>
              <w:t>服务过程中不涉及顾客提供的任何产品、知识产权。顾客的个人信息，公司将其作为商业秘密，做到不外泄，经询问，无顾客的个人信息丢失和泄漏情况发生</w:t>
            </w:r>
          </w:p>
          <w:p>
            <w:pPr>
              <w:rPr>
                <w:szCs w:val="21"/>
                <w:lang w:val="en-GB"/>
              </w:rPr>
            </w:pPr>
            <w:r>
              <w:rPr>
                <w:rFonts w:hint="eastAsia"/>
                <w:szCs w:val="21"/>
                <w:lang w:val="en-GB"/>
              </w:rPr>
              <w:t>公司对顾客的私人信息或有关技术要求均通过专用硬盘区域和配置的专用档案柜予以保存，确保了顾客信息的丢失和泄漏。</w:t>
            </w:r>
          </w:p>
          <w:p>
            <w:pPr>
              <w:pStyle w:val="2"/>
              <w:rPr>
                <w:rFonts w:hint="eastAsia"/>
              </w:rPr>
            </w:pPr>
            <w:r>
              <w:rPr>
                <w:rFonts w:hint="eastAsia"/>
                <w:szCs w:val="21"/>
                <w:lang w:val="en-GB"/>
              </w:rPr>
              <w:t>目前公司无实物顾客或外部供方财产。</w:t>
            </w:r>
          </w:p>
        </w:tc>
        <w:tc>
          <w:tcPr>
            <w:tcW w:w="1585" w:type="dxa"/>
            <w:vAlign w:val="top"/>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center"/>
          </w:tcPr>
          <w:p>
            <w:pPr>
              <w:rPr>
                <w:rFonts w:hint="eastAsia"/>
                <w:szCs w:val="21"/>
              </w:rPr>
            </w:pPr>
            <w:r>
              <w:rPr>
                <w:rFonts w:hint="eastAsia"/>
                <w:szCs w:val="21"/>
              </w:rPr>
              <w:t>交付后的活动</w:t>
            </w:r>
          </w:p>
          <w:p>
            <w:pPr>
              <w:rPr>
                <w:rFonts w:hint="eastAsia"/>
                <w:szCs w:val="21"/>
              </w:rPr>
            </w:pPr>
          </w:p>
        </w:tc>
        <w:tc>
          <w:tcPr>
            <w:tcW w:w="960" w:type="dxa"/>
            <w:vAlign w:val="center"/>
          </w:tcPr>
          <w:p>
            <w:pPr>
              <w:rPr>
                <w:szCs w:val="21"/>
              </w:rPr>
            </w:pPr>
            <w:r>
              <w:rPr>
                <w:rFonts w:hint="eastAsia"/>
                <w:szCs w:val="21"/>
              </w:rPr>
              <w:t>Q8.5.5</w:t>
            </w:r>
          </w:p>
          <w:p>
            <w:pPr>
              <w:rPr>
                <w:rFonts w:ascii="宋体" w:hAnsi="宋体" w:cs="宋体"/>
                <w:b/>
                <w:szCs w:val="21"/>
              </w:rPr>
            </w:pPr>
          </w:p>
        </w:tc>
        <w:tc>
          <w:tcPr>
            <w:tcW w:w="10004" w:type="dxa"/>
            <w:vAlign w:val="center"/>
          </w:tcPr>
          <w:p>
            <w:pPr>
              <w:rPr>
                <w:rFonts w:cs="Lucida Sans"/>
                <w:b/>
              </w:rPr>
            </w:pPr>
          </w:p>
          <w:p>
            <w:pPr>
              <w:rPr>
                <w:szCs w:val="21"/>
                <w:lang w:val="en-GB"/>
              </w:rPr>
            </w:pPr>
            <w:r>
              <w:rPr>
                <w:rFonts w:hint="eastAsia"/>
                <w:szCs w:val="21"/>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pPr>
              <w:rPr>
                <w:rFonts w:hint="eastAsia"/>
                <w:szCs w:val="21"/>
                <w:lang w:val="en-GB"/>
              </w:rPr>
            </w:pPr>
          </w:p>
        </w:tc>
        <w:tc>
          <w:tcPr>
            <w:tcW w:w="1585" w:type="dxa"/>
            <w:vAlign w:val="center"/>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center"/>
          </w:tcPr>
          <w:p>
            <w:pPr>
              <w:rPr>
                <w:rFonts w:ascii="宋体" w:hAnsi="宋体" w:cs="宋体"/>
                <w:szCs w:val="21"/>
              </w:rPr>
            </w:pPr>
            <w:r>
              <w:rPr>
                <w:rFonts w:hint="eastAsia"/>
                <w:szCs w:val="21"/>
              </w:rPr>
              <w:t>顾客满意度</w:t>
            </w:r>
          </w:p>
        </w:tc>
        <w:tc>
          <w:tcPr>
            <w:tcW w:w="960" w:type="dxa"/>
            <w:vAlign w:val="center"/>
          </w:tcPr>
          <w:p>
            <w:pPr>
              <w:rPr>
                <w:rFonts w:hint="eastAsia"/>
                <w:szCs w:val="21"/>
              </w:rPr>
            </w:pPr>
            <w:r>
              <w:rPr>
                <w:rFonts w:hint="eastAsia"/>
                <w:szCs w:val="21"/>
              </w:rPr>
              <w:t>Q9.1.2</w:t>
            </w:r>
          </w:p>
          <w:p>
            <w:pPr>
              <w:rPr>
                <w:rFonts w:ascii="宋体" w:hAnsi="宋体" w:cs="宋体"/>
                <w:b/>
                <w:szCs w:val="21"/>
              </w:rPr>
            </w:pPr>
          </w:p>
        </w:tc>
        <w:tc>
          <w:tcPr>
            <w:tcW w:w="10004" w:type="dxa"/>
            <w:vAlign w:val="center"/>
          </w:tcPr>
          <w:p>
            <w:pPr>
              <w:ind w:firstLine="420" w:firstLineChars="200"/>
              <w:rPr>
                <w:rFonts w:hint="eastAsia"/>
                <w:szCs w:val="21"/>
                <w:lang w:val="zh-CN"/>
              </w:rPr>
            </w:pPr>
            <w:r>
              <w:rPr>
                <w:rFonts w:hint="eastAsia"/>
                <w:szCs w:val="21"/>
                <w:lang w:val="zh-CN"/>
              </w:rPr>
              <w:t>公司通过电话，走访等形式，接受顾客反馈，了解顾客顾客满意度信息，发放调查表对顾客满意度进行定量测量。</w:t>
            </w:r>
          </w:p>
          <w:p>
            <w:pPr>
              <w:rPr>
                <w:rFonts w:hint="eastAsia"/>
              </w:rPr>
            </w:pPr>
            <w:r>
              <w:rPr>
                <w:rFonts w:hint="eastAsia"/>
                <w:szCs w:val="21"/>
                <w:lang w:val="zh-CN"/>
              </w:rPr>
              <w:t>提供“顾客满意程度调查表”，</w:t>
            </w:r>
            <w:r>
              <w:rPr>
                <w:rFonts w:hint="eastAsia"/>
                <w:szCs w:val="21"/>
                <w:lang w:val="en-US" w:eastAsia="zh-CN"/>
              </w:rPr>
              <w:t>此次调查</w:t>
            </w:r>
            <w:r>
              <w:rPr>
                <w:rFonts w:hint="eastAsia"/>
                <w:szCs w:val="21"/>
              </w:rPr>
              <w:t>2</w:t>
            </w:r>
            <w:r>
              <w:rPr>
                <w:rFonts w:hint="eastAsia" w:ascii="宋体" w:hAnsi="宋体"/>
              </w:rPr>
              <w:t>家企业</w:t>
            </w:r>
            <w:r>
              <w:rPr>
                <w:rFonts w:hint="eastAsia" w:ascii="宋体" w:hAnsi="宋体"/>
                <w:lang w:eastAsia="zh-CN"/>
              </w:rPr>
              <w:t>“深圳大东亚包装设计有限公司”、“深圳盛涛包装材料有限公司”</w:t>
            </w:r>
            <w:r>
              <w:rPr>
                <w:rFonts w:hint="eastAsia" w:ascii="宋体" w:hAnsi="宋体"/>
              </w:rPr>
              <w:t>进行满意度调查</w:t>
            </w:r>
            <w:r>
              <w:rPr>
                <w:rFonts w:hint="eastAsia"/>
                <w:szCs w:val="21"/>
                <w:lang w:val="zh-CN"/>
              </w:rPr>
              <w:t>等。</w:t>
            </w:r>
          </w:p>
          <w:p>
            <w:pPr>
              <w:ind w:firstLine="420" w:firstLineChars="200"/>
              <w:rPr>
                <w:rFonts w:hint="eastAsia"/>
                <w:szCs w:val="21"/>
                <w:lang w:val="zh-CN"/>
              </w:rPr>
            </w:pPr>
            <w:r>
              <w:rPr>
                <w:rFonts w:hint="eastAsia"/>
                <w:szCs w:val="21"/>
                <w:lang w:val="zh-CN"/>
              </w:rPr>
              <w:t>调查主要内容：服务</w:t>
            </w:r>
            <w:r>
              <w:rPr>
                <w:rFonts w:hint="eastAsia"/>
                <w:szCs w:val="21"/>
              </w:rPr>
              <w:t>质量、服务交付、服务态度等方面的满意程度</w:t>
            </w:r>
            <w:r>
              <w:rPr>
                <w:rFonts w:hint="eastAsia"/>
                <w:szCs w:val="21"/>
                <w:lang w:val="zh-CN"/>
              </w:rPr>
              <w:t>等，</w:t>
            </w:r>
            <w:r>
              <w:rPr>
                <w:rFonts w:hint="eastAsia"/>
                <w:szCs w:val="21"/>
              </w:rPr>
              <w:t>各项得分求平均值得最终结果</w:t>
            </w:r>
            <w:r>
              <w:rPr>
                <w:rFonts w:hint="eastAsia"/>
                <w:szCs w:val="21"/>
                <w:lang w:val="zh-CN"/>
              </w:rPr>
              <w:t>。抽《顾客满意度调查分析》调查时期：</w:t>
            </w:r>
            <w:r>
              <w:rPr>
                <w:rFonts w:hint="eastAsia" w:ascii="仿宋_GB2312" w:eastAsia="仿宋_GB2312"/>
                <w:sz w:val="24"/>
              </w:rPr>
              <w:t>20</w:t>
            </w:r>
            <w:r>
              <w:rPr>
                <w:rFonts w:hint="eastAsia" w:ascii="仿宋_GB2312" w:eastAsia="仿宋_GB2312"/>
                <w:sz w:val="24"/>
                <w:lang w:val="en-US" w:eastAsia="zh-CN"/>
              </w:rPr>
              <w:t>22</w:t>
            </w:r>
            <w:r>
              <w:rPr>
                <w:rFonts w:hint="eastAsia" w:ascii="仿宋_GB2312" w:eastAsia="仿宋_GB2312"/>
                <w:sz w:val="24"/>
              </w:rPr>
              <w:t>年</w:t>
            </w:r>
            <w:r>
              <w:rPr>
                <w:rFonts w:hint="eastAsia" w:ascii="仿宋_GB2312" w:eastAsia="仿宋_GB2312"/>
                <w:sz w:val="24"/>
                <w:lang w:val="en-US" w:eastAsia="zh-CN"/>
              </w:rPr>
              <w:t>5</w:t>
            </w:r>
            <w:r>
              <w:rPr>
                <w:rFonts w:hint="eastAsia" w:ascii="仿宋_GB2312" w:eastAsia="仿宋_GB2312"/>
                <w:sz w:val="24"/>
              </w:rPr>
              <w:t>月</w:t>
            </w:r>
            <w:r>
              <w:rPr>
                <w:rFonts w:hint="eastAsia" w:ascii="仿宋_GB2312" w:eastAsia="仿宋_GB2312"/>
                <w:sz w:val="24"/>
                <w:lang w:val="en-US" w:eastAsia="zh-CN"/>
              </w:rPr>
              <w:t>上旬</w:t>
            </w:r>
            <w:r>
              <w:rPr>
                <w:rFonts w:hint="eastAsia"/>
                <w:szCs w:val="21"/>
                <w:lang w:val="zh-CN"/>
              </w:rPr>
              <w:t>发放调查表共</w:t>
            </w:r>
            <w:r>
              <w:rPr>
                <w:rFonts w:hint="eastAsia"/>
                <w:szCs w:val="21"/>
              </w:rPr>
              <w:t>2</w:t>
            </w:r>
            <w:r>
              <w:rPr>
                <w:rFonts w:hint="eastAsia"/>
                <w:szCs w:val="21"/>
                <w:lang w:val="zh-CN"/>
              </w:rPr>
              <w:t>份，回收调查表共</w:t>
            </w:r>
            <w:r>
              <w:rPr>
                <w:rFonts w:hint="eastAsia"/>
                <w:szCs w:val="21"/>
              </w:rPr>
              <w:t>2</w:t>
            </w:r>
            <w:r>
              <w:rPr>
                <w:rFonts w:hint="eastAsia"/>
                <w:szCs w:val="21"/>
                <w:lang w:val="zh-CN"/>
              </w:rPr>
              <w:t>份。</w:t>
            </w:r>
          </w:p>
          <w:p>
            <w:pPr>
              <w:spacing w:before="50" w:line="0" w:lineRule="atLeast"/>
              <w:rPr>
                <w:rFonts w:hint="eastAsia"/>
              </w:rPr>
            </w:pPr>
            <w:r>
              <w:rPr>
                <w:rFonts w:hint="eastAsia"/>
                <w:lang w:val="zh-CN"/>
              </w:rPr>
              <w:t>调查主要内容：产品</w:t>
            </w:r>
            <w:r>
              <w:rPr>
                <w:rFonts w:hint="eastAsia"/>
              </w:rPr>
              <w:t>质量、交货及时性、售后服务、价格水平等方面的满意程度</w:t>
            </w:r>
            <w:r>
              <w:rPr>
                <w:rFonts w:hint="eastAsia"/>
                <w:lang w:val="zh-CN"/>
              </w:rPr>
              <w:t>等，</w:t>
            </w:r>
            <w:r>
              <w:rPr>
                <w:rFonts w:hint="eastAsia"/>
              </w:rPr>
              <w:t>各项得分求平均值得最终结果</w:t>
            </w:r>
            <w:r>
              <w:rPr>
                <w:rFonts w:hint="eastAsia"/>
                <w:lang w:val="zh-CN"/>
              </w:rPr>
              <w:t>。</w:t>
            </w:r>
            <w:r>
              <w:rPr>
                <w:rFonts w:hint="eastAsia"/>
              </w:rPr>
              <w:t>提供顾客满意调查分析。最终顾客满意率9</w:t>
            </w:r>
            <w:r>
              <w:rPr>
                <w:rFonts w:hint="eastAsia"/>
                <w:lang w:val="en-US" w:eastAsia="zh-CN"/>
              </w:rPr>
              <w:t>6</w:t>
            </w:r>
            <w:r>
              <w:rPr>
                <w:rFonts w:hint="eastAsia"/>
              </w:rPr>
              <w:t xml:space="preserve">                                 </w:t>
            </w:r>
          </w:p>
          <w:p>
            <w:pPr>
              <w:spacing w:before="50" w:line="0" w:lineRule="atLeast"/>
              <w:rPr>
                <w:rFonts w:hint="eastAsia"/>
              </w:rPr>
            </w:pPr>
            <w:r>
              <w:rPr>
                <w:rFonts w:hint="eastAsia"/>
              </w:rPr>
              <w:t>从分项统计来，顾客对产品价钱出现一项一般满意， 为此公司将采取下列措施：</w:t>
            </w:r>
          </w:p>
          <w:p>
            <w:pPr>
              <w:spacing w:before="50" w:line="0" w:lineRule="atLeast"/>
              <w:rPr>
                <w:rFonts w:ascii="宋体" w:hAnsi="宋体" w:cs="宋体"/>
                <w:szCs w:val="21"/>
              </w:rPr>
            </w:pPr>
            <w:r>
              <w:rPr>
                <w:rFonts w:hint="eastAsia"/>
              </w:rPr>
              <w:t xml:space="preserve">  加强管理体系的运行，规范工作和服务；降低成本</w:t>
            </w:r>
          </w:p>
        </w:tc>
        <w:tc>
          <w:tcPr>
            <w:tcW w:w="1585" w:type="dxa"/>
          </w:tcPr>
          <w:p>
            <w:r>
              <w:rPr>
                <w:rFonts w:hint="eastAsia"/>
                <w:lang w:val="en-US" w:eastAsia="zh-CN"/>
              </w:rPr>
              <w:t>Y</w:t>
            </w:r>
          </w:p>
        </w:tc>
      </w:tr>
    </w:tbl>
    <w:p>
      <w:pPr>
        <w:pStyle w:val="10"/>
        <w:rPr>
          <w:rFonts w:hint="eastAsia"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p>
      <w:pPr>
        <w:spacing w:line="480" w:lineRule="exact"/>
        <w:rPr>
          <w:rFonts w:ascii="隶书" w:hAnsi="宋体" w:eastAsia="隶书"/>
          <w:bCs/>
          <w:color w:val="000000"/>
          <w:sz w:val="36"/>
          <w:szCs w:val="36"/>
        </w:rPr>
      </w:pPr>
    </w:p>
    <w:p>
      <w:pPr>
        <w:pStyle w:val="10"/>
        <w:rPr>
          <w:rFonts w:hint="eastAsia"/>
        </w:rPr>
      </w:pPr>
    </w:p>
    <w:p>
      <w:pPr>
        <w:pStyle w:val="10"/>
        <w:jc w:val="center"/>
        <w:rPr>
          <w:rFonts w:hint="eastAsia" w:ascii="隶书" w:hAnsi="宋体" w:eastAsia="隶书"/>
          <w:bCs/>
          <w:color w:val="000000"/>
          <w:sz w:val="36"/>
          <w:szCs w:val="36"/>
        </w:rPr>
      </w:pPr>
    </w:p>
    <w:p>
      <w:pPr>
        <w:pStyle w:val="10"/>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bookmarkStart w:id="0" w:name="_GoBack"/>
    <w:bookmarkEnd w:id="0"/>
    <w:r>
      <w:pict>
        <v:shape id="_x0000_s3074" o:spid="_x0000_s3074"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1"/>
      <w:pBdr>
        <w:bottom w:val="none" w:color="auto" w:sz="0" w:space="0"/>
      </w:pBdr>
      <w:spacing w:line="320" w:lineRule="exact"/>
      <w:ind w:firstLine="756" w:firstLineChars="400"/>
      <w:jc w:val="left"/>
    </w:pPr>
    <w:r>
      <w:rPr>
        <w:rStyle w:val="19"/>
        <w:rFonts w:hint="default"/>
        <w:w w:val="90"/>
      </w:rPr>
      <w:t>Beijing International Standard united Certification Co.,Ltd.</w:t>
    </w:r>
  </w:p>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c4ZWJiZGY2YjU2MmRhNjg4NDA1NWJhMzhhZTVmYzcifQ=="/>
  </w:docVars>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CA1DD6"/>
    <w:rsid w:val="01F72DC4"/>
    <w:rsid w:val="022C7D71"/>
    <w:rsid w:val="022E5707"/>
    <w:rsid w:val="029A5DCF"/>
    <w:rsid w:val="02C41B9B"/>
    <w:rsid w:val="02E13A4F"/>
    <w:rsid w:val="02E5453D"/>
    <w:rsid w:val="02FF3BEF"/>
    <w:rsid w:val="03000047"/>
    <w:rsid w:val="03176D2F"/>
    <w:rsid w:val="034D0A17"/>
    <w:rsid w:val="036E0309"/>
    <w:rsid w:val="037918F4"/>
    <w:rsid w:val="03D6465F"/>
    <w:rsid w:val="03DE3B40"/>
    <w:rsid w:val="03EB3DE7"/>
    <w:rsid w:val="04212269"/>
    <w:rsid w:val="045C528C"/>
    <w:rsid w:val="0471065F"/>
    <w:rsid w:val="04C65027"/>
    <w:rsid w:val="04E971A4"/>
    <w:rsid w:val="04F32E0F"/>
    <w:rsid w:val="05043775"/>
    <w:rsid w:val="051901C6"/>
    <w:rsid w:val="05222199"/>
    <w:rsid w:val="05B75ABF"/>
    <w:rsid w:val="05B8393A"/>
    <w:rsid w:val="060E144F"/>
    <w:rsid w:val="06183DEA"/>
    <w:rsid w:val="06A567CA"/>
    <w:rsid w:val="06C5576A"/>
    <w:rsid w:val="071C3C33"/>
    <w:rsid w:val="072A2C96"/>
    <w:rsid w:val="072E6175"/>
    <w:rsid w:val="074C1C23"/>
    <w:rsid w:val="079A3A06"/>
    <w:rsid w:val="07A6186A"/>
    <w:rsid w:val="07F66299"/>
    <w:rsid w:val="07F8131F"/>
    <w:rsid w:val="07FA7C76"/>
    <w:rsid w:val="08007EA1"/>
    <w:rsid w:val="08086BBD"/>
    <w:rsid w:val="082E191C"/>
    <w:rsid w:val="0851383E"/>
    <w:rsid w:val="088A437D"/>
    <w:rsid w:val="08B37AFA"/>
    <w:rsid w:val="08B6587C"/>
    <w:rsid w:val="08E358F1"/>
    <w:rsid w:val="09575DA5"/>
    <w:rsid w:val="09873545"/>
    <w:rsid w:val="09A91A40"/>
    <w:rsid w:val="09B85F6E"/>
    <w:rsid w:val="09F92EF5"/>
    <w:rsid w:val="0A303874"/>
    <w:rsid w:val="0A426ECD"/>
    <w:rsid w:val="0A634D84"/>
    <w:rsid w:val="0A7C7275"/>
    <w:rsid w:val="0A815B89"/>
    <w:rsid w:val="0AA833ED"/>
    <w:rsid w:val="0AAB6226"/>
    <w:rsid w:val="0B1552BC"/>
    <w:rsid w:val="0B5664F1"/>
    <w:rsid w:val="0B595F62"/>
    <w:rsid w:val="0BD93B35"/>
    <w:rsid w:val="0BDD1D56"/>
    <w:rsid w:val="0C2E706B"/>
    <w:rsid w:val="0C520637"/>
    <w:rsid w:val="0C787740"/>
    <w:rsid w:val="0C7B48CC"/>
    <w:rsid w:val="0C8B5EE6"/>
    <w:rsid w:val="0C9A53AD"/>
    <w:rsid w:val="0D4C33FA"/>
    <w:rsid w:val="0D7A6822"/>
    <w:rsid w:val="0D903187"/>
    <w:rsid w:val="0D98701D"/>
    <w:rsid w:val="0DA55014"/>
    <w:rsid w:val="0DD36864"/>
    <w:rsid w:val="0E120358"/>
    <w:rsid w:val="0E386218"/>
    <w:rsid w:val="0E3B2C02"/>
    <w:rsid w:val="0E5037BF"/>
    <w:rsid w:val="0ECE130A"/>
    <w:rsid w:val="0ED63B41"/>
    <w:rsid w:val="0EF64D01"/>
    <w:rsid w:val="0F063473"/>
    <w:rsid w:val="0F127429"/>
    <w:rsid w:val="0F507361"/>
    <w:rsid w:val="0F862DFA"/>
    <w:rsid w:val="0FA31503"/>
    <w:rsid w:val="0FA9045B"/>
    <w:rsid w:val="10357F44"/>
    <w:rsid w:val="10763554"/>
    <w:rsid w:val="108219C2"/>
    <w:rsid w:val="10833BD4"/>
    <w:rsid w:val="10AD16DA"/>
    <w:rsid w:val="110D54AC"/>
    <w:rsid w:val="11384B65"/>
    <w:rsid w:val="117139DE"/>
    <w:rsid w:val="11864BB7"/>
    <w:rsid w:val="11A708ED"/>
    <w:rsid w:val="11C4084E"/>
    <w:rsid w:val="11F040E2"/>
    <w:rsid w:val="12746FC1"/>
    <w:rsid w:val="12781CF4"/>
    <w:rsid w:val="12A201A7"/>
    <w:rsid w:val="139068C8"/>
    <w:rsid w:val="13D90B37"/>
    <w:rsid w:val="140A3F18"/>
    <w:rsid w:val="149253AC"/>
    <w:rsid w:val="14E40764"/>
    <w:rsid w:val="14E52DC6"/>
    <w:rsid w:val="14ED337A"/>
    <w:rsid w:val="152B25AC"/>
    <w:rsid w:val="15611463"/>
    <w:rsid w:val="1561762B"/>
    <w:rsid w:val="157161DF"/>
    <w:rsid w:val="159B7A6A"/>
    <w:rsid w:val="159D4C69"/>
    <w:rsid w:val="15CB6FB0"/>
    <w:rsid w:val="15D1070B"/>
    <w:rsid w:val="15D93C4C"/>
    <w:rsid w:val="160E7DA0"/>
    <w:rsid w:val="16AA0E63"/>
    <w:rsid w:val="16C04D07"/>
    <w:rsid w:val="16CD3993"/>
    <w:rsid w:val="171D7532"/>
    <w:rsid w:val="176E7CBF"/>
    <w:rsid w:val="179D53DF"/>
    <w:rsid w:val="17AD5BB0"/>
    <w:rsid w:val="1815558F"/>
    <w:rsid w:val="188D6C87"/>
    <w:rsid w:val="18D3098F"/>
    <w:rsid w:val="193A00A4"/>
    <w:rsid w:val="193E1DB0"/>
    <w:rsid w:val="194A3F60"/>
    <w:rsid w:val="1994344E"/>
    <w:rsid w:val="19C9186A"/>
    <w:rsid w:val="1A4F7882"/>
    <w:rsid w:val="1A674280"/>
    <w:rsid w:val="1A746F5A"/>
    <w:rsid w:val="1A812456"/>
    <w:rsid w:val="1A8F277E"/>
    <w:rsid w:val="1AAB3384"/>
    <w:rsid w:val="1AD129E1"/>
    <w:rsid w:val="1AF21724"/>
    <w:rsid w:val="1AF72C90"/>
    <w:rsid w:val="1B074C0E"/>
    <w:rsid w:val="1B1844F1"/>
    <w:rsid w:val="1B285CE0"/>
    <w:rsid w:val="1B2F4F5C"/>
    <w:rsid w:val="1B9A11DD"/>
    <w:rsid w:val="1BA16EF8"/>
    <w:rsid w:val="1BBF4833"/>
    <w:rsid w:val="1BEF44E8"/>
    <w:rsid w:val="1C1239C0"/>
    <w:rsid w:val="1C2218C2"/>
    <w:rsid w:val="1C3B25C2"/>
    <w:rsid w:val="1C44381A"/>
    <w:rsid w:val="1C4E0997"/>
    <w:rsid w:val="1C852968"/>
    <w:rsid w:val="1C855CF5"/>
    <w:rsid w:val="1CC76645"/>
    <w:rsid w:val="1CD6542E"/>
    <w:rsid w:val="1CDA649A"/>
    <w:rsid w:val="1CFA228F"/>
    <w:rsid w:val="1D246B30"/>
    <w:rsid w:val="1D2B531B"/>
    <w:rsid w:val="1D2D6C1B"/>
    <w:rsid w:val="1D685D68"/>
    <w:rsid w:val="1D6D3D35"/>
    <w:rsid w:val="1D723931"/>
    <w:rsid w:val="1DAC1EF4"/>
    <w:rsid w:val="1DCA7CA8"/>
    <w:rsid w:val="1DD41696"/>
    <w:rsid w:val="1DDC40E7"/>
    <w:rsid w:val="1E0B187A"/>
    <w:rsid w:val="1E0F7134"/>
    <w:rsid w:val="1E525FEA"/>
    <w:rsid w:val="1F161027"/>
    <w:rsid w:val="1F51204E"/>
    <w:rsid w:val="1F620FE9"/>
    <w:rsid w:val="1FCB751C"/>
    <w:rsid w:val="200F781F"/>
    <w:rsid w:val="201322EC"/>
    <w:rsid w:val="20403E8B"/>
    <w:rsid w:val="20704A94"/>
    <w:rsid w:val="208F7E64"/>
    <w:rsid w:val="20BA15B0"/>
    <w:rsid w:val="21264D8F"/>
    <w:rsid w:val="212E1172"/>
    <w:rsid w:val="213B3B73"/>
    <w:rsid w:val="214E3986"/>
    <w:rsid w:val="21BC0B06"/>
    <w:rsid w:val="21BF5CC6"/>
    <w:rsid w:val="225C3069"/>
    <w:rsid w:val="22810B63"/>
    <w:rsid w:val="22A021AA"/>
    <w:rsid w:val="22B52733"/>
    <w:rsid w:val="22C273F7"/>
    <w:rsid w:val="22DA7B76"/>
    <w:rsid w:val="22F40BA8"/>
    <w:rsid w:val="23234EB1"/>
    <w:rsid w:val="23281F8B"/>
    <w:rsid w:val="235B1CE8"/>
    <w:rsid w:val="23AA1797"/>
    <w:rsid w:val="23D95941"/>
    <w:rsid w:val="23ED372C"/>
    <w:rsid w:val="23FD5018"/>
    <w:rsid w:val="24460B68"/>
    <w:rsid w:val="248013A0"/>
    <w:rsid w:val="24857157"/>
    <w:rsid w:val="248C542A"/>
    <w:rsid w:val="24950DDF"/>
    <w:rsid w:val="24A92DB6"/>
    <w:rsid w:val="24BB01E6"/>
    <w:rsid w:val="24BD29A8"/>
    <w:rsid w:val="24FA582E"/>
    <w:rsid w:val="25010FB1"/>
    <w:rsid w:val="252E72B8"/>
    <w:rsid w:val="253A482A"/>
    <w:rsid w:val="254565A2"/>
    <w:rsid w:val="25A0515B"/>
    <w:rsid w:val="261160B0"/>
    <w:rsid w:val="27430067"/>
    <w:rsid w:val="2747275F"/>
    <w:rsid w:val="278C672D"/>
    <w:rsid w:val="27B122D1"/>
    <w:rsid w:val="28137A36"/>
    <w:rsid w:val="28B60549"/>
    <w:rsid w:val="28C90F26"/>
    <w:rsid w:val="29035382"/>
    <w:rsid w:val="29167E09"/>
    <w:rsid w:val="292D0A0B"/>
    <w:rsid w:val="294E011D"/>
    <w:rsid w:val="29B32047"/>
    <w:rsid w:val="29D86EA4"/>
    <w:rsid w:val="29DA7127"/>
    <w:rsid w:val="2A027DE6"/>
    <w:rsid w:val="2A5577BD"/>
    <w:rsid w:val="2AD81AC7"/>
    <w:rsid w:val="2AE53E2A"/>
    <w:rsid w:val="2B6F60CE"/>
    <w:rsid w:val="2B742192"/>
    <w:rsid w:val="2BB0381E"/>
    <w:rsid w:val="2BDD4AFD"/>
    <w:rsid w:val="2C33147C"/>
    <w:rsid w:val="2C6D5266"/>
    <w:rsid w:val="2C89687D"/>
    <w:rsid w:val="2CAA4A37"/>
    <w:rsid w:val="2CAC1648"/>
    <w:rsid w:val="2CF364AB"/>
    <w:rsid w:val="2CF72253"/>
    <w:rsid w:val="2CF917CE"/>
    <w:rsid w:val="2D076145"/>
    <w:rsid w:val="2D7A34D4"/>
    <w:rsid w:val="2DCD727B"/>
    <w:rsid w:val="2E16233C"/>
    <w:rsid w:val="2E43283A"/>
    <w:rsid w:val="2E4C3DE9"/>
    <w:rsid w:val="2E522369"/>
    <w:rsid w:val="2E536FFA"/>
    <w:rsid w:val="2E77080E"/>
    <w:rsid w:val="2E7E795F"/>
    <w:rsid w:val="2F787CCB"/>
    <w:rsid w:val="2F7B2B7C"/>
    <w:rsid w:val="2F946775"/>
    <w:rsid w:val="2FDD711B"/>
    <w:rsid w:val="303401FF"/>
    <w:rsid w:val="3039163C"/>
    <w:rsid w:val="30841D02"/>
    <w:rsid w:val="30893317"/>
    <w:rsid w:val="30AE6613"/>
    <w:rsid w:val="30C911A9"/>
    <w:rsid w:val="30D055A0"/>
    <w:rsid w:val="311E4660"/>
    <w:rsid w:val="3153558D"/>
    <w:rsid w:val="316C505C"/>
    <w:rsid w:val="31900ED3"/>
    <w:rsid w:val="31B3629F"/>
    <w:rsid w:val="326A6AC0"/>
    <w:rsid w:val="32896AD9"/>
    <w:rsid w:val="32BF189B"/>
    <w:rsid w:val="332E0031"/>
    <w:rsid w:val="33681939"/>
    <w:rsid w:val="337F0482"/>
    <w:rsid w:val="34615113"/>
    <w:rsid w:val="34B46137"/>
    <w:rsid w:val="34B839F4"/>
    <w:rsid w:val="35190968"/>
    <w:rsid w:val="351F57C1"/>
    <w:rsid w:val="35201FA7"/>
    <w:rsid w:val="35B409BF"/>
    <w:rsid w:val="363C2CDE"/>
    <w:rsid w:val="36C0026D"/>
    <w:rsid w:val="36D9320E"/>
    <w:rsid w:val="36E872BD"/>
    <w:rsid w:val="37936572"/>
    <w:rsid w:val="37B71606"/>
    <w:rsid w:val="37BA3220"/>
    <w:rsid w:val="380F2A66"/>
    <w:rsid w:val="38324371"/>
    <w:rsid w:val="386E4740"/>
    <w:rsid w:val="386F114A"/>
    <w:rsid w:val="388136A4"/>
    <w:rsid w:val="389A296C"/>
    <w:rsid w:val="38AB10A9"/>
    <w:rsid w:val="38B5582D"/>
    <w:rsid w:val="38C830B2"/>
    <w:rsid w:val="38F34CE6"/>
    <w:rsid w:val="390628F0"/>
    <w:rsid w:val="39271F2D"/>
    <w:rsid w:val="39764DF7"/>
    <w:rsid w:val="399540B5"/>
    <w:rsid w:val="39BF0F8B"/>
    <w:rsid w:val="39DD4B0E"/>
    <w:rsid w:val="39F33225"/>
    <w:rsid w:val="3A1F30FA"/>
    <w:rsid w:val="3AF64658"/>
    <w:rsid w:val="3B230E29"/>
    <w:rsid w:val="3B8F6CEA"/>
    <w:rsid w:val="3C5F410C"/>
    <w:rsid w:val="3C9700B3"/>
    <w:rsid w:val="3D08070C"/>
    <w:rsid w:val="3D1666F9"/>
    <w:rsid w:val="3D4B2C49"/>
    <w:rsid w:val="3DDA129D"/>
    <w:rsid w:val="3DDB7F76"/>
    <w:rsid w:val="3E171F65"/>
    <w:rsid w:val="3E646AC5"/>
    <w:rsid w:val="3E66231C"/>
    <w:rsid w:val="3E833CAB"/>
    <w:rsid w:val="3E9979DD"/>
    <w:rsid w:val="3EC466A4"/>
    <w:rsid w:val="3EF27664"/>
    <w:rsid w:val="3F125401"/>
    <w:rsid w:val="3F230387"/>
    <w:rsid w:val="3F766881"/>
    <w:rsid w:val="3FC51732"/>
    <w:rsid w:val="3FF7019B"/>
    <w:rsid w:val="40211092"/>
    <w:rsid w:val="40307330"/>
    <w:rsid w:val="40545968"/>
    <w:rsid w:val="406526A2"/>
    <w:rsid w:val="408376E5"/>
    <w:rsid w:val="40BA275F"/>
    <w:rsid w:val="410A19BE"/>
    <w:rsid w:val="413E59B6"/>
    <w:rsid w:val="414B2206"/>
    <w:rsid w:val="41865DF9"/>
    <w:rsid w:val="41C61D04"/>
    <w:rsid w:val="41D27513"/>
    <w:rsid w:val="420449A8"/>
    <w:rsid w:val="420E26AF"/>
    <w:rsid w:val="425E1707"/>
    <w:rsid w:val="4291299B"/>
    <w:rsid w:val="42D0288D"/>
    <w:rsid w:val="42D87AB4"/>
    <w:rsid w:val="42FE7B49"/>
    <w:rsid w:val="433150B9"/>
    <w:rsid w:val="435247B1"/>
    <w:rsid w:val="435F57D9"/>
    <w:rsid w:val="43DE430C"/>
    <w:rsid w:val="44106F0A"/>
    <w:rsid w:val="44544875"/>
    <w:rsid w:val="445B69BC"/>
    <w:rsid w:val="445E4D62"/>
    <w:rsid w:val="448A1023"/>
    <w:rsid w:val="44BD5563"/>
    <w:rsid w:val="44D96FA2"/>
    <w:rsid w:val="45282132"/>
    <w:rsid w:val="45577D3F"/>
    <w:rsid w:val="456E2EF0"/>
    <w:rsid w:val="457E1BBE"/>
    <w:rsid w:val="45816781"/>
    <w:rsid w:val="45A774E8"/>
    <w:rsid w:val="45CE0756"/>
    <w:rsid w:val="45E66BA3"/>
    <w:rsid w:val="45E86A09"/>
    <w:rsid w:val="46540702"/>
    <w:rsid w:val="4675651D"/>
    <w:rsid w:val="467A3427"/>
    <w:rsid w:val="46B34892"/>
    <w:rsid w:val="46C96420"/>
    <w:rsid w:val="46F82065"/>
    <w:rsid w:val="46FA7DDB"/>
    <w:rsid w:val="470F00C5"/>
    <w:rsid w:val="47B30696"/>
    <w:rsid w:val="47C428A7"/>
    <w:rsid w:val="48001C86"/>
    <w:rsid w:val="482F7789"/>
    <w:rsid w:val="4843470A"/>
    <w:rsid w:val="484404B8"/>
    <w:rsid w:val="48610107"/>
    <w:rsid w:val="487E1AFA"/>
    <w:rsid w:val="495C13D7"/>
    <w:rsid w:val="49B73807"/>
    <w:rsid w:val="49D1586C"/>
    <w:rsid w:val="49EB30AE"/>
    <w:rsid w:val="4A030906"/>
    <w:rsid w:val="4A735F6D"/>
    <w:rsid w:val="4ABD60CB"/>
    <w:rsid w:val="4ADA6967"/>
    <w:rsid w:val="4B022574"/>
    <w:rsid w:val="4B2662C7"/>
    <w:rsid w:val="4B374964"/>
    <w:rsid w:val="4B69363E"/>
    <w:rsid w:val="4B6A050A"/>
    <w:rsid w:val="4B7D7C65"/>
    <w:rsid w:val="4BAA77A9"/>
    <w:rsid w:val="4BB73110"/>
    <w:rsid w:val="4BF30500"/>
    <w:rsid w:val="4C031F05"/>
    <w:rsid w:val="4C170A3F"/>
    <w:rsid w:val="4C8B7CC0"/>
    <w:rsid w:val="4C91077F"/>
    <w:rsid w:val="4CAA5009"/>
    <w:rsid w:val="4CAB3485"/>
    <w:rsid w:val="4CBE6819"/>
    <w:rsid w:val="4CD07A59"/>
    <w:rsid w:val="4CFC6188"/>
    <w:rsid w:val="4D033009"/>
    <w:rsid w:val="4D832678"/>
    <w:rsid w:val="4DB22D1E"/>
    <w:rsid w:val="4DBB5075"/>
    <w:rsid w:val="4DCB3D65"/>
    <w:rsid w:val="4E256E11"/>
    <w:rsid w:val="4E31075B"/>
    <w:rsid w:val="4E7A79B9"/>
    <w:rsid w:val="4EC52616"/>
    <w:rsid w:val="4EF86CDC"/>
    <w:rsid w:val="4F5703B6"/>
    <w:rsid w:val="4F6F2AE4"/>
    <w:rsid w:val="4F8A3294"/>
    <w:rsid w:val="4FAC5301"/>
    <w:rsid w:val="4FE03365"/>
    <w:rsid w:val="50015CFF"/>
    <w:rsid w:val="50DB4FDD"/>
    <w:rsid w:val="50EB084D"/>
    <w:rsid w:val="50F42F69"/>
    <w:rsid w:val="50F75AB7"/>
    <w:rsid w:val="50FA3545"/>
    <w:rsid w:val="511738AF"/>
    <w:rsid w:val="51391CFD"/>
    <w:rsid w:val="514A0130"/>
    <w:rsid w:val="518A0651"/>
    <w:rsid w:val="51E20D0A"/>
    <w:rsid w:val="5204584A"/>
    <w:rsid w:val="522151C2"/>
    <w:rsid w:val="522D6EDC"/>
    <w:rsid w:val="52490CDB"/>
    <w:rsid w:val="529B0F16"/>
    <w:rsid w:val="52C81CCD"/>
    <w:rsid w:val="52F67E99"/>
    <w:rsid w:val="533C39BE"/>
    <w:rsid w:val="53AF2E81"/>
    <w:rsid w:val="53C9104B"/>
    <w:rsid w:val="5422309A"/>
    <w:rsid w:val="542931F5"/>
    <w:rsid w:val="543A45B1"/>
    <w:rsid w:val="546D25A1"/>
    <w:rsid w:val="54CA7F73"/>
    <w:rsid w:val="54FF663B"/>
    <w:rsid w:val="55021D5F"/>
    <w:rsid w:val="5511451E"/>
    <w:rsid w:val="55202B85"/>
    <w:rsid w:val="558E2EEB"/>
    <w:rsid w:val="55AA52D5"/>
    <w:rsid w:val="55D04083"/>
    <w:rsid w:val="56174D42"/>
    <w:rsid w:val="56727C5A"/>
    <w:rsid w:val="568B7F47"/>
    <w:rsid w:val="56BA5450"/>
    <w:rsid w:val="56C40996"/>
    <w:rsid w:val="56D75E4E"/>
    <w:rsid w:val="56EF2752"/>
    <w:rsid w:val="57202B61"/>
    <w:rsid w:val="581648D9"/>
    <w:rsid w:val="58667F92"/>
    <w:rsid w:val="589F008D"/>
    <w:rsid w:val="58BC1282"/>
    <w:rsid w:val="58C0712A"/>
    <w:rsid w:val="59277F94"/>
    <w:rsid w:val="59305DD0"/>
    <w:rsid w:val="593A14B2"/>
    <w:rsid w:val="598135EA"/>
    <w:rsid w:val="59A51C88"/>
    <w:rsid w:val="59D40917"/>
    <w:rsid w:val="59EC0E65"/>
    <w:rsid w:val="5A0543CC"/>
    <w:rsid w:val="5A3B0388"/>
    <w:rsid w:val="5A6F053B"/>
    <w:rsid w:val="5A7E58CF"/>
    <w:rsid w:val="5A813E7E"/>
    <w:rsid w:val="5AB97E8A"/>
    <w:rsid w:val="5AD837C2"/>
    <w:rsid w:val="5ADF3251"/>
    <w:rsid w:val="5B0D6D12"/>
    <w:rsid w:val="5B337833"/>
    <w:rsid w:val="5B473D86"/>
    <w:rsid w:val="5B637E4E"/>
    <w:rsid w:val="5B812154"/>
    <w:rsid w:val="5B967670"/>
    <w:rsid w:val="5C2E484F"/>
    <w:rsid w:val="5C3F4D49"/>
    <w:rsid w:val="5C8705A7"/>
    <w:rsid w:val="5CB77CE0"/>
    <w:rsid w:val="5D2D3CAA"/>
    <w:rsid w:val="5D5112D1"/>
    <w:rsid w:val="5D5705EF"/>
    <w:rsid w:val="5D89639A"/>
    <w:rsid w:val="5DE4031C"/>
    <w:rsid w:val="5DF94E65"/>
    <w:rsid w:val="5E3F49A2"/>
    <w:rsid w:val="5EA12B9A"/>
    <w:rsid w:val="5EB97191"/>
    <w:rsid w:val="5EBF77FB"/>
    <w:rsid w:val="5EC1476C"/>
    <w:rsid w:val="5ED247F2"/>
    <w:rsid w:val="5F1678FD"/>
    <w:rsid w:val="5F420484"/>
    <w:rsid w:val="5F4773EF"/>
    <w:rsid w:val="5F4C6F07"/>
    <w:rsid w:val="5F761511"/>
    <w:rsid w:val="5FBE3907"/>
    <w:rsid w:val="601278B9"/>
    <w:rsid w:val="60311B44"/>
    <w:rsid w:val="60E72F4A"/>
    <w:rsid w:val="60ED7FE5"/>
    <w:rsid w:val="60F84D1C"/>
    <w:rsid w:val="610E3D12"/>
    <w:rsid w:val="613B0CD5"/>
    <w:rsid w:val="613B7A6B"/>
    <w:rsid w:val="617577DF"/>
    <w:rsid w:val="61B10610"/>
    <w:rsid w:val="61E97304"/>
    <w:rsid w:val="61EC2A2D"/>
    <w:rsid w:val="62324538"/>
    <w:rsid w:val="62A95217"/>
    <w:rsid w:val="63366D3A"/>
    <w:rsid w:val="634A432B"/>
    <w:rsid w:val="634A5486"/>
    <w:rsid w:val="63626E20"/>
    <w:rsid w:val="636C6083"/>
    <w:rsid w:val="637F63D5"/>
    <w:rsid w:val="63EC1F57"/>
    <w:rsid w:val="63FD5DAD"/>
    <w:rsid w:val="64951BB0"/>
    <w:rsid w:val="649C18BC"/>
    <w:rsid w:val="64B4295C"/>
    <w:rsid w:val="64C45877"/>
    <w:rsid w:val="64F63EA2"/>
    <w:rsid w:val="6534665F"/>
    <w:rsid w:val="65BB6B23"/>
    <w:rsid w:val="65C2144D"/>
    <w:rsid w:val="65E94351"/>
    <w:rsid w:val="65F05674"/>
    <w:rsid w:val="660C7536"/>
    <w:rsid w:val="6619138B"/>
    <w:rsid w:val="661D7095"/>
    <w:rsid w:val="6626416E"/>
    <w:rsid w:val="66616DB8"/>
    <w:rsid w:val="668651BA"/>
    <w:rsid w:val="67166BED"/>
    <w:rsid w:val="67211344"/>
    <w:rsid w:val="674A1CC6"/>
    <w:rsid w:val="676559A2"/>
    <w:rsid w:val="67832361"/>
    <w:rsid w:val="67B91A41"/>
    <w:rsid w:val="67CC4ADE"/>
    <w:rsid w:val="67F41EA7"/>
    <w:rsid w:val="68A04D44"/>
    <w:rsid w:val="69080D09"/>
    <w:rsid w:val="693D0E0D"/>
    <w:rsid w:val="6943495C"/>
    <w:rsid w:val="69984602"/>
    <w:rsid w:val="6A34275E"/>
    <w:rsid w:val="6A4018F4"/>
    <w:rsid w:val="6A4218F0"/>
    <w:rsid w:val="6A507957"/>
    <w:rsid w:val="6A53066E"/>
    <w:rsid w:val="6BB02EF2"/>
    <w:rsid w:val="6BC863EA"/>
    <w:rsid w:val="6BD73AAA"/>
    <w:rsid w:val="6BFC0694"/>
    <w:rsid w:val="6C695C1E"/>
    <w:rsid w:val="6C995C8B"/>
    <w:rsid w:val="6CBF16B4"/>
    <w:rsid w:val="6CCA0F78"/>
    <w:rsid w:val="6CFE1145"/>
    <w:rsid w:val="6D381264"/>
    <w:rsid w:val="6D7376C6"/>
    <w:rsid w:val="6D9D577A"/>
    <w:rsid w:val="6DA33118"/>
    <w:rsid w:val="6DFB7CDB"/>
    <w:rsid w:val="6E8D64FA"/>
    <w:rsid w:val="6EE54AA1"/>
    <w:rsid w:val="6F104094"/>
    <w:rsid w:val="6F250FFB"/>
    <w:rsid w:val="6F452D5D"/>
    <w:rsid w:val="6F6430DC"/>
    <w:rsid w:val="6F7C42FD"/>
    <w:rsid w:val="6F844904"/>
    <w:rsid w:val="6FA700C5"/>
    <w:rsid w:val="6FC74D96"/>
    <w:rsid w:val="70454EEB"/>
    <w:rsid w:val="704A4309"/>
    <w:rsid w:val="7067267F"/>
    <w:rsid w:val="70767130"/>
    <w:rsid w:val="70F87C93"/>
    <w:rsid w:val="70FD709F"/>
    <w:rsid w:val="712D7F39"/>
    <w:rsid w:val="719458B3"/>
    <w:rsid w:val="719B04B7"/>
    <w:rsid w:val="71D84016"/>
    <w:rsid w:val="721510B4"/>
    <w:rsid w:val="723E1D97"/>
    <w:rsid w:val="72426B91"/>
    <w:rsid w:val="72AF6C02"/>
    <w:rsid w:val="72D450E2"/>
    <w:rsid w:val="72D52792"/>
    <w:rsid w:val="730E33AC"/>
    <w:rsid w:val="732B7AB2"/>
    <w:rsid w:val="735B2F9A"/>
    <w:rsid w:val="737E4130"/>
    <w:rsid w:val="73871AC0"/>
    <w:rsid w:val="73D64E3C"/>
    <w:rsid w:val="73DE27B6"/>
    <w:rsid w:val="73F04154"/>
    <w:rsid w:val="742358F6"/>
    <w:rsid w:val="742A6004"/>
    <w:rsid w:val="743E2592"/>
    <w:rsid w:val="74556C86"/>
    <w:rsid w:val="746033ED"/>
    <w:rsid w:val="74722634"/>
    <w:rsid w:val="74D51940"/>
    <w:rsid w:val="74E81968"/>
    <w:rsid w:val="750057AB"/>
    <w:rsid w:val="754C525B"/>
    <w:rsid w:val="755D6B14"/>
    <w:rsid w:val="75602B7E"/>
    <w:rsid w:val="76131C94"/>
    <w:rsid w:val="76397D2F"/>
    <w:rsid w:val="7649606F"/>
    <w:rsid w:val="764C5811"/>
    <w:rsid w:val="76A8515D"/>
    <w:rsid w:val="76CB5BB7"/>
    <w:rsid w:val="770F0868"/>
    <w:rsid w:val="772E3311"/>
    <w:rsid w:val="77540E5C"/>
    <w:rsid w:val="781E1596"/>
    <w:rsid w:val="785278E5"/>
    <w:rsid w:val="786249DB"/>
    <w:rsid w:val="78D247E1"/>
    <w:rsid w:val="79586EA1"/>
    <w:rsid w:val="79660D08"/>
    <w:rsid w:val="79892815"/>
    <w:rsid w:val="7A9B1794"/>
    <w:rsid w:val="7AD22DF5"/>
    <w:rsid w:val="7B890339"/>
    <w:rsid w:val="7BBD4F81"/>
    <w:rsid w:val="7BD54DC2"/>
    <w:rsid w:val="7C70791E"/>
    <w:rsid w:val="7C79720C"/>
    <w:rsid w:val="7C924EE0"/>
    <w:rsid w:val="7C9A0293"/>
    <w:rsid w:val="7CC74A63"/>
    <w:rsid w:val="7D034C2B"/>
    <w:rsid w:val="7D0663CE"/>
    <w:rsid w:val="7D0E3447"/>
    <w:rsid w:val="7D2012C2"/>
    <w:rsid w:val="7D6B591F"/>
    <w:rsid w:val="7D88585F"/>
    <w:rsid w:val="7E3B26F9"/>
    <w:rsid w:val="7E467259"/>
    <w:rsid w:val="7E6C26DD"/>
    <w:rsid w:val="7EB92ABB"/>
    <w:rsid w:val="7ECE1D5B"/>
    <w:rsid w:val="7EEF4A4B"/>
    <w:rsid w:val="7F240E1E"/>
    <w:rsid w:val="7F496C46"/>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unhideWhenUsed/>
    <w:qFormat/>
    <w:uiPriority w:val="99"/>
    <w:pPr>
      <w:spacing w:line="420" w:lineRule="exact"/>
    </w:pPr>
    <w:rPr>
      <w:sz w:val="24"/>
    </w:rPr>
  </w:style>
  <w:style w:type="paragraph" w:styleId="6">
    <w:name w:val="Body Text Indent"/>
    <w:basedOn w:val="1"/>
    <w:qFormat/>
    <w:uiPriority w:val="0"/>
    <w:pPr>
      <w:ind w:firstLine="420"/>
    </w:pPr>
    <w:rPr>
      <w:szCs w:val="24"/>
    </w:rPr>
  </w:style>
  <w:style w:type="paragraph" w:styleId="7">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8">
    <w:name w:val="Plain Text"/>
    <w:basedOn w:val="1"/>
    <w:qFormat/>
    <w:uiPriority w:val="0"/>
    <w:pPr>
      <w:jc w:val="both"/>
    </w:pPr>
    <w:rPr>
      <w:rFonts w:ascii="宋体" w:hAnsi="Courier New" w:eastAsia="宋体"/>
      <w:szCs w:val="24"/>
    </w:rPr>
  </w:style>
  <w:style w:type="paragraph" w:styleId="9">
    <w:name w:val="Balloon Text"/>
    <w:basedOn w:val="1"/>
    <w:link w:val="18"/>
    <w:semiHidden/>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rPr>
      <w:color w:val="000000"/>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Char"/>
    <w:basedOn w:val="15"/>
    <w:link w:val="11"/>
    <w:qFormat/>
    <w:uiPriority w:val="99"/>
    <w:rPr>
      <w:rFonts w:ascii="Times New Roman" w:hAnsi="Times New Roman" w:eastAsia="宋体" w:cs="Times New Roman"/>
      <w:sz w:val="18"/>
      <w:szCs w:val="18"/>
    </w:rPr>
  </w:style>
  <w:style w:type="character" w:customStyle="1" w:styleId="17">
    <w:name w:val="页脚 Char"/>
    <w:basedOn w:val="15"/>
    <w:link w:val="10"/>
    <w:qFormat/>
    <w:uiPriority w:val="99"/>
    <w:rPr>
      <w:rFonts w:ascii="Times New Roman" w:hAnsi="Times New Roman" w:eastAsia="宋体" w:cs="Times New Roman"/>
      <w:sz w:val="18"/>
      <w:szCs w:val="18"/>
    </w:rPr>
  </w:style>
  <w:style w:type="character" w:customStyle="1" w:styleId="18">
    <w:name w:val="批注框文本 Char"/>
    <w:basedOn w:val="15"/>
    <w:link w:val="9"/>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Table Paragraph"/>
    <w:basedOn w:val="1"/>
    <w:unhideWhenUsed/>
    <w:qFormat/>
    <w:uiPriority w:val="1"/>
    <w:rPr>
      <w:color w:val="000000"/>
      <w:kern w:val="0"/>
      <w:sz w:val="24"/>
      <w:szCs w:val="24"/>
    </w:rPr>
  </w:style>
  <w:style w:type="character" w:customStyle="1" w:styleId="21">
    <w:name w:val="占位符文本1"/>
    <w:basedOn w:val="15"/>
    <w:semiHidden/>
    <w:qFormat/>
    <w:uiPriority w:val="99"/>
    <w:rPr>
      <w:color w:val="808080"/>
    </w:rPr>
  </w:style>
  <w:style w:type="paragraph" w:styleId="22">
    <w:name w:val="List Paragraph"/>
    <w:basedOn w:val="1"/>
    <w:unhideWhenUsed/>
    <w:qFormat/>
    <w:uiPriority w:val="99"/>
    <w:pPr>
      <w:ind w:firstLine="420" w:firstLineChars="200"/>
    </w:pPr>
  </w:style>
  <w:style w:type="character" w:customStyle="1" w:styleId="23">
    <w:name w:val="info-content-text"/>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2870</Words>
  <Characters>3090</Characters>
  <Lines>155</Lines>
  <Paragraphs>43</Paragraphs>
  <TotalTime>0</TotalTime>
  <ScaleCrop>false</ScaleCrop>
  <LinksUpToDate>false</LinksUpToDate>
  <CharactersWithSpaces>3449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2022-10-23T01:55:59Z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36AF5DC374E84712B8C652964A8BE302</vt:lpwstr>
  </property>
</Properties>
</file>