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28-2021-E-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永顺办公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E-2021-1234</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6676127271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E:有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22</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重庆永顺办公设备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实木家具、钢木家具、金属家具、教学家具、软体家具、智能密集架、货架的销售所涉及场所的相关环境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重庆市沙坪坝区渝碚路222号附4-8-1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重庆市沙坪坝区渝碚路222号3-9-4</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永顺办公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E-2021-1234</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沙坪坝区渝碚路222号3-9-4</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