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福建颖华光电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洪香香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周文，徐凯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9月21日 下午至2022年09月24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