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服务认证资料清单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>
            <w:bookmarkStart w:id="0" w:name="组织名称"/>
            <w:r>
              <w:rPr>
                <w:rFonts w:hint="eastAsia"/>
              </w:rPr>
              <w:t>远大汽车制造有限公司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>
            <w:bookmarkStart w:id="2" w:name="合同编号"/>
            <w:r>
              <w:t>1037-2022-SA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审查时间：</w:t>
            </w:r>
          </w:p>
        </w:tc>
        <w:tc>
          <w:tcPr>
            <w:tcW w:w="9196" w:type="dxa"/>
            <w:gridSpan w:val="9"/>
            <w:vAlign w:val="center"/>
          </w:tcPr>
          <w:p>
            <w:bookmarkStart w:id="3" w:name="审核日期安排"/>
            <w:r>
              <w:rPr>
                <w:rFonts w:hint="eastAsia"/>
              </w:rPr>
              <w:t>2022年09月07日 上午至2022年09月0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 xml:space="preserve">日 </w:t>
            </w:r>
            <w:r>
              <w:rPr>
                <w:rFonts w:hint="eastAsia"/>
                <w:lang w:val="en-US" w:eastAsia="zh-CN"/>
              </w:rPr>
              <w:t>下</w:t>
            </w:r>
            <w:r>
              <w:rPr>
                <w:rFonts w:hint="eastAsia"/>
              </w:rPr>
              <w:t>午 (共1.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天)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文件审查企业应具备的资质证明和要求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9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注册商标（</w:t>
            </w:r>
            <w:r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ISC-S-I-01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审查信息传递表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认证审查通知书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首末次会议签到表和会议记录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审查组现场照片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</w:t>
            </w:r>
            <w:bookmarkStart w:id="4" w:name="_GoBack"/>
            <w:bookmarkEnd w:id="4"/>
            <w:r>
              <w:rPr>
                <w:rFonts w:asciiTheme="minorEastAsia" w:hAnsiTheme="minorEastAsia"/>
                <w:sz w:val="22"/>
              </w:rPr>
              <w:t>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该资料清单中所有文件（除申请书、合同外）均需上传公司认证管理信息系统，纸质</w:t>
      </w:r>
      <w:r>
        <w:rPr>
          <w:rFonts w:hint="eastAsia" w:asciiTheme="minorEastAsia" w:hAnsiTheme="minorEastAsia"/>
        </w:rPr>
        <w:t>材料只需邮寄签字页和盖章页，其他文件不需要邮寄。②</w:t>
      </w:r>
      <w:r>
        <w:rPr>
          <w:rFonts w:hint="eastAsia"/>
        </w:rPr>
        <w:t>如资料清单中未有文件，审查组长可在资料清单中自行添加在最后方。</w:t>
      </w:r>
      <w:r>
        <w:rPr>
          <w:rFonts w:hint="eastAsia" w:asciiTheme="minorEastAsia" w:hAnsiTheme="minorEastAsia"/>
        </w:rPr>
        <w:t>③凡企业提供的资质均需企业盖章。</w:t>
      </w:r>
    </w:p>
    <w:sectPr>
      <w:headerReference r:id="rId3" w:type="default"/>
      <w:pgSz w:w="11906" w:h="16838"/>
      <w:pgMar w:top="567" w:right="851" w:bottom="567" w:left="851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413.15pt;margin-top:13.3pt;height:20.6pt;width:92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 xml:space="preserve">（A/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515.1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6D656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691</Words>
  <Characters>865</Characters>
  <Lines>7</Lines>
  <Paragraphs>1</Paragraphs>
  <TotalTime>710</TotalTime>
  <ScaleCrop>false</ScaleCrop>
  <LinksUpToDate>false</LinksUpToDate>
  <CharactersWithSpaces>868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至鱼</cp:lastModifiedBy>
  <cp:lastPrinted>2018-07-23T06:08:00Z</cp:lastPrinted>
  <dcterms:modified xsi:type="dcterms:W3CDTF">2022-09-07T07:36:14Z</dcterms:modified>
  <cp:revision>264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2052-11.1.0.12313</vt:lpwstr>
  </property>
</Properties>
</file>