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3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受审核部门：工程部         主管领导：</w:t>
            </w:r>
            <w:r>
              <w:rPr>
                <w:rFonts w:hint="eastAsia" w:asciiTheme="minorEastAsia" w:hAnsiTheme="minorEastAsia" w:eastAsiaTheme="minorEastAsia" w:cstheme="minorEastAsia"/>
                <w:sz w:val="21"/>
                <w:szCs w:val="21"/>
                <w:lang w:eastAsia="zh-CN"/>
              </w:rPr>
              <w:t>甄永涛</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任利广</w:t>
            </w:r>
          </w:p>
        </w:tc>
        <w:tc>
          <w:tcPr>
            <w:tcW w:w="85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38"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审核员：王志慧                    审核时间：</w:t>
            </w:r>
            <w:r>
              <w:rPr>
                <w:rFonts w:hint="eastAsia" w:asciiTheme="minorEastAsia" w:hAnsiTheme="minorEastAsia" w:eastAsiaTheme="minorEastAsia" w:cstheme="minorEastAsia"/>
                <w:sz w:val="21"/>
                <w:szCs w:val="21"/>
                <w:lang w:eastAsia="zh-CN"/>
              </w:rPr>
              <w:t>2020</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7</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3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Q/J:5.3（4.3）/6.2(3.2)/7.1.3(7)/7.1.4(10.5.1) /7.1.5(11.4.2)/8.1、（10.1.1/10.2）/8.3(10.3) /8.5(10.4、10.5、10.6) /8.6（11.3.1-3）/8.7（8.3、8.5、9.4、11.5）10.2(12.3)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E：E:5.3/6.2/6.1.2/6.1.3/6.1.4/8.1/8.2/9.1.1；</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O: 5.3/5.4/6.1.2/6.1.3/6.1.4/7.5/8.1.2/8.1.3/8.2/9.1.1</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部门职责权限</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QEO5.3（/4.1/4.2）</w:t>
            </w:r>
          </w:p>
          <w:p>
            <w:pPr>
              <w:rPr>
                <w:rFonts w:hint="eastAsia" w:asciiTheme="minorEastAsia" w:hAnsiTheme="minorEastAsia" w:eastAsiaTheme="minorEastAsia" w:cstheme="minorEastAsia"/>
                <w:sz w:val="21"/>
                <w:szCs w:val="21"/>
              </w:rPr>
            </w:pPr>
          </w:p>
        </w:tc>
        <w:tc>
          <w:tcPr>
            <w:tcW w:w="10738" w:type="dxa"/>
            <w:vAlign w:val="center"/>
          </w:tcPr>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面谈人员：</w:t>
            </w:r>
            <w:r>
              <w:rPr>
                <w:rFonts w:hint="eastAsia" w:asciiTheme="minorEastAsia" w:hAnsiTheme="minorEastAsia" w:eastAsiaTheme="minorEastAsia" w:cstheme="minorEastAsia"/>
                <w:sz w:val="21"/>
                <w:szCs w:val="21"/>
                <w:lang w:eastAsia="zh-CN"/>
              </w:rPr>
              <w:t>甄永涛</w:t>
            </w:r>
            <w:r>
              <w:rPr>
                <w:rFonts w:hint="eastAsia" w:asciiTheme="minorEastAsia" w:hAnsiTheme="minorEastAsia" w:eastAsiaTheme="minorEastAsia" w:cstheme="minorEastAsia"/>
                <w:sz w:val="21"/>
                <w:szCs w:val="21"/>
              </w:rPr>
              <w:t>等，查资源、作用、职责和权限</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主要负责工程的质量、环境和职业健康安全方面策划、实施、放行及不合格控制，职责清楚，分工明确，沟通顺畅。</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上述职责已形成文件，质量手册中有资源、作用、职责和权限的相关说明，并经过了传达。</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体系建立以来，部门职责无变化。</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目标指标和管理方案</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Q6.2（4.2）EO6.2</w:t>
            </w:r>
          </w:p>
        </w:tc>
        <w:tc>
          <w:tcPr>
            <w:tcW w:w="1073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Cs/>
                <w:sz w:val="21"/>
                <w:szCs w:val="21"/>
              </w:rPr>
              <w:t>查工程部质量、职业健康安全</w:t>
            </w:r>
            <w:r>
              <w:rPr>
                <w:rFonts w:hint="eastAsia" w:asciiTheme="minorEastAsia" w:hAnsiTheme="minorEastAsia" w:eastAsiaTheme="minorEastAsia" w:cstheme="minorEastAsia"/>
                <w:sz w:val="21"/>
                <w:szCs w:val="21"/>
              </w:rPr>
              <w:t xml:space="preserve">目标： </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部门目标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统计方法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考核频次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考核</w:t>
            </w:r>
            <w:r>
              <w:rPr>
                <w:rFonts w:hint="eastAsia" w:asciiTheme="minorEastAsia" w:hAnsiTheme="minorEastAsia" w:eastAsiaTheme="minorEastAsia" w:cstheme="minorEastAsia"/>
                <w:sz w:val="21"/>
                <w:szCs w:val="21"/>
                <w:lang w:val="en-US" w:eastAsia="zh-CN"/>
              </w:rPr>
              <w:t>达成率</w:t>
            </w:r>
            <w:r>
              <w:rPr>
                <w:rFonts w:hint="eastAsia" w:asciiTheme="minorEastAsia" w:hAnsiTheme="minorEastAsia" w:eastAsiaTheme="minorEastAsia" w:cstheme="minorEastAsia"/>
                <w:sz w:val="21"/>
                <w:szCs w:val="21"/>
              </w:rPr>
              <w:t xml:space="preserve">         </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设备完好率95%以上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设备正常使用时间/使用时间×100%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半年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100%</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工程竣工一次验收合格率100％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一次检验合格次数/工程检验总数×100%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半年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100%</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零件废弃、轮胎等固废、润滑油废弃、机油废弃等废液废弃物回收处理 100%</w:t>
            </w:r>
            <w:r>
              <w:rPr>
                <w:rFonts w:hint="eastAsia" w:asciiTheme="minorEastAsia" w:hAnsiTheme="minorEastAsia" w:eastAsiaTheme="minorEastAsia" w:cstheme="minorEastAsia"/>
                <w:sz w:val="21"/>
                <w:szCs w:val="21"/>
              </w:rPr>
              <w:tab/>
            </w:r>
          </w:p>
          <w:p>
            <w:pPr>
              <w:ind w:firstLine="3360" w:firstLineChars="1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废弃物分类回收,交供方回收处理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半年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100%</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噪声排放</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噪音排放达标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半年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100%</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火灾事故为0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统计火灾事故</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半年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0</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轻伤事故控制单位工程3%次以下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定期统计轻伤事故</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半年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0</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重伤事故为0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统计重大机械事故</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半年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pStyle w:val="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查：工程部质量、环境、安全均能达到目标要求。 评估人王肖博， 审批 莫利昆， 日期:2019.12.30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查，公司编制了环境安全目标管理实施方案：制定、执行程序或作业文件；加强监测和测量；培训与教育；应急响应。</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基础设施</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Q7.1.3</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J7.1-7.4</w:t>
            </w:r>
          </w:p>
        </w:tc>
        <w:tc>
          <w:tcPr>
            <w:tcW w:w="10738" w:type="dxa"/>
            <w:vAlign w:val="center"/>
          </w:tcPr>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1、提供设备清单，</w:t>
            </w:r>
            <w:r>
              <w:rPr>
                <w:rFonts w:hint="eastAsia" w:asciiTheme="minorEastAsia" w:hAnsiTheme="minorEastAsia" w:eastAsiaTheme="minorEastAsia" w:cstheme="minorEastAsia"/>
                <w:color w:val="auto"/>
                <w:sz w:val="21"/>
                <w:szCs w:val="21"/>
                <w:lang w:val="en-US" w:eastAsia="zh-CN"/>
              </w:rPr>
              <w:t>抽部分如下：</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设备名称</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 xml:space="preserve">   规 格</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单位</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数量</w:t>
            </w:r>
            <w:r>
              <w:rPr>
                <w:rFonts w:hint="eastAsia" w:asciiTheme="minorEastAsia" w:hAnsiTheme="minorEastAsia" w:eastAsiaTheme="minorEastAsia" w:cstheme="minorEastAsia"/>
                <w:color w:val="auto"/>
                <w:sz w:val="21"/>
                <w:szCs w:val="21"/>
                <w:lang w:val="en-US" w:eastAsia="zh-CN"/>
              </w:rPr>
              <w:t xml:space="preserve">      备注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全地面</w:t>
            </w:r>
            <w:r>
              <w:rPr>
                <w:rFonts w:hint="eastAsia" w:asciiTheme="minorEastAsia" w:hAnsiTheme="minorEastAsia" w:eastAsiaTheme="minorEastAsia" w:cstheme="minorEastAsia"/>
                <w:color w:val="auto"/>
                <w:sz w:val="21"/>
                <w:szCs w:val="21"/>
              </w:rPr>
              <w:t>起重机</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三一220T</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1台</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龙门吊</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120T</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1台</w:t>
            </w:r>
            <w:r>
              <w:rPr>
                <w:rFonts w:hint="eastAsia" w:asciiTheme="minorEastAsia" w:hAnsiTheme="minorEastAsia" w:eastAsiaTheme="minorEastAsia" w:cstheme="minorEastAsia"/>
                <w:color w:val="auto"/>
                <w:sz w:val="21"/>
                <w:szCs w:val="21"/>
                <w:lang w:val="en-US" w:eastAsia="zh-CN"/>
              </w:rPr>
              <w:t xml:space="preserve">    （又名：通用门式起重机 ME60/3+60/3 t-37.1mA3）</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架桥机</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TJ180T</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1台</w:t>
            </w:r>
            <w:r>
              <w:rPr>
                <w:rFonts w:hint="eastAsia" w:asciiTheme="minorEastAsia" w:hAnsiTheme="minorEastAsia" w:eastAsiaTheme="minorEastAsia" w:cstheme="minorEastAsia"/>
                <w:color w:val="auto"/>
                <w:sz w:val="21"/>
                <w:szCs w:val="21"/>
                <w:lang w:val="en-US" w:eastAsia="zh-CN"/>
              </w:rPr>
              <w:t xml:space="preserve">    （厂家：徐州徐工铁路装备有限公司）</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架桥机</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DJ180T</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1台</w:t>
            </w:r>
            <w:r>
              <w:rPr>
                <w:rFonts w:hint="eastAsia" w:asciiTheme="minorEastAsia" w:hAnsiTheme="minorEastAsia" w:eastAsiaTheme="minorEastAsia" w:cstheme="minorEastAsia"/>
                <w:color w:val="auto"/>
                <w:sz w:val="21"/>
                <w:szCs w:val="21"/>
                <w:lang w:val="en-US" w:eastAsia="zh-CN"/>
              </w:rPr>
              <w:t xml:space="preserve">    （厂家：邯郸</w:t>
            </w:r>
            <w:r>
              <w:rPr>
                <w:rFonts w:hint="eastAsia" w:asciiTheme="minorEastAsia" w:hAnsiTheme="minorEastAsia" w:eastAsiaTheme="minorEastAsia" w:cstheme="minorEastAsia"/>
                <w:color w:val="auto"/>
                <w:sz w:val="21"/>
                <w:szCs w:val="21"/>
              </w:rPr>
              <w:t>中铁</w:t>
            </w:r>
            <w:r>
              <w:rPr>
                <w:rFonts w:hint="eastAsia" w:asciiTheme="minorEastAsia" w:hAnsiTheme="minorEastAsia" w:eastAsiaTheme="minorEastAsia" w:cstheme="minorEastAsia"/>
                <w:color w:val="auto"/>
                <w:sz w:val="21"/>
                <w:szCs w:val="21"/>
                <w:lang w:val="en-US" w:eastAsia="zh-CN"/>
              </w:rPr>
              <w:t>桥梁机械有限公司）</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重型半挂牵引车 </w:t>
            </w:r>
            <w:r>
              <w:rPr>
                <w:rFonts w:hint="eastAsia" w:asciiTheme="minorEastAsia" w:hAnsiTheme="minorEastAsia" w:eastAsiaTheme="minorEastAsia" w:cstheme="minorEastAsia"/>
                <w:color w:val="auto"/>
                <w:sz w:val="21"/>
                <w:szCs w:val="21"/>
              </w:rPr>
              <w:t>德龙X3000</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皮卡汽车</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江淮帅铃</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2辆</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环保设备       防尘雾炮机        1台</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消防器材       灭火器            14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等等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w:t>
            </w:r>
            <w:r>
              <w:rPr>
                <w:rFonts w:hint="eastAsia" w:asciiTheme="minorEastAsia" w:hAnsiTheme="minorEastAsia" w:eastAsiaTheme="minorEastAsia" w:cstheme="minorEastAsia"/>
                <w:color w:val="auto"/>
                <w:sz w:val="21"/>
                <w:szCs w:val="21"/>
                <w:lang w:eastAsia="zh-CN"/>
              </w:rPr>
              <w:t>甄永涛</w:t>
            </w:r>
            <w:r>
              <w:rPr>
                <w:rFonts w:hint="eastAsia" w:asciiTheme="minorEastAsia" w:hAnsiTheme="minorEastAsia" w:eastAsiaTheme="minorEastAsia" w:cstheme="minorEastAsia"/>
                <w:color w:val="auto"/>
                <w:sz w:val="21"/>
                <w:szCs w:val="21"/>
              </w:rPr>
              <w:t xml:space="preserve">   审批：</w:t>
            </w:r>
            <w:r>
              <w:rPr>
                <w:rFonts w:hint="eastAsia" w:asciiTheme="minorEastAsia" w:hAnsiTheme="minorEastAsia" w:eastAsiaTheme="minorEastAsia" w:cstheme="minorEastAsia"/>
                <w:color w:val="auto"/>
                <w:sz w:val="21"/>
                <w:szCs w:val="21"/>
                <w:lang w:eastAsia="zh-CN"/>
              </w:rPr>
              <w:t>甄永涛</w:t>
            </w:r>
            <w:r>
              <w:rPr>
                <w:rFonts w:hint="eastAsia" w:asciiTheme="minorEastAsia" w:hAnsiTheme="minorEastAsia" w:eastAsiaTheme="minorEastAsia" w:cstheme="minorEastAsia"/>
                <w:color w:val="auto"/>
                <w:sz w:val="21"/>
                <w:szCs w:val="21"/>
              </w:rPr>
              <w:t xml:space="preserve">  2019年1月2日。</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2、查部分车辆</w:t>
            </w:r>
            <w:r>
              <w:rPr>
                <w:rFonts w:hint="eastAsia" w:asciiTheme="minorEastAsia" w:hAnsiTheme="minorEastAsia" w:eastAsiaTheme="minorEastAsia" w:cstheme="minorEastAsia"/>
                <w:color w:val="auto"/>
                <w:sz w:val="21"/>
                <w:szCs w:val="21"/>
                <w:lang w:val="en-US" w:eastAsia="zh-CN"/>
              </w:rPr>
              <w:t>行驶证、驾驶证、</w:t>
            </w:r>
            <w:r>
              <w:rPr>
                <w:rFonts w:hint="eastAsia" w:asciiTheme="minorEastAsia" w:hAnsiTheme="minorEastAsia" w:eastAsiaTheme="minorEastAsia" w:cstheme="minorEastAsia"/>
                <w:color w:val="auto"/>
                <w:sz w:val="21"/>
                <w:szCs w:val="21"/>
              </w:rPr>
              <w:t>强检：</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重型专项作业车（全地面</w:t>
            </w:r>
            <w:r>
              <w:rPr>
                <w:rFonts w:hint="eastAsia" w:asciiTheme="minorEastAsia" w:hAnsiTheme="minorEastAsia" w:eastAsiaTheme="minorEastAsia" w:cstheme="minorEastAsia"/>
                <w:color w:val="auto"/>
                <w:sz w:val="21"/>
                <w:szCs w:val="21"/>
              </w:rPr>
              <w:t>起重机</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三一220T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 车牌</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冀A83903，电子保单号： 1155005282019077186；</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重型半挂牵引车，车牌</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冀A97022，电子保单号：冀115500，有效期至2024月。有效期至2020年4月。电子保单号： 13001804922599；</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驾驶证：马国喜，证号：132324196308250731，准驾车型：A2   有效期至2024年4月；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驾驶证：马立宾，证号：130130198207061257，准驾车型：A2   有效期至2024年4月； </w:t>
            </w:r>
          </w:p>
          <w:p>
            <w:pPr>
              <w:numPr>
                <w:ilvl w:val="0"/>
                <w:numId w:val="1"/>
              </w:numP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rPr>
              <w:t>查特种设备</w:t>
            </w:r>
            <w:r>
              <w:rPr>
                <w:rFonts w:hint="eastAsia" w:asciiTheme="minorEastAsia" w:hAnsiTheme="minorEastAsia" w:eastAsiaTheme="minorEastAsia" w:cstheme="minorEastAsia"/>
                <w:b/>
                <w:color w:val="auto"/>
                <w:sz w:val="21"/>
                <w:szCs w:val="21"/>
                <w:lang w:val="en-US" w:eastAsia="zh-CN"/>
              </w:rPr>
              <w:t>监督检验报告/备案登记/自检记录等：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查1 </w:t>
            </w:r>
            <w:r>
              <w:rPr>
                <w:rFonts w:hint="eastAsia" w:asciiTheme="minorEastAsia" w:hAnsiTheme="minorEastAsia" w:eastAsiaTheme="minorEastAsia" w:cstheme="minorEastAsia"/>
                <w:b/>
                <w:bCs/>
                <w:sz w:val="21"/>
                <w:szCs w:val="21"/>
              </w:rPr>
              <w:t>全地面式三一220T起重机</w:t>
            </w:r>
          </w:p>
          <w:p>
            <w:p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查到国家质检总局 2014年10月30日发布的【关于修订《特种设备名录》的公告2014年第114号】文及附件，查到已经将</w:t>
            </w:r>
            <w:r>
              <w:rPr>
                <w:rFonts w:hint="eastAsia" w:asciiTheme="minorEastAsia" w:hAnsiTheme="minorEastAsia" w:eastAsiaTheme="minorEastAsia" w:cstheme="minorEastAsia"/>
                <w:b/>
                <w:bCs/>
                <w:sz w:val="21"/>
                <w:szCs w:val="21"/>
                <w:lang w:val="en-US" w:eastAsia="zh-CN"/>
              </w:rPr>
              <w:t>原代号4430全地面起重机从特种设备名录中删除。</w:t>
            </w:r>
            <w:r>
              <w:rPr>
                <w:rFonts w:hint="eastAsia" w:asciiTheme="minorEastAsia" w:hAnsiTheme="minorEastAsia" w:eastAsiaTheme="minorEastAsia" w:cstheme="minorEastAsia"/>
                <w:sz w:val="21"/>
                <w:szCs w:val="21"/>
                <w:lang w:val="en-US" w:eastAsia="zh-CN"/>
              </w:rPr>
              <w:t>即：不需要执行特种设备的年度监督检验。</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rPr>
              <w:t>全地面式三一220T起重机</w:t>
            </w:r>
            <w:r>
              <w:rPr>
                <w:rFonts w:hint="eastAsia" w:asciiTheme="minorEastAsia" w:hAnsiTheme="minorEastAsia" w:eastAsiaTheme="minorEastAsia" w:cstheme="minorEastAsia"/>
                <w:sz w:val="21"/>
                <w:szCs w:val="21"/>
                <w:lang w:val="en-US" w:eastAsia="zh-CN"/>
              </w:rPr>
              <w:t xml:space="preserve"> 出厂首检报告：</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报告编号：QJ20101002，设备代码：44801301302010100001，检验日期：2010年10月12日，河北省特种设备监督检验院。检验结论：合格。（详见附件）</w:t>
            </w:r>
          </w:p>
          <w:p>
            <w:pPr>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见2019年度 “</w:t>
            </w:r>
            <w:r>
              <w:rPr>
                <w:rFonts w:hint="eastAsia" w:asciiTheme="minorEastAsia" w:hAnsiTheme="minorEastAsia" w:eastAsiaTheme="minorEastAsia" w:cstheme="minorEastAsia"/>
                <w:sz w:val="21"/>
                <w:szCs w:val="21"/>
              </w:rPr>
              <w:t>全地面式三一220T起重机</w:t>
            </w:r>
            <w:r>
              <w:rPr>
                <w:rFonts w:hint="eastAsia" w:asciiTheme="minorEastAsia" w:hAnsiTheme="minorEastAsia" w:eastAsiaTheme="minorEastAsia" w:cstheme="minorEastAsia"/>
                <w:sz w:val="21"/>
                <w:szCs w:val="21"/>
                <w:lang w:val="en-US" w:eastAsia="zh-CN"/>
              </w:rPr>
              <w:t>自检报告”，检验日期分别为2019年6月10日、2019年12月30日。检验内容包括司机室、金属机构、吊钩、钢丝绳、滑轮、液压系统、电气系统、安全防护系统、起升高度限位器、起重量限位器等内容，检验员赵鹏超。基本符合要求。</w:t>
            </w:r>
          </w:p>
          <w:p>
            <w:pPr>
              <w:numPr>
                <w:ilvl w:val="0"/>
                <w:numId w:val="0"/>
              </w:numPr>
              <w:ind w:firstLine="420"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见设备租赁合同：</w:t>
            </w:r>
          </w:p>
          <w:p>
            <w:pPr>
              <w:numPr>
                <w:ilvl w:val="0"/>
                <w:numId w:val="0"/>
              </w:num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出租方：</w:t>
            </w:r>
            <w:bookmarkStart w:id="0" w:name="法人"/>
            <w:r>
              <w:t>莫利坤</w:t>
            </w:r>
            <w:bookmarkEnd w:id="0"/>
            <w:r>
              <w:rPr>
                <w:rFonts w:hint="eastAsia"/>
                <w:lang w:eastAsia="zh-CN"/>
              </w:rPr>
              <w:t>（</w:t>
            </w:r>
            <w:r>
              <w:rPr>
                <w:color w:val="000000"/>
                <w:szCs w:val="21"/>
              </w:rPr>
              <w:t>河北</w:t>
            </w:r>
            <w:r>
              <w:rPr>
                <w:rFonts w:hint="eastAsia"/>
                <w:color w:val="000000"/>
                <w:szCs w:val="21"/>
                <w:lang w:eastAsia="zh-CN"/>
              </w:rPr>
              <w:t>昶崴</w:t>
            </w:r>
            <w:r>
              <w:rPr>
                <w:color w:val="000000"/>
                <w:szCs w:val="21"/>
              </w:rPr>
              <w:t>建筑安装工程有限公司</w:t>
            </w:r>
            <w:r>
              <w:rPr>
                <w:rFonts w:hint="eastAsia"/>
                <w:color w:val="000000"/>
                <w:szCs w:val="21"/>
                <w:lang w:val="en-US" w:eastAsia="zh-CN"/>
              </w:rPr>
              <w:t>法人代表</w:t>
            </w:r>
            <w:r>
              <w:rPr>
                <w:rFonts w:hint="eastAsia"/>
                <w:lang w:eastAsia="zh-CN"/>
              </w:rPr>
              <w:t>）</w:t>
            </w:r>
            <w:r>
              <w:rPr>
                <w:rFonts w:hint="eastAsia" w:asciiTheme="minorEastAsia" w:hAnsiTheme="minorEastAsia" w:eastAsiaTheme="minorEastAsia" w:cstheme="minorEastAsia"/>
                <w:b w:val="0"/>
                <w:bCs/>
                <w:color w:val="auto"/>
                <w:sz w:val="21"/>
                <w:szCs w:val="21"/>
                <w:lang w:val="en-US" w:eastAsia="zh-CN"/>
              </w:rPr>
              <w:t>，承租方：</w:t>
            </w:r>
            <w:r>
              <w:rPr>
                <w:color w:val="000000"/>
                <w:szCs w:val="21"/>
              </w:rPr>
              <w:t>河北</w:t>
            </w:r>
            <w:r>
              <w:rPr>
                <w:rFonts w:hint="eastAsia"/>
                <w:color w:val="000000"/>
                <w:szCs w:val="21"/>
                <w:lang w:eastAsia="zh-CN"/>
              </w:rPr>
              <w:t>昶崴</w:t>
            </w:r>
            <w:r>
              <w:rPr>
                <w:color w:val="000000"/>
                <w:szCs w:val="21"/>
              </w:rPr>
              <w:t>建筑安装工程有限公司</w:t>
            </w:r>
            <w:r>
              <w:rPr>
                <w:rFonts w:hint="eastAsia"/>
                <w:color w:val="000000"/>
                <w:szCs w:val="21"/>
                <w:lang w:eastAsia="zh-CN"/>
              </w:rPr>
              <w:t>，</w:t>
            </w:r>
            <w:r>
              <w:rPr>
                <w:rFonts w:hint="eastAsia"/>
                <w:color w:val="000000"/>
                <w:szCs w:val="21"/>
                <w:lang w:val="en-US" w:eastAsia="zh-CN"/>
              </w:rPr>
              <w:t>租期自2018年1月1日起至长期。</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查2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bCs/>
                <w:color w:val="auto"/>
                <w:sz w:val="21"/>
                <w:szCs w:val="21"/>
              </w:rPr>
              <w:t>120T龙门吊</w:t>
            </w:r>
            <w:r>
              <w:rPr>
                <w:rFonts w:hint="eastAsia" w:asciiTheme="minorEastAsia" w:hAnsiTheme="minorEastAsia" w:eastAsiaTheme="minorEastAsia" w:cstheme="minorEastAsia"/>
                <w:b/>
                <w:bCs/>
                <w:color w:val="auto"/>
                <w:sz w:val="21"/>
                <w:szCs w:val="21"/>
                <w:lang w:val="en-US" w:eastAsia="zh-CN"/>
              </w:rPr>
              <w:t>（又名：通用门式起重机 ME60/3+60/3 t-37.1mA3）</w:t>
            </w:r>
          </w:p>
          <w:p>
            <w:pPr>
              <w:numPr>
                <w:ilvl w:val="0"/>
                <w:numId w:val="2"/>
              </w:numPr>
              <w:ind w:left="315"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特种设备制造许可证号：TS2410C63-2020，审批单位：国家质量监督检验检疫总局，有效期至2020年4月14日；另见合格证，厂家资质证书等，</w:t>
            </w:r>
          </w:p>
          <w:p>
            <w:pPr>
              <w:numPr>
                <w:ilvl w:val="0"/>
                <w:numId w:val="2"/>
              </w:numPr>
              <w:ind w:left="315" w:leftChars="0"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特种设备使用登记证编号：起21冀G0002(18),设备代码：421010c6320160090,登记机关：赤城县食品和市场监督管理局，发证日期：2018年5月11日；</w:t>
            </w:r>
          </w:p>
          <w:p>
            <w:pPr>
              <w:numPr>
                <w:ilvl w:val="0"/>
                <w:numId w:val="2"/>
              </w:numPr>
              <w:ind w:left="315" w:leftChars="0"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见《起重机械安装改造重大修理 监督检验报告》编号：冀特QZJJ3201800055,施工类别：新装，使用单位名称：</w:t>
            </w:r>
            <w:r>
              <w:rPr>
                <w:rFonts w:hint="eastAsia" w:asciiTheme="minorEastAsia" w:hAnsiTheme="minorEastAsia" w:eastAsiaTheme="minorEastAsia" w:cstheme="minorEastAsia"/>
                <w:sz w:val="21"/>
                <w:szCs w:val="21"/>
              </w:rPr>
              <w:t>延庆至崇礼高速公路河北段Z7标段</w:t>
            </w:r>
            <w:r>
              <w:rPr>
                <w:rFonts w:hint="eastAsia" w:asciiTheme="minorEastAsia" w:hAnsiTheme="minorEastAsia" w:eastAsiaTheme="minorEastAsia" w:cstheme="minorEastAsia"/>
                <w:sz w:val="21"/>
                <w:szCs w:val="21"/>
                <w:lang w:val="en-US" w:eastAsia="zh-CN"/>
              </w:rPr>
              <w:t xml:space="preserve"> 项目经理部，检验日期：2018年4月，检验结论：合格。建议下次检验日期：2020年4月。</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查3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auto"/>
                <w:sz w:val="21"/>
                <w:szCs w:val="21"/>
              </w:rPr>
              <w:t>架桥机</w:t>
            </w:r>
            <w:r>
              <w:rPr>
                <w:rFonts w:hint="eastAsia" w:asciiTheme="minorEastAsia" w:hAnsiTheme="minorEastAsia" w:eastAsiaTheme="minorEastAsia" w:cstheme="minorEastAsia"/>
                <w:color w:val="auto"/>
                <w:sz w:val="21"/>
                <w:szCs w:val="21"/>
                <w:lang w:val="en-US" w:eastAsia="zh-CN"/>
              </w:rPr>
              <w:t xml:space="preserve"> T</w:t>
            </w:r>
            <w:r>
              <w:rPr>
                <w:rFonts w:hint="eastAsia" w:asciiTheme="minorEastAsia" w:hAnsiTheme="minorEastAsia" w:eastAsiaTheme="minorEastAsia" w:cstheme="minorEastAsia"/>
                <w:color w:val="auto"/>
                <w:sz w:val="21"/>
                <w:szCs w:val="21"/>
              </w:rPr>
              <w:t>J180T</w:t>
            </w:r>
            <w:r>
              <w:rPr>
                <w:rFonts w:hint="eastAsia" w:asciiTheme="minorEastAsia" w:hAnsiTheme="minorEastAsia" w:eastAsiaTheme="minorEastAsia" w:cstheme="minorEastAsia"/>
                <w:color w:val="auto"/>
                <w:sz w:val="21"/>
                <w:szCs w:val="21"/>
                <w:lang w:val="en-US" w:eastAsia="zh-CN"/>
              </w:rPr>
              <w:t>（厂家：徐州徐工铁路装备有限公司）</w:t>
            </w:r>
          </w:p>
          <w:p>
            <w:pPr>
              <w:numPr>
                <w:ilvl w:val="0"/>
                <w:numId w:val="2"/>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特种设备制造许可证号：TS2410G86-2019，审批单位：国家质量监督检验检疫总局，有效期至2019年11月28日；另见合格证，厂家资质证书等。</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numPr>
                <w:ilvl w:val="0"/>
                <w:numId w:val="2"/>
              </w:numPr>
              <w:ind w:left="315" w:leftChars="0"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特种设备使用登记证编号：起29辽AA008(17),设备代码：41601010620110003 ,登记机关：沈阳市质量技术监督局，发证日期：2017年4月25日；</w:t>
            </w:r>
          </w:p>
          <w:p>
            <w:pPr>
              <w:numPr>
                <w:ilvl w:val="0"/>
                <w:numId w:val="2"/>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见《起重机械安装改造重大修理 监督检验报告》编号：QMA2017-255-0069 ,施工类别：移装，使用单位名称：中交第一公路工程局有限公司</w:t>
            </w:r>
            <w:r>
              <w:rPr>
                <w:rFonts w:hint="eastAsia" w:asciiTheme="minorEastAsia" w:hAnsiTheme="minorEastAsia" w:eastAsiaTheme="minorEastAsia" w:cstheme="minorEastAsia"/>
                <w:sz w:val="21"/>
                <w:szCs w:val="21"/>
                <w:lang w:val="en-US" w:eastAsia="zh-CN"/>
              </w:rPr>
              <w:t>，检验日期：2017年4月，检验单位：</w:t>
            </w:r>
            <w:r>
              <w:rPr>
                <w:rFonts w:hint="eastAsia" w:asciiTheme="minorEastAsia" w:hAnsiTheme="minorEastAsia" w:eastAsiaTheme="minorEastAsia" w:cstheme="minorEastAsia"/>
                <w:color w:val="auto"/>
                <w:sz w:val="21"/>
                <w:szCs w:val="21"/>
                <w:lang w:val="en-US" w:eastAsia="zh-CN"/>
              </w:rPr>
              <w:t>沈阳市质量技术监督局，</w:t>
            </w:r>
            <w:r>
              <w:rPr>
                <w:rFonts w:hint="eastAsia" w:asciiTheme="minorEastAsia" w:hAnsiTheme="minorEastAsia" w:eastAsiaTheme="minorEastAsia" w:cstheme="minorEastAsia"/>
                <w:sz w:val="21"/>
                <w:szCs w:val="21"/>
                <w:lang w:val="en-US" w:eastAsia="zh-CN"/>
              </w:rPr>
              <w:t>检验结论：合格。建议下次检验日期：2019年4月24日。</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查4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auto"/>
                <w:sz w:val="21"/>
                <w:szCs w:val="21"/>
              </w:rPr>
              <w:t>架桥机</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DJ180T</w:t>
            </w:r>
            <w:r>
              <w:rPr>
                <w:rFonts w:hint="eastAsia" w:asciiTheme="minorEastAsia" w:hAnsiTheme="minorEastAsia" w:eastAsiaTheme="minorEastAsia" w:cstheme="minorEastAsia"/>
                <w:color w:val="auto"/>
                <w:sz w:val="21"/>
                <w:szCs w:val="21"/>
                <w:lang w:val="en-US" w:eastAsia="zh-CN"/>
              </w:rPr>
              <w:t>（厂家：邯郸</w:t>
            </w:r>
            <w:r>
              <w:rPr>
                <w:rFonts w:hint="eastAsia" w:asciiTheme="minorEastAsia" w:hAnsiTheme="minorEastAsia" w:eastAsiaTheme="minorEastAsia" w:cstheme="minorEastAsia"/>
                <w:color w:val="auto"/>
                <w:sz w:val="21"/>
                <w:szCs w:val="21"/>
              </w:rPr>
              <w:t>中铁</w:t>
            </w:r>
            <w:r>
              <w:rPr>
                <w:rFonts w:hint="eastAsia" w:asciiTheme="minorEastAsia" w:hAnsiTheme="minorEastAsia" w:eastAsiaTheme="minorEastAsia" w:cstheme="minorEastAsia"/>
                <w:color w:val="auto"/>
                <w:sz w:val="21"/>
                <w:szCs w:val="21"/>
                <w:lang w:val="en-US" w:eastAsia="zh-CN"/>
              </w:rPr>
              <w:t>桥梁机械有限公司）</w:t>
            </w:r>
          </w:p>
          <w:p>
            <w:pPr>
              <w:numPr>
                <w:ilvl w:val="0"/>
                <w:numId w:val="2"/>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特种设备制造许可证号：TS2410122-2019S，安装改造许可证号：TS3143016-2017，审批单位：国家质量监督检验检疫总局，制造日期：2017年2月24日；另见合格证、厂家资质证书、型式试验合格证等。</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numPr>
                <w:ilvl w:val="0"/>
                <w:numId w:val="2"/>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特种设备代码：42901009920100014，检验单位：</w:t>
            </w:r>
            <w:r>
              <w:rPr>
                <w:rFonts w:hint="eastAsia" w:asciiTheme="minorEastAsia" w:hAnsiTheme="minorEastAsia" w:eastAsiaTheme="minorEastAsia" w:cstheme="minorEastAsia"/>
                <w:sz w:val="21"/>
                <w:szCs w:val="21"/>
                <w:lang w:val="en-US" w:eastAsia="zh-CN"/>
              </w:rPr>
              <w:t>唐山市特种设备监督检验所，</w:t>
            </w:r>
          </w:p>
          <w:p>
            <w:pPr>
              <w:numPr>
                <w:ilvl w:val="0"/>
                <w:numId w:val="2"/>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见《起重机械安装改造重大修理 监督检验报告》编号：WQA2017-0022 ,施工类别：新装，设备所在地点：唐曹铁路跨沿海告诉公路特大桥165号墩</w:t>
            </w:r>
            <w:r>
              <w:rPr>
                <w:rFonts w:hint="eastAsia" w:asciiTheme="minorEastAsia" w:hAnsiTheme="minorEastAsia" w:eastAsiaTheme="minorEastAsia" w:cstheme="minorEastAsia"/>
                <w:sz w:val="21"/>
                <w:szCs w:val="21"/>
                <w:lang w:val="en-US" w:eastAsia="zh-CN"/>
              </w:rPr>
              <w:t>，检验日期：2017年4月28日，检验单位：唐山市特种设备监督检验所， 检验结论：合格。建议下次检验日期：2019年4月20日。</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numPr>
                <w:ilvl w:val="0"/>
                <w:numId w:val="0"/>
              </w:numPr>
              <w:ind w:firstLine="420"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见设备租赁合同：</w:t>
            </w:r>
          </w:p>
          <w:p>
            <w:pPr>
              <w:numPr>
                <w:ilvl w:val="0"/>
                <w:numId w:val="0"/>
              </w:numPr>
              <w:ind w:firstLine="420" w:firstLineChars="200"/>
              <w:rPr>
                <w:rFonts w:hint="default" w:eastAsia="宋体" w:asciiTheme="minorEastAsia" w:hAnsi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出租方：河北建峰建筑安装工程有限公司，承租方：</w:t>
            </w:r>
            <w:bookmarkStart w:id="1" w:name="组织名称"/>
            <w:r>
              <w:rPr>
                <w:color w:val="000000"/>
                <w:szCs w:val="21"/>
              </w:rPr>
              <w:t>河北</w:t>
            </w:r>
            <w:r>
              <w:rPr>
                <w:rFonts w:hint="eastAsia"/>
                <w:color w:val="000000"/>
                <w:szCs w:val="21"/>
                <w:lang w:eastAsia="zh-CN"/>
              </w:rPr>
              <w:t>昶崴</w:t>
            </w:r>
            <w:r>
              <w:rPr>
                <w:color w:val="000000"/>
                <w:szCs w:val="21"/>
              </w:rPr>
              <w:t>建筑安装工程有限公司</w:t>
            </w:r>
            <w:bookmarkEnd w:id="1"/>
            <w:r>
              <w:rPr>
                <w:rFonts w:hint="eastAsia"/>
                <w:color w:val="000000"/>
                <w:szCs w:val="21"/>
                <w:lang w:eastAsia="zh-CN"/>
              </w:rPr>
              <w:t>，</w:t>
            </w:r>
            <w:r>
              <w:rPr>
                <w:rFonts w:hint="eastAsia"/>
                <w:color w:val="000000"/>
                <w:szCs w:val="21"/>
                <w:lang w:val="en-US" w:eastAsia="zh-CN"/>
              </w:rPr>
              <w:t>租期自2018年1月1日起至2027年12月31日。</w:t>
            </w:r>
          </w:p>
          <w:p>
            <w:pPr>
              <w:numPr>
                <w:ilvl w:val="0"/>
                <w:numId w:val="1"/>
              </w:numPr>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见《设备维修保养计划》，见起重机、龙门吊、架桥机、汽车等保养计划，编制：</w:t>
            </w:r>
            <w:r>
              <w:rPr>
                <w:rFonts w:hint="eastAsia" w:asciiTheme="minorEastAsia" w:hAnsiTheme="minorEastAsia" w:eastAsiaTheme="minorEastAsia" w:cstheme="minorEastAsia"/>
                <w:color w:val="auto"/>
                <w:sz w:val="21"/>
                <w:szCs w:val="21"/>
                <w:lang w:eastAsia="zh-CN"/>
              </w:rPr>
              <w:t>甄永涛</w:t>
            </w:r>
            <w:r>
              <w:rPr>
                <w:rFonts w:hint="eastAsia" w:asciiTheme="minorEastAsia" w:hAnsiTheme="minorEastAsia" w:eastAsiaTheme="minorEastAsia" w:cstheme="minorEastAsia"/>
                <w:color w:val="auto"/>
                <w:sz w:val="21"/>
                <w:szCs w:val="21"/>
              </w:rPr>
              <w:t xml:space="preserve">   审批：</w:t>
            </w:r>
            <w:r>
              <w:rPr>
                <w:rFonts w:hint="eastAsia" w:asciiTheme="minorEastAsia" w:hAnsiTheme="minorEastAsia" w:eastAsiaTheme="minorEastAsia" w:cstheme="minorEastAsia"/>
                <w:color w:val="auto"/>
                <w:sz w:val="21"/>
                <w:szCs w:val="21"/>
                <w:lang w:eastAsia="zh-CN"/>
              </w:rPr>
              <w:t>甄永涛</w:t>
            </w:r>
            <w:r>
              <w:rPr>
                <w:rFonts w:hint="eastAsia" w:asciiTheme="minorEastAsia" w:hAnsiTheme="minorEastAsia" w:eastAsiaTheme="minorEastAsia" w:cstheme="minorEastAsia"/>
                <w:color w:val="auto"/>
                <w:sz w:val="21"/>
                <w:szCs w:val="21"/>
              </w:rPr>
              <w:t xml:space="preserve">  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2019年度设备保养记录，详见8.5调款。</w:t>
            </w:r>
          </w:p>
          <w:p>
            <w:p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查车辆、施工设备、机具等保养记录：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抽1：《设备维修保养记录》，德龙X3000，维修保养内容：发动机更换机油、机滤、空滤、更换液压油，保养时间：2019年9月13日，保养维修人员：葛家荣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：《设备维修保养记录》，江淮帅铃皮卡，维修保养内容：发动机更换机油、机滤、空滤、更换液压油，保养时间：2019年10月13日，保养维修人员：葛家荣 ；</w:t>
            </w:r>
          </w:p>
          <w:p>
            <w:pPr>
              <w:widowControl w:val="0"/>
              <w:numPr>
                <w:ilvl w:val="0"/>
                <w:numId w:val="0"/>
              </w:numPr>
              <w:jc w:val="both"/>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说明：特种设备保养记录及监督检验详见上。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环保安全设施包括：垃圾桶、</w:t>
            </w:r>
            <w:r>
              <w:rPr>
                <w:rFonts w:hint="eastAsia" w:asciiTheme="minorEastAsia" w:hAnsiTheme="minorEastAsia" w:eastAsiaTheme="minorEastAsia" w:cstheme="minorEastAsia"/>
                <w:color w:val="auto"/>
                <w:sz w:val="21"/>
                <w:szCs w:val="21"/>
                <w:lang w:val="en-US" w:eastAsia="zh-CN"/>
              </w:rPr>
              <w:t>灭火器等</w:t>
            </w:r>
            <w:r>
              <w:rPr>
                <w:rFonts w:hint="eastAsia" w:asciiTheme="minorEastAsia" w:hAnsiTheme="minorEastAsia" w:eastAsiaTheme="minorEastAsia" w:cstheme="minorEastAsia"/>
                <w:color w:val="auto"/>
                <w:sz w:val="21"/>
                <w:szCs w:val="21"/>
              </w:rPr>
              <w:t>；安全设施配置主要有：围栏、标识牌、灭火器、消防器材等，项目部定期维护与保养。</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6、 公司根据质量管理和工程施工的需要，各项目部配备了施工设备、通讯、运输和信息系统等基础设施，对于施工</w:t>
            </w:r>
            <w:r>
              <w:rPr>
                <w:rFonts w:hint="eastAsia" w:asciiTheme="minorEastAsia" w:hAnsiTheme="minorEastAsia" w:eastAsiaTheme="minorEastAsia" w:cstheme="minorEastAsia"/>
                <w:color w:val="auto"/>
                <w:sz w:val="21"/>
                <w:szCs w:val="21"/>
                <w:lang w:val="en-US" w:eastAsia="zh-CN"/>
              </w:rPr>
              <w:t>设别</w:t>
            </w:r>
            <w:r>
              <w:rPr>
                <w:rFonts w:hint="eastAsia" w:asciiTheme="minorEastAsia" w:hAnsiTheme="minorEastAsia" w:eastAsiaTheme="minorEastAsia" w:cstheme="minorEastAsia"/>
                <w:color w:val="auto"/>
                <w:sz w:val="21"/>
                <w:szCs w:val="21"/>
              </w:rPr>
              <w:t>的配备、验收、安装调试、使用维护等进行了规定，明确了各部门及项目部及有关岗位的职责。</w:t>
            </w:r>
            <w:r>
              <w:rPr>
                <w:rFonts w:hint="eastAsia" w:asciiTheme="minorEastAsia" w:hAnsiTheme="minorEastAsia" w:eastAsiaTheme="minorEastAsia" w:cstheme="minorEastAsia"/>
                <w:color w:val="auto"/>
                <w:sz w:val="21"/>
                <w:szCs w:val="21"/>
                <w:lang w:val="en-US" w:eastAsia="zh-CN"/>
              </w:rPr>
              <w:t>项目住宿根据施工需要，或本公司配备项目办公室，或租赁甲方办公室进行办公。</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基本符合要求。</w:t>
            </w:r>
          </w:p>
        </w:tc>
        <w:tc>
          <w:tcPr>
            <w:tcW w:w="851" w:type="dxa"/>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工作环境</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7.1.4(10.5.1)</w:t>
            </w:r>
          </w:p>
        </w:tc>
        <w:tc>
          <w:tcPr>
            <w:tcW w:w="10738"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并制定了《工作环境和管理要求》，办公区域工作环境整洁，办公场所宽敞明亮，配置了空调，灭火器等；现场看到施工现场设有临时综合办、生活区和临时仓库等，设置了机械停放场和材料堆放场。现场配备灭火器数个。</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rPr>
              <w:t>运行环境，现场巡查，</w:t>
            </w:r>
            <w:r>
              <w:rPr>
                <w:rFonts w:hint="eastAsia"/>
                <w:u w:val="single"/>
                <w:lang w:val="en-US" w:eastAsia="zh-CN"/>
              </w:rPr>
              <w:t>现场审核公司厂区内临时配电柜处于敞开状态， 建议平时处于常闭状态；</w:t>
            </w:r>
            <w:r>
              <w:rPr>
                <w:rFonts w:hint="eastAsia" w:asciiTheme="minorEastAsia" w:hAnsiTheme="minorEastAsia" w:eastAsiaTheme="minorEastAsia" w:cstheme="minorEastAsia"/>
                <w:sz w:val="21"/>
                <w:szCs w:val="21"/>
                <w:u w:val="single"/>
              </w:rPr>
              <w:t>设备、材料等放置</w:t>
            </w:r>
            <w:r>
              <w:rPr>
                <w:rFonts w:hint="eastAsia" w:asciiTheme="minorEastAsia" w:hAnsiTheme="minorEastAsia" w:eastAsiaTheme="minorEastAsia" w:cstheme="minorEastAsia"/>
                <w:sz w:val="21"/>
                <w:szCs w:val="21"/>
                <w:u w:val="single"/>
                <w:lang w:val="en-US" w:eastAsia="zh-CN"/>
              </w:rPr>
              <w:t>需要加强管理，例如废机油桶没有进行定置定位，隔离存放，已经跟公司总经理莫利昆进行交流，现场进行5S管理</w:t>
            </w:r>
            <w:r>
              <w:rPr>
                <w:rFonts w:hint="eastAsia" w:asciiTheme="minorEastAsia" w:hAnsiTheme="minorEastAsia" w:eastAsiaTheme="minorEastAsia" w:cstheme="minorEastAsia"/>
                <w:sz w:val="21"/>
                <w:szCs w:val="21"/>
                <w:lang w:val="en-US" w:eastAsia="zh-CN"/>
              </w:rPr>
              <w:t>。（观察项）</w:t>
            </w:r>
          </w:p>
          <w:p>
            <w:p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C00000"/>
                <w:sz w:val="21"/>
                <w:szCs w:val="21"/>
                <w:lang w:val="en-US" w:eastAsia="zh-CN"/>
              </w:rPr>
              <w:t>现场查看工程部办公区附近，消防通道堵塞，不符合N1</w:t>
            </w:r>
          </w:p>
        </w:tc>
        <w:tc>
          <w:tcPr>
            <w:tcW w:w="851"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C00000"/>
                <w:sz w:val="21"/>
                <w:szCs w:val="21"/>
                <w:lang w:val="en-US" w:eastAsia="zh-CN"/>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监视和测量资源</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7.1.5(11.1.2、11.5)</w:t>
            </w:r>
          </w:p>
        </w:tc>
        <w:tc>
          <w:tcPr>
            <w:tcW w:w="10738" w:type="dxa"/>
            <w:vAlign w:val="center"/>
          </w:tcPr>
          <w:p>
            <w:pPr>
              <w:numPr>
                <w:ilvl w:val="0"/>
                <w:numId w:val="0"/>
              </w:numPr>
              <w:spacing w:line="400" w:lineRule="exact"/>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本公司属于特种设备吊装服务，无生产过程，暂时没有计量器具，不涉及计量器具检定/校准。</w:t>
            </w:r>
          </w:p>
          <w:p>
            <w:pPr>
              <w:spacing w:line="400" w:lineRule="exact"/>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经查，没有计算机软件用于监视和测量情况。</w:t>
            </w:r>
          </w:p>
          <w:p>
            <w:pPr>
              <w:numPr>
                <w:ilvl w:val="0"/>
                <w:numId w:val="0"/>
              </w:numPr>
              <w:spacing w:line="40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工程部经理</w:t>
            </w:r>
            <w:r>
              <w:rPr>
                <w:rFonts w:hint="eastAsia" w:asciiTheme="minorEastAsia" w:hAnsiTheme="minorEastAsia" w:eastAsiaTheme="minorEastAsia" w:cstheme="minorEastAsia"/>
                <w:sz w:val="21"/>
                <w:szCs w:val="21"/>
              </w:rPr>
              <w:t>回答：</w:t>
            </w:r>
            <w:r>
              <w:rPr>
                <w:rFonts w:hint="eastAsia" w:asciiTheme="minorEastAsia" w:hAnsiTheme="minorEastAsia" w:eastAsiaTheme="minorEastAsia" w:cstheme="minorEastAsia"/>
                <w:sz w:val="21"/>
                <w:szCs w:val="21"/>
                <w:lang w:val="en-US" w:eastAsia="zh-CN"/>
              </w:rPr>
              <w:t>如果需要计量器具的管控，则执行</w:t>
            </w:r>
            <w:r>
              <w:rPr>
                <w:rFonts w:hint="eastAsia" w:asciiTheme="minorEastAsia" w:hAnsiTheme="minorEastAsia" w:eastAsiaTheme="minorEastAsia" w:cstheme="minorEastAsia"/>
                <w:sz w:val="21"/>
                <w:szCs w:val="21"/>
              </w:rPr>
              <w:t>公司建立</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监视和测量设备管理制度</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w:t>
            </w:r>
          </w:p>
          <w:p>
            <w:pPr>
              <w:spacing w:line="360" w:lineRule="auto"/>
              <w:ind w:firstLine="420"/>
              <w:rPr>
                <w:rFonts w:hint="eastAsia" w:asciiTheme="minorEastAsia" w:hAnsiTheme="minorEastAsia" w:eastAsiaTheme="minorEastAsia" w:cstheme="minorEastAsia"/>
                <w:color w:val="C00000"/>
                <w:sz w:val="21"/>
                <w:szCs w:val="21"/>
              </w:rPr>
            </w:pPr>
            <w:r>
              <w:rPr>
                <w:rFonts w:hint="eastAsia" w:asciiTheme="minorEastAsia" w:hAnsiTheme="minorEastAsia" w:eastAsiaTheme="minorEastAsia" w:cstheme="minorEastAsia"/>
                <w:sz w:val="21"/>
                <w:szCs w:val="21"/>
              </w:rPr>
              <w:t>符合要求。</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设计和开发</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J</w:t>
            </w:r>
            <w:r>
              <w:rPr>
                <w:rFonts w:hint="eastAsia" w:asciiTheme="minorEastAsia" w:hAnsiTheme="minorEastAsia" w:eastAsiaTheme="minorEastAsia" w:cstheme="minorEastAsia"/>
                <w:sz w:val="21"/>
                <w:szCs w:val="21"/>
              </w:rPr>
              <w:t>10.3</w:t>
            </w:r>
          </w:p>
        </w:tc>
        <w:tc>
          <w:tcPr>
            <w:tcW w:w="10738"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本公司所进行工程，依据</w:t>
            </w:r>
            <w:r>
              <w:rPr>
                <w:rFonts w:hint="eastAsia" w:asciiTheme="minorEastAsia" w:hAnsiTheme="minorEastAsia" w:eastAsiaTheme="minorEastAsia" w:cstheme="minorEastAsia"/>
                <w:sz w:val="21"/>
                <w:szCs w:val="21"/>
                <w:lang w:val="en-US" w:eastAsia="zh-CN"/>
              </w:rPr>
              <w:t>业主要求及相关法律法规</w:t>
            </w:r>
            <w:r>
              <w:rPr>
                <w:rFonts w:hint="eastAsia" w:asciiTheme="minorEastAsia" w:hAnsiTheme="minorEastAsia" w:eastAsiaTheme="minorEastAsia" w:cstheme="minorEastAsia"/>
                <w:sz w:val="21"/>
                <w:szCs w:val="21"/>
              </w:rPr>
              <w:t>进行施工，既没有设计资质和能力，也不承担设计开发的责任，因此</w:t>
            </w: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8.3</w:t>
            </w:r>
            <w:r>
              <w:rPr>
                <w:rFonts w:hint="eastAsia" w:asciiTheme="minorEastAsia" w:hAnsiTheme="minorEastAsia" w:eastAsiaTheme="minorEastAsia" w:cstheme="minorEastAsia"/>
                <w:sz w:val="21"/>
                <w:szCs w:val="21"/>
                <w:lang w:val="en-US" w:eastAsia="zh-CN"/>
              </w:rPr>
              <w:t xml:space="preserve">  J</w:t>
            </w:r>
            <w:r>
              <w:rPr>
                <w:rFonts w:hint="eastAsia" w:asciiTheme="minorEastAsia" w:hAnsiTheme="minorEastAsia" w:eastAsiaTheme="minorEastAsia" w:cstheme="minorEastAsia"/>
                <w:sz w:val="21"/>
                <w:szCs w:val="21"/>
              </w:rPr>
              <w:t>10.3设计和开发过程这只对施工组织设计和相关的专项方案进行策划，对每个项目的人员的配备情况、设备的配备情等。故Q8.3G10.3不适用。</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施工策划（完工项目）</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Q/G8.1(10.1.1、10.2)/</w:t>
            </w:r>
          </w:p>
        </w:tc>
        <w:tc>
          <w:tcPr>
            <w:tcW w:w="10738" w:type="dxa"/>
            <w:vAlign w:val="center"/>
          </w:tcPr>
          <w:p>
            <w:pP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sz w:val="21"/>
                <w:szCs w:val="21"/>
              </w:rPr>
              <w:t>抽查完工工程：</w:t>
            </w:r>
            <w:r>
              <w:rPr>
                <w:rFonts w:hint="eastAsia" w:asciiTheme="minorEastAsia" w:hAnsiTheme="minorEastAsia" w:eastAsiaTheme="minorEastAsia" w:cstheme="minorEastAsia"/>
                <w:sz w:val="21"/>
                <w:szCs w:val="21"/>
              </w:rPr>
              <w:t>《延庆至崇礼高速公路河北段Z7标段</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梁板</w:t>
            </w:r>
            <w:r>
              <w:rPr>
                <w:rFonts w:hint="eastAsia" w:asciiTheme="minorEastAsia" w:hAnsiTheme="minorEastAsia" w:eastAsiaTheme="minorEastAsia" w:cstheme="minorEastAsia"/>
                <w:sz w:val="21"/>
                <w:szCs w:val="21"/>
              </w:rPr>
              <w:t>架设工程</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劳务分包合同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编号</w:t>
            </w:r>
            <w:r>
              <w:rPr>
                <w:rFonts w:hint="eastAsia" w:asciiTheme="minorEastAsia" w:hAnsiTheme="minorEastAsia" w:eastAsiaTheme="minorEastAsia" w:cstheme="minorEastAsia"/>
                <w:sz w:val="21"/>
                <w:szCs w:val="21"/>
                <w:lang w:eastAsia="zh-CN"/>
              </w:rPr>
              <w:t>：延崇河北ZT7标-D2-2018-101</w:t>
            </w:r>
          </w:p>
          <w:p>
            <w:pPr>
              <w:ind w:leftChars="20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甲方：广东冠粤路桥有限公司</w:t>
            </w:r>
          </w:p>
          <w:p>
            <w:pPr>
              <w:ind w:leftChars="20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分包人:河北昶崴建筑安装工程有限公司</w:t>
            </w:r>
          </w:p>
          <w:p>
            <w:pPr>
              <w:ind w:leftChars="20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签订地点:延崇河北ZT7标段项目部</w:t>
            </w:r>
          </w:p>
          <w:p>
            <w:pPr>
              <w:ind w:leftChars="20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val="0"/>
                <w:bCs/>
                <w:sz w:val="21"/>
                <w:szCs w:val="21"/>
                <w:lang w:eastAsia="zh-CN"/>
              </w:rPr>
              <w:t>签订日期:201</w:t>
            </w:r>
            <w:r>
              <w:rPr>
                <w:rFonts w:hint="eastAsia" w:asciiTheme="minorEastAsia" w:hAnsiTheme="minorEastAsia" w:eastAsiaTheme="minorEastAsia" w:cstheme="minorEastAsia"/>
                <w:b w:val="0"/>
                <w:bCs/>
                <w:sz w:val="21"/>
                <w:szCs w:val="21"/>
                <w:lang w:val="en-US" w:eastAsia="zh-CN"/>
              </w:rPr>
              <w:t>8</w:t>
            </w:r>
            <w:r>
              <w:rPr>
                <w:rFonts w:hint="eastAsia" w:asciiTheme="minorEastAsia" w:hAnsiTheme="minorEastAsia" w:eastAsiaTheme="minorEastAsia" w:cstheme="minorEastAsia"/>
                <w:b w:val="0"/>
                <w:bCs/>
                <w:sz w:val="21"/>
                <w:szCs w:val="21"/>
                <w:lang w:eastAsia="zh-CN"/>
              </w:rPr>
              <w:t>年</w:t>
            </w:r>
            <w:r>
              <w:rPr>
                <w:rFonts w:hint="eastAsia" w:asciiTheme="minorEastAsia" w:hAnsiTheme="minorEastAsia" w:eastAsiaTheme="minorEastAsia" w:cstheme="minorEastAsia"/>
                <w:b w:val="0"/>
                <w:bCs/>
                <w:sz w:val="21"/>
                <w:szCs w:val="21"/>
                <w:lang w:val="en-US" w:eastAsia="zh-CN"/>
              </w:rPr>
              <w:t>10</w:t>
            </w:r>
            <w:r>
              <w:rPr>
                <w:rFonts w:hint="eastAsia" w:asciiTheme="minorEastAsia" w:hAnsiTheme="minorEastAsia" w:eastAsiaTheme="minorEastAsia" w:cstheme="minorEastAsia"/>
                <w:b w:val="0"/>
                <w:bCs/>
                <w:sz w:val="21"/>
                <w:szCs w:val="21"/>
                <w:lang w:eastAsia="zh-CN"/>
              </w:rPr>
              <w:t>月</w:t>
            </w: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lang w:eastAsia="zh-CN"/>
              </w:rPr>
              <w:t>日</w:t>
            </w:r>
          </w:p>
          <w:p>
            <w:pPr>
              <w:ind w:firstLine="420" w:firstLineChars="20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准入证号及年检记录:</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eastAsia="zh-CN"/>
              </w:rPr>
              <w:t>准入证号CREC-10128</w:t>
            </w:r>
            <w:r>
              <w:rPr>
                <w:rFonts w:hint="eastAsia" w:asciiTheme="minorEastAsia" w:hAnsiTheme="minorEastAsia" w:eastAsiaTheme="minorEastAsia" w:cstheme="minorEastAsia"/>
                <w:b w:val="0"/>
                <w:bCs/>
                <w:sz w:val="21"/>
                <w:szCs w:val="21"/>
                <w:lang w:val="en-US" w:eastAsia="zh-CN"/>
              </w:rPr>
              <w:t>3</w:t>
            </w:r>
          </w:p>
          <w:p>
            <w:pPr>
              <w:ind w:firstLine="420" w:firstLineChars="20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开始工作日期201</w:t>
            </w:r>
            <w:r>
              <w:rPr>
                <w:rFonts w:hint="eastAsia" w:asciiTheme="minorEastAsia" w:hAnsiTheme="minorEastAsia" w:eastAsiaTheme="minorEastAsia" w:cstheme="minorEastAsia"/>
                <w:b w:val="0"/>
                <w:bCs/>
                <w:sz w:val="21"/>
                <w:szCs w:val="21"/>
                <w:lang w:val="en-US" w:eastAsia="zh-CN"/>
              </w:rPr>
              <w:t>8</w:t>
            </w:r>
            <w:r>
              <w:rPr>
                <w:rFonts w:hint="eastAsia" w:asciiTheme="minorEastAsia" w:hAnsiTheme="minorEastAsia" w:eastAsiaTheme="minorEastAsia" w:cstheme="minorEastAsia"/>
                <w:b w:val="0"/>
                <w:bCs/>
                <w:sz w:val="21"/>
                <w:szCs w:val="21"/>
                <w:lang w:eastAsia="zh-CN"/>
              </w:rPr>
              <w:t>年</w:t>
            </w:r>
            <w:r>
              <w:rPr>
                <w:rFonts w:hint="eastAsia" w:asciiTheme="minorEastAsia" w:hAnsiTheme="minorEastAsia" w:eastAsiaTheme="minorEastAsia" w:cstheme="minorEastAsia"/>
                <w:b w:val="0"/>
                <w:bCs/>
                <w:sz w:val="21"/>
                <w:szCs w:val="21"/>
                <w:lang w:val="en-US" w:eastAsia="zh-CN"/>
              </w:rPr>
              <w:t>10</w:t>
            </w:r>
            <w:r>
              <w:rPr>
                <w:rFonts w:hint="eastAsia" w:asciiTheme="minorEastAsia" w:hAnsiTheme="minorEastAsia" w:eastAsiaTheme="minorEastAsia" w:cstheme="minorEastAsia"/>
                <w:b w:val="0"/>
                <w:bCs/>
                <w:sz w:val="21"/>
                <w:szCs w:val="21"/>
                <w:lang w:eastAsia="zh-CN"/>
              </w:rPr>
              <w:t>月</w:t>
            </w: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lang w:eastAsia="zh-CN"/>
              </w:rPr>
              <w:t>日,</w:t>
            </w:r>
            <w:r>
              <w:rPr>
                <w:rFonts w:hint="eastAsia" w:asciiTheme="minorEastAsia" w:hAnsiTheme="minorEastAsia" w:eastAsiaTheme="minorEastAsia" w:cstheme="minorEastAsia"/>
                <w:b w:val="0"/>
                <w:bCs/>
                <w:sz w:val="21"/>
                <w:szCs w:val="21"/>
                <w:lang w:val="en-US" w:eastAsia="zh-CN"/>
              </w:rPr>
              <w:t>预计</w:t>
            </w:r>
            <w:r>
              <w:rPr>
                <w:rFonts w:hint="eastAsia" w:asciiTheme="minorEastAsia" w:hAnsiTheme="minorEastAsia" w:eastAsiaTheme="minorEastAsia" w:cstheme="minorEastAsia"/>
                <w:b w:val="0"/>
                <w:bCs/>
                <w:sz w:val="21"/>
                <w:szCs w:val="21"/>
                <w:lang w:eastAsia="zh-CN"/>
              </w:rPr>
              <w:t>结束工作日期20</w:t>
            </w:r>
            <w:r>
              <w:rPr>
                <w:rFonts w:hint="eastAsia" w:asciiTheme="minorEastAsia" w:hAnsiTheme="minorEastAsia" w:eastAsiaTheme="minorEastAsia" w:cstheme="minorEastAsia"/>
                <w:b w:val="0"/>
                <w:bCs/>
                <w:sz w:val="21"/>
                <w:szCs w:val="21"/>
                <w:lang w:val="en-US" w:eastAsia="zh-CN"/>
              </w:rPr>
              <w:t>19</w:t>
            </w:r>
            <w:r>
              <w:rPr>
                <w:rFonts w:hint="eastAsia" w:asciiTheme="minorEastAsia" w:hAnsiTheme="minorEastAsia" w:eastAsiaTheme="minorEastAsia" w:cstheme="minorEastAsia"/>
                <w:b w:val="0"/>
                <w:bCs/>
                <w:sz w:val="21"/>
                <w:szCs w:val="21"/>
                <w:lang w:eastAsia="zh-CN"/>
              </w:rPr>
              <w:t>年</w:t>
            </w:r>
            <w:r>
              <w:rPr>
                <w:rFonts w:hint="eastAsia" w:asciiTheme="minorEastAsia" w:hAnsiTheme="minorEastAsia" w:eastAsiaTheme="minorEastAsia" w:cstheme="minorEastAsia"/>
                <w:b w:val="0"/>
                <w:bCs/>
                <w:sz w:val="21"/>
                <w:szCs w:val="21"/>
                <w:lang w:val="en-US" w:eastAsia="zh-CN"/>
              </w:rPr>
              <w:t>12</w:t>
            </w:r>
            <w:r>
              <w:rPr>
                <w:rFonts w:hint="eastAsia" w:asciiTheme="minorEastAsia" w:hAnsiTheme="minorEastAsia" w:eastAsiaTheme="minorEastAsia" w:cstheme="minorEastAsia"/>
                <w:b w:val="0"/>
                <w:bCs/>
                <w:sz w:val="21"/>
                <w:szCs w:val="21"/>
                <w:lang w:eastAsia="zh-CN"/>
              </w:rPr>
              <w:t>月</w:t>
            </w:r>
            <w:r>
              <w:rPr>
                <w:rFonts w:hint="eastAsia" w:asciiTheme="minorEastAsia" w:hAnsiTheme="minorEastAsia" w:eastAsiaTheme="minorEastAsia" w:cstheme="minorEastAsia"/>
                <w:b w:val="0"/>
                <w:bCs/>
                <w:sz w:val="21"/>
                <w:szCs w:val="21"/>
                <w:lang w:val="en-US" w:eastAsia="zh-CN"/>
              </w:rPr>
              <w:t>底</w:t>
            </w:r>
            <w:r>
              <w:rPr>
                <w:rFonts w:hint="eastAsia" w:asciiTheme="minorEastAsia" w:hAnsiTheme="minorEastAsia" w:eastAsiaTheme="minorEastAsia" w:cstheme="minorEastAsia"/>
                <w:b w:val="0"/>
                <w:bCs/>
                <w:sz w:val="21"/>
                <w:szCs w:val="21"/>
                <w:lang w:eastAsia="zh-CN"/>
              </w:rPr>
              <w:t>。</w:t>
            </w:r>
          </w:p>
          <w:p>
            <w:pP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工程概况</w:t>
            </w:r>
          </w:p>
          <w:p>
            <w:pP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工程名称：</w:t>
            </w:r>
            <w:r>
              <w:rPr>
                <w:rFonts w:hint="eastAsia" w:asciiTheme="minorEastAsia" w:hAnsiTheme="minorEastAsia" w:eastAsiaTheme="minorEastAsia" w:cstheme="minorEastAsia"/>
                <w:sz w:val="21"/>
                <w:szCs w:val="21"/>
              </w:rPr>
              <w:t>延庆至崇礼高速公路河北段Z7标段</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梁板</w:t>
            </w:r>
            <w:r>
              <w:rPr>
                <w:rFonts w:hint="eastAsia" w:asciiTheme="minorEastAsia" w:hAnsiTheme="minorEastAsia" w:eastAsiaTheme="minorEastAsia" w:cstheme="minorEastAsia"/>
                <w:sz w:val="21"/>
                <w:szCs w:val="21"/>
              </w:rPr>
              <w:t>架设工程</w:t>
            </w:r>
          </w:p>
          <w:p>
            <w:pP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eastAsia="zh-CN"/>
              </w:rPr>
              <w:t>劳务分包内容：</w:t>
            </w:r>
            <w:r>
              <w:rPr>
                <w:rFonts w:hint="eastAsia" w:asciiTheme="minorEastAsia" w:hAnsiTheme="minorEastAsia" w:eastAsiaTheme="minorEastAsia" w:cstheme="minorEastAsia"/>
                <w:sz w:val="21"/>
                <w:szCs w:val="21"/>
              </w:rPr>
              <w:t>延庆至崇礼高速公路河北段Z7标段</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梁板</w:t>
            </w:r>
            <w:r>
              <w:rPr>
                <w:rFonts w:hint="eastAsia" w:asciiTheme="minorEastAsia" w:hAnsiTheme="minorEastAsia" w:eastAsiaTheme="minorEastAsia" w:cstheme="minorEastAsia"/>
                <w:sz w:val="21"/>
                <w:szCs w:val="21"/>
              </w:rPr>
              <w:t>架设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梁桥架设18847m³；倒梁12400m³.</w:t>
            </w:r>
          </w:p>
          <w:p>
            <w:pPr>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eastAsia="zh-CN"/>
              </w:rPr>
              <w:t>项目劳务施工职责范围说明：河北昶崴建筑安装工程有限公司</w:t>
            </w:r>
            <w:r>
              <w:rPr>
                <w:rFonts w:hint="eastAsia" w:asciiTheme="minorEastAsia" w:hAnsiTheme="minorEastAsia" w:eastAsiaTheme="minorEastAsia" w:cstheme="minorEastAsia"/>
                <w:b w:val="0"/>
                <w:bCs/>
                <w:sz w:val="21"/>
                <w:szCs w:val="21"/>
                <w:lang w:val="en-US" w:eastAsia="zh-CN"/>
              </w:rPr>
              <w:t>负责起重设备和人员的提供，提供起重吊装草案，最后纳入甲方</w:t>
            </w:r>
            <w:r>
              <w:rPr>
                <w:rFonts w:hint="eastAsia" w:asciiTheme="minorEastAsia" w:hAnsiTheme="minorEastAsia" w:eastAsiaTheme="minorEastAsia" w:cstheme="minorEastAsia"/>
                <w:b w:val="0"/>
                <w:bCs/>
                <w:sz w:val="21"/>
                <w:szCs w:val="21"/>
                <w:lang w:eastAsia="zh-CN"/>
              </w:rPr>
              <w:t>广东冠粤路桥有限公司</w:t>
            </w:r>
            <w:r>
              <w:rPr>
                <w:rFonts w:hint="eastAsia" w:asciiTheme="minorEastAsia" w:hAnsiTheme="minorEastAsia" w:eastAsiaTheme="minorEastAsia" w:cstheme="minorEastAsia"/>
                <w:b w:val="0"/>
                <w:bCs/>
                <w:sz w:val="21"/>
                <w:szCs w:val="21"/>
                <w:lang w:val="en-US" w:eastAsia="zh-CN"/>
              </w:rPr>
              <w:t>的施工方案中，执行甲方的规章制度、施工要求等。</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一、质量要求：符合国家现行工程施工质量验收规范合格标准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如下：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《中华人民共和国安全生产法》(中华人民共和国主席令70号)；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《生产安全事故报告和调查处理条例》（国务院493号令）；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建设部《建设工程安全生产管理条例》（中华人民共和国国务院令第393号）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《公路桥涵施工技术规范》（JTG-TF50—2011）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《公路工程质量评定标准》（JTG  F80／1—2004）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《公路工程施工安全技术规范》（JTG F90—2015）</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《起重机械安全规程》GB6067.1-2010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《起重机械安全规程》GB6067.5-2014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《起重设备安装工程施工及验收规范》  GB50278-2010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《特种设备安全监察条例》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《起重机械安全监督规定》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施工承包合同、施工方案等。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二、安全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文明施工目标</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严格按照国家安全制度和规定，无重大机械设备事故、重大交通和火灾事故，杜绝因公死亡，轻伤事故发生；</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机械噪声和扬尘控制等均按照文明施工和环保管理办法执行。认真贯彻执行国家、地方的环境保护法律法规和环境标准，最大限度的降低各种原材料的消耗，节能、节水、节约原材料。废气、废水、各种废弃物达标排放，从严</w:t>
            </w:r>
            <w:r>
              <w:rPr>
                <w:rFonts w:hint="eastAsia" w:asciiTheme="minorEastAsia" w:hAnsiTheme="minorEastAsia" w:eastAsiaTheme="minorEastAsia" w:cstheme="minorEastAsia"/>
                <w:color w:val="auto"/>
                <w:sz w:val="21"/>
                <w:szCs w:val="21"/>
              </w:rPr>
              <w:t>把噪声标准，控制施工噪声、扬尘污染。</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、查：人员配置：</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持证情况</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姓名</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证件编号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企业安全生产</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莫利昆</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冀建安A(2018)0029520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专职安全人员</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王肖博</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冀建安C(2018)0054800</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建造师证书      王雨    冀213141805980（建筑工程）</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工程师</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高智超</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廊职改办字[2018]17号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工程师</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牛超</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市职办字[2018]192号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工程师</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董宝峰</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市职办字[2018]192号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起重信号司索工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余建福</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冀R032018002591</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起重信号司索工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任利广</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冀R032018002609</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起重机械司机</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苏爱军</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冀R042018003197</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起重机械司机</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甄永涛</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冀R042018003201</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起重机安装拆卸工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马国喜</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冀R052018000705</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起重机安装拆卸工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刘力永</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冀R052018000716</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起重机安装拆卸工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张广乐</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冀R052018000723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电工</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车建亮</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T130124198603180058</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以上人员均持证上岗，证书均在有效期内，证书见附件。</w:t>
            </w:r>
          </w:p>
          <w:p>
            <w:pPr>
              <w:pStyle w:val="2"/>
              <w:numPr>
                <w:ilvl w:val="0"/>
                <w:numId w:val="3"/>
              </w:numPr>
              <w:tabs>
                <w:tab w:val="left" w:pos="7650"/>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查到：主要设备有：</w:t>
            </w:r>
          </w:p>
          <w:p>
            <w:pPr>
              <w:pStyle w:val="2"/>
              <w:numPr>
                <w:ilvl w:val="0"/>
                <w:numId w:val="0"/>
              </w:numPr>
              <w:tabs>
                <w:tab w:val="left" w:pos="7650"/>
              </w:tabs>
              <w:spacing w:line="36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全地面式三一220T起重机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1台，德龙X3000汽车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4辆，龙门吊 1台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架桥机2台、</w:t>
            </w:r>
            <w:r>
              <w:rPr>
                <w:rFonts w:hint="eastAsia" w:asciiTheme="minorEastAsia" w:hAnsiTheme="minorEastAsia" w:eastAsiaTheme="minorEastAsia" w:cstheme="minorEastAsia"/>
                <w:sz w:val="21"/>
                <w:szCs w:val="21"/>
              </w:rPr>
              <w:t>防尘雾炮机（环保设备 ） 1台</w:t>
            </w:r>
            <w:r>
              <w:rPr>
                <w:rFonts w:hint="eastAsia" w:asciiTheme="minorEastAsia" w:hAnsiTheme="minorEastAsia" w:eastAsiaTheme="minorEastAsia" w:cstheme="minorEastAsia"/>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五</w:t>
            </w:r>
            <w:r>
              <w:rPr>
                <w:rFonts w:hint="eastAsia" w:asciiTheme="minorEastAsia" w:hAnsiTheme="minorEastAsia" w:eastAsiaTheme="minorEastAsia" w:cstheme="minorEastAsia"/>
                <w:color w:val="auto"/>
                <w:sz w:val="21"/>
                <w:szCs w:val="21"/>
              </w:rPr>
              <w:t>、公司制定了对整个施工过程进行控制的管理制度（机械设备管理制度、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工程的质量管理策划主要是以施工方案的形式进行，由</w:t>
            </w:r>
            <w:r>
              <w:rPr>
                <w:rFonts w:hint="eastAsia" w:asciiTheme="minorEastAsia" w:hAnsiTheme="minorEastAsia" w:eastAsiaTheme="minorEastAsia" w:cstheme="minorEastAsia"/>
                <w:color w:val="auto"/>
                <w:sz w:val="21"/>
                <w:szCs w:val="21"/>
                <w:lang w:val="en-US" w:eastAsia="zh-CN"/>
              </w:rPr>
              <w:t>本公司工程部编制吊装方案，交由甲方（业主），纳入甲方的施工方案中。</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抽查施工方案的编制情况，主要内容有：工程概况；</w:t>
            </w:r>
            <w:r>
              <w:rPr>
                <w:rFonts w:hint="eastAsia" w:asciiTheme="minorEastAsia" w:hAnsiTheme="minorEastAsia" w:eastAsiaTheme="minorEastAsia" w:cstheme="minorEastAsia"/>
                <w:color w:val="auto"/>
                <w:sz w:val="21"/>
                <w:szCs w:val="21"/>
                <w:lang w:val="en-US" w:eastAsia="zh-CN"/>
              </w:rPr>
              <w:t>起重吊装服务</w:t>
            </w:r>
            <w:r>
              <w:rPr>
                <w:rFonts w:hint="eastAsia" w:asciiTheme="minorEastAsia" w:hAnsiTheme="minorEastAsia" w:eastAsiaTheme="minorEastAsia" w:cstheme="minorEastAsia"/>
                <w:color w:val="auto"/>
                <w:sz w:val="21"/>
                <w:szCs w:val="21"/>
              </w:rPr>
              <w:t>危险源及控制措施施工方法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起重吊装方案、</w:t>
            </w:r>
            <w:r>
              <w:rPr>
                <w:rFonts w:hint="eastAsia" w:asciiTheme="minorEastAsia" w:hAnsiTheme="minorEastAsia" w:eastAsiaTheme="minorEastAsia" w:cstheme="minorEastAsia"/>
                <w:color w:val="auto"/>
                <w:sz w:val="21"/>
                <w:szCs w:val="21"/>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违规事件的报告与处理、应收集的信息及传递要求、与有关方的沟通方式等。</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提供的施工方案确立了：吊装计算、</w:t>
            </w:r>
            <w:r>
              <w:rPr>
                <w:rFonts w:hint="eastAsia" w:asciiTheme="minorEastAsia" w:hAnsiTheme="minorEastAsia" w:eastAsiaTheme="minorEastAsia" w:cstheme="minorEastAsia"/>
                <w:color w:val="auto"/>
                <w:sz w:val="21"/>
                <w:szCs w:val="21"/>
                <w:lang w:val="en-US" w:eastAsia="zh-CN"/>
              </w:rPr>
              <w:t>起重吊装</w:t>
            </w:r>
            <w:r>
              <w:rPr>
                <w:rFonts w:hint="eastAsia" w:asciiTheme="minorEastAsia" w:hAnsiTheme="minorEastAsia" w:eastAsiaTheme="minorEastAsia" w:cstheme="minorEastAsia"/>
                <w:color w:val="auto"/>
                <w:sz w:val="21"/>
                <w:szCs w:val="21"/>
              </w:rPr>
              <w:t>危险源清单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文明施工专项方案、应急预案等施工方案，符合要求。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起重</w:t>
            </w:r>
            <w:r>
              <w:rPr>
                <w:rFonts w:hint="eastAsia" w:asciiTheme="minorEastAsia" w:hAnsiTheme="minorEastAsia" w:eastAsiaTheme="minorEastAsia" w:cstheme="minorEastAsia"/>
                <w:color w:val="auto"/>
                <w:sz w:val="21"/>
                <w:szCs w:val="21"/>
              </w:rPr>
              <w:t>吊装工艺主要流程：</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吊装过程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→吊装完毕，按要求撤场</w:t>
            </w:r>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关键过程：吊装过程    特殊过程：无</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查质量记录，提供了统一的质量验收记录目录清单和相应的记录表式。符合要求。</w:t>
            </w:r>
          </w:p>
          <w:p>
            <w:pPr>
              <w:spacing w:line="5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项目部按照合同、</w:t>
            </w:r>
            <w:r>
              <w:rPr>
                <w:rFonts w:hint="eastAsia" w:asciiTheme="minorEastAsia" w:hAnsiTheme="minorEastAsia" w:eastAsiaTheme="minorEastAsia" w:cstheme="minorEastAsia"/>
                <w:sz w:val="21"/>
                <w:szCs w:val="21"/>
                <w:lang w:val="en-US" w:eastAsia="zh-CN"/>
              </w:rPr>
              <w:t>起重吊装方案等</w:t>
            </w:r>
            <w:r>
              <w:rPr>
                <w:rFonts w:hint="eastAsia" w:asciiTheme="minorEastAsia" w:hAnsiTheme="minorEastAsia" w:eastAsiaTheme="minorEastAsia" w:cstheme="minorEastAsia"/>
                <w:sz w:val="21"/>
                <w:szCs w:val="21"/>
              </w:rPr>
              <w:t>要求按时完成了工程内容，并进行了竣工验收.</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施工过程控制及施工放行和不合格控制（完工项目）</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8.5(10.4、10.5、10.6、10.7)/8.6（11.1、11.2、11.3）、8.7（8.5、11.5）10.2(12.5)</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c>
          <w:tcPr>
            <w:tcW w:w="10738"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生产和服务提供的控制、过程确认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w:t>
            </w:r>
            <w:r>
              <w:rPr>
                <w:rFonts w:hint="eastAsia" w:asciiTheme="minorEastAsia" w:hAnsiTheme="minorEastAsia" w:eastAsiaTheme="minorEastAsia" w:cstheme="minorEastAsia"/>
                <w:sz w:val="21"/>
                <w:szCs w:val="21"/>
                <w:lang w:val="en-US" w:eastAsia="zh-CN"/>
              </w:rPr>
              <w:t>该项目的</w:t>
            </w:r>
            <w:r>
              <w:rPr>
                <w:rFonts w:hint="eastAsia" w:asciiTheme="minorEastAsia" w:hAnsiTheme="minorEastAsia" w:eastAsiaTheme="minorEastAsia" w:cstheme="minorEastAsia"/>
                <w:sz w:val="21"/>
                <w:szCs w:val="21"/>
              </w:rPr>
              <w:t>“工程概况”“施工流程图”“施工进度表”等，相应工序的施工记录，记录了施工部位、活动、施工人员、天气、技术复核、设备进退场等信息。核对施工进度表，与计划基本保持一致。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查1：项目部根据策划的安排实施施工准备，制度编制：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首件箱梁</w:t>
            </w:r>
            <w:r>
              <w:rPr>
                <w:rFonts w:hint="eastAsia" w:asciiTheme="minorEastAsia" w:hAnsiTheme="minorEastAsia" w:eastAsiaTheme="minorEastAsia" w:cstheme="minorEastAsia"/>
                <w:sz w:val="21"/>
                <w:szCs w:val="21"/>
                <w:lang w:val="en-US" w:eastAsia="zh-CN"/>
              </w:rPr>
              <w:t>吊装计划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箱梁施工方案</w:t>
            </w:r>
            <w:r>
              <w:rPr>
                <w:rFonts w:hint="eastAsia" w:asciiTheme="minorEastAsia" w:hAnsiTheme="minorEastAsia" w:eastAsiaTheme="minorEastAsia" w:cstheme="minorEastAsia"/>
                <w:sz w:val="21"/>
                <w:szCs w:val="21"/>
                <w:lang w:eastAsia="zh-CN"/>
              </w:rPr>
              <w:t>》、《支座安装</w:t>
            </w:r>
            <w:r>
              <w:rPr>
                <w:rFonts w:hint="eastAsia" w:asciiTheme="minorEastAsia" w:hAnsiTheme="minorEastAsia" w:eastAsiaTheme="minorEastAsia" w:cstheme="minorEastAsia"/>
                <w:sz w:val="21"/>
                <w:szCs w:val="21"/>
                <w:lang w:val="en-US" w:eastAsia="zh-CN"/>
              </w:rPr>
              <w:t>方案</w:t>
            </w:r>
            <w:r>
              <w:rPr>
                <w:rFonts w:hint="eastAsia" w:asciiTheme="minorEastAsia" w:hAnsiTheme="minorEastAsia" w:eastAsiaTheme="minorEastAsia" w:cstheme="minorEastAsia"/>
                <w:sz w:val="21"/>
                <w:szCs w:val="21"/>
                <w:lang w:eastAsia="zh-CN"/>
              </w:rPr>
              <w:t>》、《箱梁架设危险源及控制措施》、《起梁、运梁安全措施》、</w:t>
            </w:r>
            <w:r>
              <w:rPr>
                <w:rFonts w:hint="eastAsia" w:asciiTheme="minorEastAsia" w:hAnsiTheme="minorEastAsia" w:eastAsiaTheme="minorEastAsia" w:cstheme="minorEastAsia"/>
                <w:sz w:val="21"/>
                <w:szCs w:val="21"/>
              </w:rPr>
              <w:t>文明施工保证措施及环境保护、质量管理制度、质量事故责任追究制度、施工机具管理制度等制度。</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kern w:val="0"/>
                <w:sz w:val="21"/>
                <w:szCs w:val="21"/>
              </w:rPr>
              <w:t>需确认的过程</w:t>
            </w:r>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sz w:val="21"/>
                <w:szCs w:val="21"/>
                <w:lang w:val="en-US" w:eastAsia="zh-CN"/>
              </w:rPr>
              <w:t>吊装过程</w:t>
            </w:r>
          </w:p>
          <w:p>
            <w:pPr>
              <w:snapToGrid w:val="0"/>
              <w:spacing w:beforeLines="20" w:afterLines="20"/>
              <w:ind w:firstLine="420" w:firstLineChars="200"/>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查确认准则，提供经</w:t>
            </w:r>
            <w:r>
              <w:rPr>
                <w:rFonts w:hint="eastAsia" w:asciiTheme="minorEastAsia" w:hAnsiTheme="minorEastAsia" w:eastAsiaTheme="minorEastAsia" w:cstheme="minorEastAsia"/>
                <w:color w:val="000000"/>
                <w:kern w:val="0"/>
                <w:sz w:val="21"/>
                <w:szCs w:val="21"/>
                <w:lang w:val="en-US" w:eastAsia="zh-CN"/>
              </w:rPr>
              <w:t>甲方（业主）</w:t>
            </w:r>
            <w:r>
              <w:rPr>
                <w:rFonts w:hint="eastAsia" w:asciiTheme="minorEastAsia" w:hAnsiTheme="minorEastAsia" w:eastAsiaTheme="minorEastAsia" w:cstheme="minorEastAsia"/>
                <w:color w:val="000000"/>
                <w:kern w:val="0"/>
                <w:sz w:val="21"/>
                <w:szCs w:val="21"/>
              </w:rPr>
              <w:t>批准</w:t>
            </w:r>
            <w:r>
              <w:rPr>
                <w:rFonts w:hint="eastAsia" w:asciiTheme="minorEastAsia" w:hAnsiTheme="minorEastAsia" w:eastAsiaTheme="minorEastAsia" w:cstheme="minorEastAsia"/>
                <w:color w:val="000000"/>
                <w:kern w:val="0"/>
                <w:sz w:val="21"/>
                <w:szCs w:val="21"/>
                <w:lang w:val="en-US" w:eastAsia="zh-CN"/>
              </w:rPr>
              <w:t>的</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施工方案</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对起重吊装及验收准则进行了确认。</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、提供项目的检验记录：经质检员/相关关部门检验合格或验证满足要求的工序方可转入下工序，不允许“例外放行”。</w:t>
            </w:r>
          </w:p>
          <w:p>
            <w:pPr>
              <w:rPr>
                <w:rFonts w:cs="宋体" w:asciiTheme="minorEastAsia" w:hAnsiTheme="minorEastAsia" w:eastAsiaTheme="minorEastAsia"/>
                <w:color w:val="auto"/>
                <w:szCs w:val="21"/>
              </w:rPr>
            </w:pPr>
            <w:r>
              <w:rPr>
                <w:rFonts w:hint="eastAsia" w:asciiTheme="minorEastAsia" w:hAnsiTheme="minorEastAsia" w:eastAsiaTheme="minorEastAsia" w:cstheme="minorEastAsia"/>
                <w:color w:val="auto"/>
                <w:sz w:val="21"/>
                <w:szCs w:val="21"/>
              </w:rPr>
              <w:t xml:space="preserve">6.1查 </w:t>
            </w:r>
            <w:r>
              <w:rPr>
                <w:rFonts w:hint="eastAsia" w:asciiTheme="minorEastAsia" w:hAnsiTheme="minorEastAsia" w:eastAsiaTheme="minorEastAsia"/>
                <w:color w:val="auto"/>
                <w:szCs w:val="21"/>
              </w:rPr>
              <w:t>进货验收记录</w:t>
            </w:r>
            <w:r>
              <w:rPr>
                <w:rFonts w:hint="eastAsia"/>
                <w:color w:val="auto"/>
              </w:rPr>
              <w:t>及第三方检测报告:</w:t>
            </w:r>
          </w:p>
          <w:p>
            <w:pPr>
              <w:rPr>
                <w:rFonts w:hint="eastAsia" w:ascii="宋体" w:hAnsi="宋体" w:cs="宋体"/>
                <w:color w:val="auto"/>
                <w:szCs w:val="21"/>
                <w:lang w:val="en-US" w:eastAsia="zh-CN"/>
              </w:rPr>
            </w:pPr>
            <w:r>
              <w:rPr>
                <w:rFonts w:hint="eastAsia"/>
                <w:color w:val="auto"/>
              </w:rPr>
              <w:t xml:space="preserve">抽1： </w:t>
            </w:r>
            <w:r>
              <w:rPr>
                <w:rFonts w:hint="eastAsia" w:ascii="宋体" w:hAnsi="宋体" w:cs="宋体"/>
                <w:color w:val="auto"/>
                <w:szCs w:val="21"/>
              </w:rPr>
              <w:t>查到201</w:t>
            </w:r>
            <w:r>
              <w:rPr>
                <w:rFonts w:hint="eastAsia" w:ascii="宋体" w:hAnsi="宋体" w:cs="宋体"/>
                <w:color w:val="auto"/>
                <w:szCs w:val="21"/>
                <w:lang w:val="en-US" w:eastAsia="zh-CN"/>
              </w:rPr>
              <w:t>9</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日，验收</w:t>
            </w:r>
            <w:r>
              <w:rPr>
                <w:rFonts w:hint="eastAsia" w:ascii="宋体" w:hAnsi="宋体" w:cs="宋体"/>
                <w:color w:val="auto"/>
                <w:szCs w:val="21"/>
                <w:lang w:val="en-US" w:eastAsia="zh-CN"/>
              </w:rPr>
              <w:t>规格16mm钢丝绳  150米</w:t>
            </w:r>
            <w:r>
              <w:rPr>
                <w:rFonts w:hint="eastAsia" w:ascii="宋体" w:hAnsi="宋体" w:cs="宋体"/>
                <w:color w:val="auto"/>
                <w:szCs w:val="21"/>
              </w:rPr>
              <w:t>，供方为石家庄市长安区洪峰五金交电经销处，提供了物品的合格证、检测证书等质量证实。验收质量、数量准备无误合格证、数量准备无误，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rPr>
              <w:t>赵彭超</w:t>
            </w:r>
            <w:r>
              <w:rPr>
                <w:rFonts w:hint="eastAsia" w:ascii="宋体" w:hAnsi="宋体" w:cs="宋体"/>
                <w:color w:val="auto"/>
                <w:szCs w:val="21"/>
                <w:lang w:eastAsia="zh-CN"/>
              </w:rPr>
              <w:t>，</w:t>
            </w:r>
            <w:r>
              <w:rPr>
                <w:rFonts w:hint="eastAsia" w:ascii="宋体" w:hAnsi="宋体" w:cs="宋体"/>
                <w:color w:val="auto"/>
                <w:szCs w:val="21"/>
                <w:lang w:val="en-US" w:eastAsia="zh-CN"/>
              </w:rPr>
              <w:t>库房管理员：任利广；</w:t>
            </w:r>
          </w:p>
          <w:p>
            <w:pPr>
              <w:rPr>
                <w:rFonts w:hint="eastAsia" w:ascii="宋体" w:hAnsi="宋体" w:cs="宋体"/>
                <w:color w:val="auto"/>
                <w:szCs w:val="21"/>
                <w:lang w:val="en-US" w:eastAsia="zh-CN"/>
              </w:rPr>
            </w:pPr>
            <w:r>
              <w:rPr>
                <w:rFonts w:hint="eastAsia"/>
                <w:color w:val="auto"/>
              </w:rPr>
              <w:t>抽</w:t>
            </w:r>
            <w:r>
              <w:rPr>
                <w:rFonts w:hint="eastAsia"/>
                <w:color w:val="auto"/>
                <w:lang w:val="en-US" w:eastAsia="zh-CN"/>
              </w:rPr>
              <w:t>2</w:t>
            </w:r>
            <w:r>
              <w:rPr>
                <w:rFonts w:hint="eastAsia"/>
                <w:color w:val="auto"/>
              </w:rPr>
              <w:t xml:space="preserve">： </w:t>
            </w:r>
            <w:r>
              <w:rPr>
                <w:rFonts w:hint="eastAsia" w:ascii="宋体" w:hAnsi="宋体" w:cs="宋体"/>
                <w:color w:val="auto"/>
                <w:szCs w:val="21"/>
              </w:rPr>
              <w:t>查到201</w:t>
            </w:r>
            <w:r>
              <w:rPr>
                <w:rFonts w:hint="eastAsia" w:ascii="宋体" w:hAnsi="宋体" w:cs="宋体"/>
                <w:color w:val="auto"/>
                <w:szCs w:val="21"/>
                <w:lang w:val="en-US" w:eastAsia="zh-CN"/>
              </w:rPr>
              <w:t>9</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日，验收</w:t>
            </w:r>
            <w:r>
              <w:rPr>
                <w:rFonts w:hint="eastAsia" w:ascii="宋体" w:hAnsi="宋体" w:cs="宋体"/>
                <w:color w:val="auto"/>
                <w:szCs w:val="21"/>
                <w:lang w:val="en-US" w:eastAsia="zh-CN"/>
              </w:rPr>
              <w:t>规格55T卸扣  2个、12T卸扣 4个</w:t>
            </w:r>
            <w:r>
              <w:rPr>
                <w:rFonts w:hint="eastAsia" w:ascii="宋体" w:hAnsi="宋体" w:cs="宋体"/>
                <w:color w:val="auto"/>
                <w:szCs w:val="21"/>
              </w:rPr>
              <w:t>，供方为河北战兴索具集团有限公司，提供了物品的合格证、检测证书等质量证实。验收质量、数量准备无误合格证、数量准备无误，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rPr>
              <w:t>赵彭超</w:t>
            </w:r>
            <w:r>
              <w:rPr>
                <w:rFonts w:hint="eastAsia" w:ascii="宋体" w:hAnsi="宋体" w:cs="宋体"/>
                <w:color w:val="auto"/>
                <w:szCs w:val="21"/>
                <w:lang w:eastAsia="zh-CN"/>
              </w:rPr>
              <w:t>，</w:t>
            </w:r>
            <w:r>
              <w:rPr>
                <w:rFonts w:hint="eastAsia" w:ascii="宋体" w:hAnsi="宋体" w:cs="宋体"/>
                <w:color w:val="auto"/>
                <w:szCs w:val="21"/>
                <w:lang w:val="en-US" w:eastAsia="zh-CN"/>
              </w:rPr>
              <w:t>库房管理员：任利广；</w:t>
            </w:r>
          </w:p>
          <w:p>
            <w:pPr>
              <w:rPr>
                <w:rFonts w:hint="eastAsia" w:ascii="宋体" w:hAnsi="宋体" w:cs="宋体"/>
                <w:color w:val="auto"/>
                <w:szCs w:val="21"/>
                <w:lang w:val="en-US" w:eastAsia="zh-CN"/>
              </w:rPr>
            </w:pPr>
            <w:r>
              <w:rPr>
                <w:rFonts w:hint="eastAsia"/>
                <w:color w:val="auto"/>
              </w:rPr>
              <w:t>抽</w:t>
            </w:r>
            <w:r>
              <w:rPr>
                <w:rFonts w:hint="eastAsia"/>
                <w:color w:val="auto"/>
                <w:lang w:val="en-US" w:eastAsia="zh-CN"/>
              </w:rPr>
              <w:t>3</w:t>
            </w:r>
            <w:r>
              <w:rPr>
                <w:rFonts w:hint="eastAsia"/>
                <w:color w:val="auto"/>
              </w:rPr>
              <w:t xml:space="preserve">： </w:t>
            </w:r>
            <w:r>
              <w:rPr>
                <w:rFonts w:hint="eastAsia" w:ascii="宋体" w:hAnsi="宋体" w:cs="宋体"/>
                <w:color w:val="auto"/>
                <w:szCs w:val="21"/>
              </w:rPr>
              <w:t>查到20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日，验收</w:t>
            </w:r>
            <w:r>
              <w:rPr>
                <w:rFonts w:hint="eastAsia" w:ascii="宋体" w:hAnsi="宋体" w:cs="宋体"/>
                <w:color w:val="auto"/>
                <w:szCs w:val="21"/>
                <w:lang w:val="en-US" w:eastAsia="zh-CN"/>
              </w:rPr>
              <w:t>规格120T*12M 柔性  2条</w:t>
            </w:r>
            <w:r>
              <w:rPr>
                <w:rFonts w:hint="eastAsia" w:ascii="宋体" w:hAnsi="宋体" w:cs="宋体"/>
                <w:color w:val="auto"/>
                <w:szCs w:val="21"/>
              </w:rPr>
              <w:t>，供方为河北战兴索具集团有限公司，提供了物品的合格证、检测证书等质量证实。验收质量、数量准备无误合格证、数量准备无误，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rPr>
              <w:t>赵彭超</w:t>
            </w:r>
            <w:r>
              <w:rPr>
                <w:rFonts w:hint="eastAsia" w:ascii="宋体" w:hAnsi="宋体" w:cs="宋体"/>
                <w:color w:val="auto"/>
                <w:szCs w:val="21"/>
                <w:lang w:eastAsia="zh-CN"/>
              </w:rPr>
              <w:t>，</w:t>
            </w:r>
            <w:r>
              <w:rPr>
                <w:rFonts w:hint="eastAsia" w:ascii="宋体" w:hAnsi="宋体" w:cs="宋体"/>
                <w:color w:val="auto"/>
                <w:szCs w:val="21"/>
                <w:lang w:val="en-US" w:eastAsia="zh-CN"/>
              </w:rPr>
              <w:t>库房管理员：任利广；</w:t>
            </w:r>
          </w:p>
          <w:p>
            <w:pPr>
              <w:rPr>
                <w:rFonts w:hint="eastAsia" w:ascii="宋体" w:hAnsi="宋体" w:cs="宋体"/>
                <w:color w:val="auto"/>
                <w:szCs w:val="21"/>
                <w:lang w:val="en-US" w:eastAsia="zh-CN"/>
              </w:rPr>
            </w:pPr>
            <w:r>
              <w:rPr>
                <w:rFonts w:hint="eastAsia"/>
                <w:color w:val="auto"/>
              </w:rPr>
              <w:t>抽</w:t>
            </w:r>
            <w:r>
              <w:rPr>
                <w:rFonts w:hint="eastAsia"/>
                <w:color w:val="auto"/>
                <w:lang w:val="en-US" w:eastAsia="zh-CN"/>
              </w:rPr>
              <w:t>4</w:t>
            </w:r>
            <w:r>
              <w:rPr>
                <w:rFonts w:hint="eastAsia"/>
                <w:color w:val="auto"/>
              </w:rPr>
              <w:t xml:space="preserve">： </w:t>
            </w:r>
            <w:r>
              <w:rPr>
                <w:rFonts w:hint="eastAsia" w:ascii="宋体" w:hAnsi="宋体" w:cs="宋体"/>
                <w:color w:val="auto"/>
                <w:szCs w:val="21"/>
              </w:rPr>
              <w:t>查到20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日，验收</w:t>
            </w:r>
            <w:r>
              <w:rPr>
                <w:rFonts w:hint="eastAsia" w:ascii="宋体" w:hAnsi="宋体" w:cs="宋体"/>
                <w:color w:val="auto"/>
                <w:szCs w:val="21"/>
                <w:lang w:val="en-US" w:eastAsia="zh-CN"/>
              </w:rPr>
              <w:t>安全帽10顶、工作服6套、手套6包等</w:t>
            </w:r>
            <w:r>
              <w:rPr>
                <w:rFonts w:hint="eastAsia" w:ascii="宋体" w:hAnsi="宋体" w:cs="宋体"/>
                <w:color w:val="auto"/>
                <w:szCs w:val="21"/>
              </w:rPr>
              <w:t>，供方为石家庄丰竹贸易有限公司，提供了物品的合格证、检测证书等质量证实。验收质量、数量准备无误合格证、数量准备无误，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rPr>
              <w:t>赵彭超</w:t>
            </w:r>
            <w:r>
              <w:rPr>
                <w:rFonts w:hint="eastAsia" w:ascii="宋体" w:hAnsi="宋体" w:cs="宋体"/>
                <w:color w:val="auto"/>
                <w:szCs w:val="21"/>
                <w:lang w:eastAsia="zh-CN"/>
              </w:rPr>
              <w:t>，</w:t>
            </w:r>
            <w:r>
              <w:rPr>
                <w:rFonts w:hint="eastAsia" w:ascii="宋体" w:hAnsi="宋体" w:cs="宋体"/>
                <w:color w:val="auto"/>
                <w:szCs w:val="21"/>
                <w:lang w:val="en-US" w:eastAsia="zh-CN"/>
              </w:rPr>
              <w:t>库房管理员：任利广；</w:t>
            </w:r>
          </w:p>
          <w:p>
            <w:pPr>
              <w:pStyle w:val="21"/>
              <w:rPr>
                <w:rFonts w:hint="eastAsia"/>
                <w:lang w:val="en-US" w:eastAsia="zh-CN"/>
              </w:rPr>
            </w:pPr>
            <w:r>
              <w:rPr>
                <w:rFonts w:hint="eastAsia"/>
                <w:lang w:val="en-US" w:eastAsia="zh-CN"/>
              </w:rPr>
              <w:t>抽5  固废、危废回收单位的营业执照资质证书见下：</w:t>
            </w:r>
            <w:r>
              <w:rPr>
                <w:rFonts w:hint="eastAsia" w:ascii="宋体" w:hAnsi="宋体" w:cs="宋体"/>
                <w:color w:val="auto"/>
                <w:szCs w:val="21"/>
              </w:rPr>
              <w:t>河北霄达废旧物资回收有限公司</w:t>
            </w:r>
            <w:r>
              <w:rPr>
                <w:rFonts w:hint="eastAsia" w:ascii="宋体" w:hAnsi="宋体" w:cs="宋体"/>
                <w:color w:val="auto"/>
                <w:szCs w:val="21"/>
                <w:lang w:eastAsia="zh-CN"/>
              </w:rPr>
              <w:t>、</w:t>
            </w:r>
            <w:r>
              <w:rPr>
                <w:rFonts w:hint="eastAsia" w:ascii="宋体" w:hAnsi="宋体" w:cs="宋体"/>
                <w:color w:val="auto"/>
                <w:szCs w:val="21"/>
              </w:rPr>
              <w:t>石家庄市颖鑫再生资源贸易有限公司</w:t>
            </w:r>
            <w:r>
              <w:rPr>
                <w:rFonts w:hint="eastAsia" w:ascii="宋体" w:hAnsi="宋体" w:cs="宋体"/>
                <w:color w:val="auto"/>
                <w:szCs w:val="21"/>
                <w:lang w:val="en-US" w:eastAsia="zh-CN"/>
              </w:rPr>
              <w:t>等。</w:t>
            </w:r>
            <w:r>
              <w:rPr>
                <w:rFonts w:hint="eastAsia" w:ascii="宋体" w:hAnsi="宋体" w:cs="宋体"/>
                <w:color w:val="auto"/>
                <w:szCs w:val="21"/>
              </w:rPr>
              <w:tab/>
            </w:r>
            <w:r>
              <w:rPr>
                <w:rFonts w:hint="eastAsia" w:ascii="宋体" w:hAnsi="宋体" w:cs="宋体"/>
                <w:color w:val="auto"/>
                <w:szCs w:val="21"/>
                <w:lang w:val="en-US" w:eastAsia="zh-CN"/>
              </w:rPr>
              <w:t xml:space="preserve">  </w:t>
            </w:r>
          </w:p>
          <w:p>
            <w:pPr>
              <w:pStyle w:val="21"/>
              <w:rPr>
                <w:rFonts w:hint="eastAsia" w:asciiTheme="minorEastAsia" w:hAnsiTheme="minorEastAsia" w:eastAsiaTheme="minorEastAsia" w:cstheme="minorEastAsia"/>
                <w:color w:val="FF0000"/>
                <w:sz w:val="21"/>
                <w:szCs w:val="21"/>
              </w:rPr>
            </w:pPr>
            <w:r>
              <w:drawing>
                <wp:inline distT="0" distB="0" distL="114300" distR="114300">
                  <wp:extent cx="1419860" cy="1953260"/>
                  <wp:effectExtent l="0" t="0" r="889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419860" cy="19532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433955" cy="1788160"/>
                  <wp:effectExtent l="0" t="0" r="444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433955" cy="17881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477645" cy="1922780"/>
                  <wp:effectExtent l="0" t="0" r="8255"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1477645" cy="1922780"/>
                          </a:xfrm>
                          <a:prstGeom prst="rect">
                            <a:avLst/>
                          </a:prstGeom>
                          <a:noFill/>
                          <a:ln>
                            <a:noFill/>
                          </a:ln>
                        </pic:spPr>
                      </pic:pic>
                    </a:graphicData>
                  </a:graphic>
                </wp:inline>
              </w:drawing>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6.2过程控制及监控 验收记录：</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6.2.1见《起重机安全操作规程》、《吊装起重施工方案及安全保护措施》，并查到工程部技术交底记录、安全培训记录、安全、环境检验记录等，运行基本有效。</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6.2.2抽1：《延庆至崇礼高速公路河北段ZT7标段 起重吊装机械进场安全验收记录》，设备名称：全地面起重机200T，验收日期：2018 年11月3日，验收项目包括：起重工、电工、焊工持证上岗、安全监控、试吊检验等，验收记录包括：起重安全装置的限位、力矩限制器，动作灵活可靠有效；吊钩保险装置齐全有效、检验起重机钢丝绳无磨损，无断丝现象；滑轮符合规定、试吊检验符合规定；验收结论：验收合格，可以进场。</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抽2：《延庆至崇礼高速公路河北段ZT7标段 起重吊装机械进场安全验收记录》，设备名称：架桥机，验收日期：2018 年11月3日，验收结论：验收合格，可以进场。</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抽3：《延庆至崇礼高速公路河北段ZT7标段 起重机班前试吊记录》，设备名称：全地面起重机200T，验收日期：2018 年11月5日，验收项目包括：起重工、电工、焊工持证上岗、安全监控、试吊检验等，验收结论包括：起重安全装置的限位、力矩限制器，动</w:t>
            </w:r>
            <w:r>
              <w:rPr>
                <w:rFonts w:hint="eastAsia" w:asciiTheme="minorEastAsia" w:hAnsiTheme="minorEastAsia" w:eastAsiaTheme="minorEastAsia" w:cstheme="minorEastAsia"/>
                <w:color w:val="auto"/>
                <w:sz w:val="21"/>
                <w:szCs w:val="21"/>
                <w:lang w:val="en-US" w:eastAsia="zh-CN"/>
              </w:rPr>
              <w:t>作灵活可靠有效；吊钩保险装置齐全有效、检验起重机钢丝绳无磨损，无断丝现象；滑轮符合规定、试吊检验符合规定；验收结论：试吊合格，同意作业。</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抽4：《延庆至崇礼高速公路河北段ZT7标段 起重机班前试吊记录》，设备名称：全地面起重机200T，验收日期：2018 年11月5日，验收结论：试吊合格，同意作业。</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抽5：《延庆至崇礼高速公路河北段ZT7标段  起重吊装安全技术措施执行情况检查记录》，日期： 2018 年11月8</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日，检查部门：</w:t>
            </w:r>
            <w:r>
              <w:rPr>
                <w:rFonts w:hint="eastAsia" w:asciiTheme="minorEastAsia" w:hAnsiTheme="minorEastAsia" w:eastAsiaTheme="minorEastAsia" w:cstheme="minorEastAsia"/>
                <w:b w:val="0"/>
                <w:bCs/>
                <w:sz w:val="21"/>
                <w:szCs w:val="21"/>
                <w:lang w:eastAsia="zh-CN"/>
              </w:rPr>
              <w:t>广东冠粤路桥有限公司</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sz w:val="21"/>
                <w:szCs w:val="21"/>
                <w:lang w:val="en-US" w:eastAsia="zh-CN"/>
              </w:rPr>
              <w:t>安全技术措施保证小组（甲方），检查形式：专项检查，检查内容：起重吊装安全技术措施落实情况，检查结论：经现场检查，起重吊装安全技术措施已经落实，符合施工组织设计（安全技术措施方案）的规定与要求。</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6.3查项目技术交底、安全交底、安全教育等：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抽1 《高处作业“十不准”》、《起重吊装作业“十不吊”》、《防止触电伤害 操作要求》，2019年9月23日，安全教育：教育人：</w:t>
            </w:r>
            <w:r>
              <w:rPr>
                <w:rFonts w:hint="eastAsia" w:asciiTheme="minorEastAsia" w:hAnsiTheme="minorEastAsia" w:eastAsiaTheme="minorEastAsia" w:cstheme="minorEastAsia"/>
                <w:color w:val="auto"/>
                <w:sz w:val="21"/>
                <w:szCs w:val="21"/>
              </w:rPr>
              <w:t>莫利昆</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sz w:val="21"/>
                <w:szCs w:val="21"/>
                <w:lang w:val="en-US" w:eastAsia="zh-CN"/>
              </w:rPr>
              <w:t xml:space="preserve">  被教育人：车建亮、商彩军、余建福、苏爱军、甄永涛、马国喜、刘力永、张广乐等；</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抽2 《架桥过程 事故类型及避免危害》教育，2019年9月24日，安全教育：教育人：</w:t>
            </w:r>
            <w:r>
              <w:rPr>
                <w:rFonts w:hint="eastAsia" w:asciiTheme="minorEastAsia" w:hAnsiTheme="minorEastAsia" w:eastAsiaTheme="minorEastAsia" w:cstheme="minorEastAsia"/>
                <w:color w:val="auto"/>
                <w:sz w:val="21"/>
                <w:szCs w:val="21"/>
                <w:lang w:val="en-US" w:eastAsia="zh-CN"/>
              </w:rPr>
              <w:t>王雨</w:t>
            </w:r>
            <w:r>
              <w:rPr>
                <w:rFonts w:hint="eastAsia" w:asciiTheme="minorEastAsia" w:hAnsiTheme="minorEastAsia" w:eastAsiaTheme="minorEastAsia" w:cstheme="minorEastAsia"/>
                <w:sz w:val="21"/>
                <w:szCs w:val="21"/>
                <w:lang w:val="en-US" w:eastAsia="zh-CN"/>
              </w:rPr>
              <w:t xml:space="preserve">  被教育人：车建亮、商彩军、余建福、苏爱军、甄永涛、马国喜、刘力永、张广乐等；</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抽3 《汽车吊装安全措施》，2019年9月24日，安全教育：教育人：</w:t>
            </w:r>
            <w:r>
              <w:rPr>
                <w:rFonts w:hint="eastAsia" w:asciiTheme="minorEastAsia" w:hAnsiTheme="minorEastAsia" w:eastAsiaTheme="minorEastAsia" w:cstheme="minorEastAsia"/>
                <w:color w:val="auto"/>
                <w:sz w:val="21"/>
                <w:szCs w:val="21"/>
                <w:lang w:val="en-US" w:eastAsia="zh-CN"/>
              </w:rPr>
              <w:t>王雨</w:t>
            </w:r>
            <w:r>
              <w:rPr>
                <w:rFonts w:hint="eastAsia" w:asciiTheme="minorEastAsia" w:hAnsiTheme="minorEastAsia" w:eastAsiaTheme="minorEastAsia" w:cstheme="minorEastAsia"/>
                <w:sz w:val="21"/>
                <w:szCs w:val="21"/>
                <w:lang w:val="en-US" w:eastAsia="zh-CN"/>
              </w:rPr>
              <w:t xml:space="preserve">  被教育人：车建亮、商彩军、余建福、苏爱军、甄永涛、马国喜、刘力永、张广乐等；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抽4：延庆至崇礼高速公路河北段ZT7标段 技术交底记录，包括设计图纸、施工工艺、吊装起梁、道路运输等方面，交底人：</w:t>
            </w:r>
            <w:r>
              <w:rPr>
                <w:rFonts w:hint="eastAsia" w:asciiTheme="minorEastAsia" w:hAnsiTheme="minorEastAsia" w:eastAsiaTheme="minorEastAsia" w:cstheme="minorEastAsia"/>
                <w:b w:val="0"/>
                <w:bCs/>
                <w:sz w:val="21"/>
                <w:szCs w:val="21"/>
                <w:lang w:eastAsia="zh-CN"/>
              </w:rPr>
              <w:t>广东冠粤路桥有限公司</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sz w:val="21"/>
                <w:szCs w:val="21"/>
                <w:lang w:val="en-US" w:eastAsia="zh-CN"/>
              </w:rPr>
              <w:t>延庆至崇礼高速公路河北段ZT7标段</w:t>
            </w:r>
            <w:r>
              <w:rPr>
                <w:rFonts w:hint="eastAsia" w:asciiTheme="minorEastAsia" w:hAnsiTheme="minorEastAsia" w:eastAsiaTheme="minorEastAsia" w:cstheme="minorEastAsia"/>
                <w:b w:val="0"/>
                <w:bCs/>
                <w:sz w:val="21"/>
                <w:szCs w:val="21"/>
                <w:lang w:val="en-US" w:eastAsia="zh-CN"/>
              </w:rPr>
              <w:t>项目经理，接底人：</w:t>
            </w:r>
            <w:r>
              <w:rPr>
                <w:rFonts w:hint="eastAsia" w:asciiTheme="minorEastAsia" w:hAnsiTheme="minorEastAsia" w:eastAsiaTheme="minorEastAsia" w:cstheme="minorEastAsia"/>
                <w:color w:val="auto"/>
                <w:sz w:val="21"/>
                <w:szCs w:val="21"/>
                <w:lang w:val="en-US" w:eastAsia="zh-CN"/>
              </w:rPr>
              <w:t>王雨、</w:t>
            </w:r>
            <w:r>
              <w:rPr>
                <w:rFonts w:hint="eastAsia" w:asciiTheme="minorEastAsia" w:hAnsiTheme="minorEastAsia" w:eastAsiaTheme="minorEastAsia" w:cstheme="minorEastAsia"/>
                <w:sz w:val="21"/>
                <w:szCs w:val="21"/>
                <w:lang w:val="en-US" w:eastAsia="zh-CN"/>
              </w:rPr>
              <w:t>甄永涛、马国喜、刘力永、张广乐等；</w:t>
            </w:r>
          </w:p>
          <w:p>
            <w:pPr>
              <w:rPr>
                <w:rFonts w:hint="default"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工程部</w:t>
            </w:r>
            <w:r>
              <w:rPr>
                <w:rFonts w:hint="eastAsia" w:asciiTheme="minorEastAsia" w:hAnsiTheme="minorEastAsia" w:eastAsiaTheme="minorEastAsia" w:cstheme="minorEastAsia"/>
                <w:sz w:val="21"/>
                <w:szCs w:val="21"/>
                <w:lang w:val="en-US" w:eastAsia="zh-CN"/>
              </w:rPr>
              <w:t>负责人</w:t>
            </w:r>
            <w:r>
              <w:rPr>
                <w:rFonts w:hint="eastAsia" w:asciiTheme="minorEastAsia" w:hAnsiTheme="minorEastAsia" w:eastAsiaTheme="minorEastAsia" w:cstheme="minorEastAsia"/>
                <w:sz w:val="21"/>
                <w:szCs w:val="21"/>
              </w:rPr>
              <w:t>介绍，实施自查，对检查中发现的问题，项目部通过向施工班组及时整改，项目经理派人检查验收，并将检查结果在项目部质量会议中进行公布。提供质量会议记录，检查内容包括工程质量，现场安全检查记录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工程部接受上级单位监督检查和甲方监督检查。</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J:8.4.2/8.4.4/10.5.3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查标识控制情况</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询问施工相关人员，</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产品标识有合格，待检，分区标识等。现场巡视</w:t>
            </w:r>
            <w:r>
              <w:rPr>
                <w:rFonts w:hint="eastAsia" w:asciiTheme="minorEastAsia" w:hAnsiTheme="minorEastAsia" w:eastAsiaTheme="minorEastAsia" w:cstheme="minorEastAsia"/>
                <w:sz w:val="21"/>
                <w:szCs w:val="21"/>
                <w:lang w:val="en-US" w:eastAsia="zh-CN"/>
              </w:rPr>
              <w:t>吊装服务</w:t>
            </w:r>
            <w:r>
              <w:rPr>
                <w:rFonts w:hint="eastAsia" w:asciiTheme="minorEastAsia" w:hAnsiTheme="minorEastAsia" w:eastAsiaTheme="minorEastAsia" w:cstheme="minorEastAsia"/>
                <w:sz w:val="21"/>
                <w:szCs w:val="21"/>
              </w:rPr>
              <w:t>标识，追溯性标识为</w:t>
            </w:r>
            <w:r>
              <w:rPr>
                <w:rFonts w:hint="eastAsia" w:asciiTheme="minorEastAsia" w:hAnsiTheme="minorEastAsia" w:eastAsiaTheme="minorEastAsia" w:cstheme="minorEastAsia"/>
                <w:sz w:val="21"/>
                <w:szCs w:val="21"/>
                <w:lang w:val="en-US" w:eastAsia="zh-CN"/>
              </w:rPr>
              <w:t>吊装</w:t>
            </w:r>
            <w:r>
              <w:rPr>
                <w:rFonts w:hint="eastAsia" w:asciiTheme="minorEastAsia" w:hAnsiTheme="minorEastAsia" w:eastAsiaTheme="minorEastAsia" w:cstheme="minorEastAsia"/>
                <w:sz w:val="21"/>
                <w:szCs w:val="21"/>
              </w:rPr>
              <w:t>图纸标号和施工记录，设备进场</w:t>
            </w:r>
            <w:r>
              <w:rPr>
                <w:rFonts w:hint="eastAsia" w:asciiTheme="minorEastAsia" w:hAnsiTheme="minorEastAsia" w:eastAsiaTheme="minorEastAsia" w:cstheme="minorEastAsia"/>
                <w:sz w:val="21"/>
                <w:szCs w:val="21"/>
                <w:lang w:val="en-US" w:eastAsia="zh-CN"/>
              </w:rPr>
              <w:t>报检记录</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施工过程质量检验状态以记录的方式进行，分别记录了检验状态，无例外放行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标识和可追溯性基本符合要求。</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J:8.5</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供方财产控制</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与工程生产部负责人沟通，已完工项目的顾客财产</w:t>
            </w:r>
            <w:r>
              <w:rPr>
                <w:rFonts w:hint="eastAsia" w:asciiTheme="minorEastAsia" w:hAnsiTheme="minorEastAsia" w:eastAsiaTheme="minorEastAsia" w:cstheme="minorEastAsia"/>
                <w:sz w:val="21"/>
                <w:szCs w:val="21"/>
                <w:lang w:val="en-US" w:eastAsia="zh-CN"/>
              </w:rPr>
              <w:t>为</w:t>
            </w:r>
            <w:r>
              <w:rPr>
                <w:rFonts w:hint="eastAsia" w:asciiTheme="minorEastAsia" w:hAnsiTheme="minorEastAsia" w:eastAsiaTheme="minorEastAsia" w:cstheme="minorEastAsia"/>
                <w:sz w:val="21"/>
                <w:szCs w:val="21"/>
              </w:rPr>
              <w:t>顾客提供的施工有关的图纸、设计文件等资料，以及发包方提供的完工或未完工的工程等。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发包方提供的材料按照公司制度的原材料的验收标准要求各相关规定进行验收，无损坏、丢失，但未提供记录，口头交流并提出观察项。</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现场查看，图纸和相关文件资料等保管在文件柜子中，分类编号，容易查找，对顾客财产的控制符合要求。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J:8.4.1/8.4.2/8.4.3产品防护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介绍，项目部在施工组织设计中编制了原料运输、工程半成品、成品保护措施，并编制了相应的专项方案，采取了严格的防护措施，并按照要求进行检查，发现违反防护措施的对相关责任人进行严格处罚。</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项目部在施工组织设计中编制了保护措施，内容包括：施工机械按施工平面布置图规定的地点分类存放；施工现场进行不定期的检查，并保留记录。</w:t>
            </w:r>
          </w:p>
          <w:p>
            <w:p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8.5.6</w:t>
            </w:r>
            <w:r>
              <w:rPr>
                <w:rFonts w:hint="eastAsia" w:asciiTheme="minorEastAsia" w:hAnsiTheme="minorEastAsia" w:eastAsiaTheme="minorEastAsia" w:cstheme="minorEastAsia"/>
                <w:sz w:val="21"/>
                <w:szCs w:val="21"/>
                <w:lang w:val="en-US" w:eastAsia="zh-CN"/>
              </w:rPr>
              <w:t xml:space="preserve"> 变更</w:t>
            </w:r>
          </w:p>
          <w:p>
            <w:pPr>
              <w:pStyle w:val="2"/>
              <w:tabs>
                <w:tab w:val="left" w:pos="7650"/>
              </w:tabs>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自体系成立以来，未发生工程变更、合同变更</w:t>
            </w:r>
            <w:r>
              <w:rPr>
                <w:rFonts w:hint="eastAsia" w:asciiTheme="minorEastAsia" w:hAnsiTheme="minorEastAsia" w:cstheme="minorEastAsia"/>
                <w:sz w:val="21"/>
                <w:szCs w:val="21"/>
                <w:lang w:val="en-US" w:eastAsia="zh-CN"/>
              </w:rPr>
              <w:t>。</w:t>
            </w:r>
          </w:p>
          <w:p>
            <w:p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当发生与施工内容有关的合同变更或技术变更情况，按照公司管理手册8.1过程要求，项目部会同工程科等有关部门及人员，对变更内容进行评审、并在变更实施前进行验证和确认，获得批准后实施。</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不合格品的控制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纠正和纠正措施</w:t>
            </w:r>
          </w:p>
          <w:p>
            <w:pPr>
              <w:rPr>
                <w:rFonts w:hint="eastAsia" w:asciiTheme="minorEastAsia" w:hAnsiTheme="minorEastAsia" w:eastAsiaTheme="minorEastAsia" w:cstheme="minorEastAsia"/>
                <w:sz w:val="21"/>
                <w:szCs w:val="21"/>
              </w:rPr>
            </w:pP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Q:8.7（8.5、10.5、11.5）Q:10.2</w:t>
            </w:r>
          </w:p>
          <w:p>
            <w:pPr>
              <w:rPr>
                <w:rFonts w:hint="eastAsia" w:asciiTheme="minorEastAsia" w:hAnsiTheme="minorEastAsia" w:eastAsiaTheme="minorEastAsia" w:cstheme="minorEastAsia"/>
                <w:sz w:val="21"/>
                <w:szCs w:val="21"/>
              </w:rPr>
            </w:pPr>
          </w:p>
        </w:tc>
        <w:tc>
          <w:tcPr>
            <w:tcW w:w="1073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不合格品及质量管理改进</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工程部长</w:t>
            </w:r>
            <w:r>
              <w:rPr>
                <w:rFonts w:hint="eastAsia" w:asciiTheme="minorEastAsia" w:hAnsiTheme="minorEastAsia" w:eastAsiaTheme="minorEastAsia" w:cstheme="minorEastAsia"/>
                <w:sz w:val="21"/>
                <w:szCs w:val="21"/>
              </w:rPr>
              <w:t>介绍，公司制定了《不合格控制程序》和《纠正预防措施控制程序》，对不合格和不符合的识别和控制有明确的规定。</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工程部负责</w:t>
            </w:r>
            <w:r>
              <w:rPr>
                <w:rFonts w:hint="eastAsia" w:asciiTheme="minorEastAsia" w:hAnsiTheme="minorEastAsia" w:eastAsiaTheme="minorEastAsia" w:cstheme="minorEastAsia"/>
                <w:color w:val="auto"/>
                <w:sz w:val="21"/>
                <w:szCs w:val="21"/>
              </w:rPr>
              <w:t>对重大不合格工程产品的评审和处置，总经理负责对质量事故的奖罚和事故责任追究。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起重吊装施工属于服务施工，</w:t>
            </w:r>
            <w:r>
              <w:rPr>
                <w:rFonts w:hint="eastAsia" w:asciiTheme="minorEastAsia" w:hAnsiTheme="minorEastAsia" w:eastAsiaTheme="minorEastAsia" w:cstheme="minorEastAsia"/>
                <w:color w:val="auto"/>
                <w:sz w:val="21"/>
                <w:szCs w:val="21"/>
              </w:rPr>
              <w:t>对施工过程发生的不合格，现场指出，及时整改。</w:t>
            </w:r>
          </w:p>
          <w:p>
            <w:pPr>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施工过程中主要由监理方或业主提出变更情况发生，通过《工作联系单》告知我方，公司根据需要变更的内容，重新对项目造价进行核算，双方达成一致后进行工程变更施工；</w:t>
            </w:r>
          </w:p>
          <w:p>
            <w:pPr>
              <w:pStyle w:val="21"/>
              <w:ind w:firstLine="46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目前未发生变更。基本符合。</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环境因素的识别、评价；危险源辨识、风险评价和控制措施的确定</w:t>
            </w:r>
          </w:p>
          <w:p>
            <w:pPr>
              <w:rPr>
                <w:rFonts w:hint="eastAsia" w:asciiTheme="minorEastAsia" w:hAnsiTheme="minorEastAsia" w:eastAsiaTheme="minorEastAsia" w:cstheme="minorEastAsia"/>
                <w:sz w:val="21"/>
                <w:szCs w:val="21"/>
              </w:rPr>
            </w:pP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EO：6.1.2 </w:t>
            </w:r>
          </w:p>
          <w:p>
            <w:pPr>
              <w:rPr>
                <w:rFonts w:hint="eastAsia" w:asciiTheme="minorEastAsia" w:hAnsiTheme="minorEastAsia" w:eastAsiaTheme="minorEastAsia" w:cstheme="minorEastAsia"/>
                <w:sz w:val="21"/>
                <w:szCs w:val="21"/>
              </w:rPr>
            </w:pPr>
          </w:p>
        </w:tc>
        <w:tc>
          <w:tcPr>
            <w:tcW w:w="10738"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在公司编制的《环境因素识别与评价控制程序》中，对环境因素识别和评价的目的、职责、工作程序和记录的要求均有明确的规定。</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查《环境因素识别评价表》：已识别项目部的环境因素包括：水电消耗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火灾的发生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噪声的排放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污水的排放等，包括：水、气、声、渣（固废）、能源、资源等，考虑到环境影响、三种时态和三种状态等，但环境因素的识别过程未考虑产品的生命周期（沟通）。</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部参与了环境因素评价，采取了“是非判断法”与“综合打分法”进行评价。查见《重要环境因素清单》，已将“潜在火灾、零件废弃、轮胎等固废、噪声排放、润滑油废弃、机油废弃等废液”等内容列入重要环境因素。环境因素识别、评价、更新，适合</w:t>
            </w:r>
            <w:r>
              <w:rPr>
                <w:rFonts w:hint="eastAsia" w:asciiTheme="minorEastAsia" w:hAnsiTheme="minorEastAsia" w:eastAsiaTheme="minorEastAsia" w:cstheme="minorEastAsia"/>
                <w:sz w:val="21"/>
                <w:szCs w:val="21"/>
                <w:lang w:val="en-US" w:eastAsia="zh-CN"/>
              </w:rPr>
              <w:t>起重</w:t>
            </w:r>
            <w:r>
              <w:rPr>
                <w:rFonts w:hint="eastAsia" w:asciiTheme="minorEastAsia" w:hAnsiTheme="minorEastAsia" w:eastAsiaTheme="minorEastAsia" w:cstheme="minorEastAsia"/>
                <w:sz w:val="21"/>
                <w:szCs w:val="21"/>
              </w:rPr>
              <w:t>施工行业特点，基本合理。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该公司编制了《危险源辩识与风险评价控制程序》，对危险源辨识、风险评价和风险控制策划的目的、适用范围、职责、方法、记录的要求均有明确的要求。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危险源识别评价表》，内容有：活动场所、危险类别、危害类别、危险发生的可能性L、损失后果C、频繁程度E、控制措施等。识别出项目部危险源有：无安全技术措施方案，未使用或不正确使用个人防护用品，作业人员无证作业，消防重点部位（施工现场或仓库等）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编制：</w:t>
            </w:r>
            <w:r>
              <w:rPr>
                <w:rFonts w:hint="eastAsia" w:asciiTheme="minorEastAsia" w:hAnsiTheme="minorEastAsia" w:eastAsiaTheme="minorEastAsia" w:cstheme="minorEastAsia"/>
                <w:sz w:val="21"/>
                <w:szCs w:val="21"/>
                <w:lang w:val="en-US" w:eastAsia="zh-CN"/>
              </w:rPr>
              <w:t>任利广</w:t>
            </w:r>
            <w:r>
              <w:rPr>
                <w:rFonts w:hint="eastAsia" w:asciiTheme="minorEastAsia" w:hAnsiTheme="minorEastAsia" w:eastAsiaTheme="minorEastAsia" w:cstheme="minorEastAsia"/>
                <w:sz w:val="21"/>
                <w:szCs w:val="21"/>
              </w:rPr>
              <w:t xml:space="preserve">  审批：</w:t>
            </w:r>
            <w:r>
              <w:rPr>
                <w:rFonts w:hint="eastAsia" w:asciiTheme="minorEastAsia" w:hAnsiTheme="minorEastAsia" w:eastAsiaTheme="minorEastAsia" w:cstheme="minorEastAsia"/>
                <w:sz w:val="21"/>
                <w:szCs w:val="21"/>
                <w:lang w:val="en-US" w:eastAsia="zh-CN"/>
              </w:rPr>
              <w:t>莫利昆</w:t>
            </w:r>
            <w:r>
              <w:rPr>
                <w:rFonts w:hint="eastAsia" w:asciiTheme="minorEastAsia" w:hAnsiTheme="minorEastAsia" w:eastAsiaTheme="minorEastAsia" w:cstheme="minorEastAsia"/>
                <w:sz w:val="21"/>
                <w:szCs w:val="21"/>
              </w:rPr>
              <w:t xml:space="preserve">  </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先控制风险采用“LEC”方法进行评价。提供《不可接受危险源清单》，项目部的不可接受风险有：火灾、挤压碰撞人、砸伤、重大人身伤亡事故（高处坠落，吊物坠落砸人、触电，爆炸）、起重机倾翻等项。编制：</w:t>
            </w:r>
            <w:r>
              <w:rPr>
                <w:rFonts w:hint="eastAsia" w:asciiTheme="minorEastAsia" w:hAnsiTheme="minorEastAsia" w:eastAsiaTheme="minorEastAsia" w:cstheme="minorEastAsia"/>
                <w:sz w:val="21"/>
                <w:szCs w:val="21"/>
                <w:lang w:val="en-US" w:eastAsia="zh-CN"/>
              </w:rPr>
              <w:t>任利广</w:t>
            </w:r>
            <w:r>
              <w:rPr>
                <w:rFonts w:hint="eastAsia" w:asciiTheme="minorEastAsia" w:hAnsiTheme="minorEastAsia" w:eastAsiaTheme="minorEastAsia" w:cstheme="minorEastAsia"/>
                <w:sz w:val="21"/>
                <w:szCs w:val="21"/>
              </w:rPr>
              <w:t xml:space="preserve">  审批：</w:t>
            </w:r>
            <w:r>
              <w:rPr>
                <w:rFonts w:hint="eastAsia" w:asciiTheme="minorEastAsia" w:hAnsiTheme="minorEastAsia" w:eastAsiaTheme="minorEastAsia" w:cstheme="minorEastAsia"/>
                <w:sz w:val="21"/>
                <w:szCs w:val="21"/>
                <w:lang w:val="en-US" w:eastAsia="zh-CN"/>
              </w:rPr>
              <w:t>莫利昆</w:t>
            </w:r>
            <w:r>
              <w:rPr>
                <w:rFonts w:hint="eastAsia" w:asciiTheme="minorEastAsia" w:hAnsiTheme="minorEastAsia" w:eastAsiaTheme="minorEastAsia" w:cstheme="minorEastAsia"/>
                <w:sz w:val="21"/>
                <w:szCs w:val="21"/>
              </w:rPr>
              <w:t xml:space="preserve"> ，以上危险源识别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评价基本合理。</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环境和职业健康安全运行控制</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EO8.1</w:t>
            </w:r>
          </w:p>
          <w:p>
            <w:pPr>
              <w:rPr>
                <w:rFonts w:hint="eastAsia" w:asciiTheme="minorEastAsia" w:hAnsiTheme="minorEastAsia" w:eastAsiaTheme="minorEastAsia" w:cstheme="minorEastAsia"/>
                <w:sz w:val="21"/>
                <w:szCs w:val="21"/>
              </w:rPr>
            </w:pPr>
          </w:p>
        </w:tc>
        <w:tc>
          <w:tcPr>
            <w:tcW w:w="1073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重要环境因素的控制，依据公司的相关规定：节能降耗控制程序、废弃物控制程序、大气污染防治控制程序、噪声控制程序、消防管理控制程序等；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1）施工废水控制：施工无废水，主要是生活用水，排污城市污水管网。</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2）施工噪声控制：施工机械主要为工作时发出的噪声，设备管理人员按维保计划对设备进行保养，确保工作正常，合理选用施工顺序和方法，严格控制夜间施工。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3）施工废气控制：施工中主要机械设备发动时产生的尾气等，机械设备尽量使用合格的燃油，机械设备依计划维修保养使设备正常运转。</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4）零件废弃、轮胎等固废、润滑油废弃、机油废弃等废液控制：集中收集，</w:t>
            </w:r>
            <w:r>
              <w:rPr>
                <w:rFonts w:hint="eastAsia" w:asciiTheme="minorEastAsia" w:hAnsiTheme="minorEastAsia" w:eastAsiaTheme="minorEastAsia" w:cstheme="minorEastAsia"/>
                <w:sz w:val="21"/>
                <w:szCs w:val="21"/>
                <w:lang w:val="en-US" w:eastAsia="zh-CN"/>
              </w:rPr>
              <w:t>交由有资质的回收单位统一回收。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5）施工能资源管理：项目部建立了施工用水、用电及原材料消耗台帐，定期进行考核，提供检查记录。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6）火灾事故预防：项目部配备有灭火器等消防设施，有应急预案，相关人员经过培训。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7）施工过程尽量减少对土壤的污染，增强人员环保意识。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重要危险源的控制：安全管理制度、安全责任制、班组安全活动记录、消防防火管理制度等制度。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1）物体打击和机械伤害事故预防：设备维修人员定期对各类设施机械进行维护保养，有设备安全操作规程，定期对操作人员进行安全培训和教育，发现问题立即进行整改。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2）电气线路防护杜绝火灾发生：工地已按要求编制临时施工用电组织设计，电气线路架设规范，防护措施到位。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查见施工用电安全技术综合验收表，验收项目：施工方案、外电防护、接地与接零保护系统、用电档案等，结论：合格。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安全设施及验收：进入施工现场或进入工作岗位的人员均已按要求穿戴施工防护设施，如手套、工作服等。设置了“安全第一”、“文明施工”、警示标志、标语；查劳动防护用品发放记录：共配置劳保手套、口罩等劳动防护用品，有劳保用品的发放记录。 </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提供了该项目部的安全文明施工措施费用预算表，包括标识、劳保用品、安全监控设备等安全费用投入，投入总额详见财务部的统计记录，基本符合；为项目施工人员缴纳工伤集体险等。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4）安全教育：安全员在各分部分项工程开工前均对施工班组进行安全技术交底，有记录及签字。抽查：安全技术交底记录，有交底人、被交底人签字。进行了三级安全教育。提供安全教育卡。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5）制定了食物中毒应急预案并进行演练。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6）中暑及职业病防护：制定了“中暑及职业病防护预案”，查施工进度控制措施比较科学合理。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7）日常安全管理：现场有《施工安全专项方案》，并对施工用电管理、施工机具管理、文明施工管理、安全防护措施、及安全生产紧急事故编制了专项方案，安全员每日对工地的安全情况进行检查并记录。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8）无使用童工现象，对机械员等的定期体检，本年度的体检已制定体检计划。</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9）提供对相关方告知书，明确了公司的管理方针、及对重要环境/不可接受风险的控制要求，经检查相关方能够遵守约定。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10）查见班组安全活动记录表、安全日志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提供了2019年1月以来的施工记录，记录不太完整（沟通）。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11）项目负责人施工现场带班记录，运行控制基本满足要求。</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12）提供环境和安全运行监控表，时间2019.</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.30/2019.</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.30/2019.11.</w:t>
            </w:r>
            <w:r>
              <w:rPr>
                <w:rFonts w:hint="eastAsia" w:asciiTheme="minorEastAsia" w:hAnsiTheme="minorEastAsia" w:eastAsiaTheme="minorEastAsia" w:cstheme="minorEastAsia"/>
                <w:sz w:val="21"/>
                <w:szCs w:val="21"/>
                <w:lang w:val="en-US" w:eastAsia="zh-CN"/>
              </w:rPr>
              <w:t>29</w:t>
            </w:r>
          </w:p>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检查内容及检验结论记录</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检查到位，检查人：</w:t>
            </w:r>
            <w:r>
              <w:rPr>
                <w:rFonts w:hint="eastAsia" w:asciiTheme="minorEastAsia" w:hAnsiTheme="minorEastAsia" w:eastAsiaTheme="minorEastAsia" w:cstheme="minorEastAsia"/>
                <w:sz w:val="21"/>
                <w:szCs w:val="21"/>
                <w:lang w:val="en-US" w:eastAsia="zh-CN"/>
              </w:rPr>
              <w:t>任利广</w:t>
            </w:r>
            <w:r>
              <w:rPr>
                <w:rFonts w:hint="eastAsia" w:asciiTheme="minorEastAsia" w:hAnsiTheme="minorEastAsia" w:eastAsiaTheme="minorEastAsia" w:cstheme="minorEastAsia"/>
                <w:sz w:val="21"/>
                <w:szCs w:val="21"/>
              </w:rPr>
              <w:t>等人。</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应急准备和响应</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EO8.2</w:t>
            </w:r>
          </w:p>
          <w:p>
            <w:pPr>
              <w:rPr>
                <w:rFonts w:hint="eastAsia" w:asciiTheme="minorEastAsia" w:hAnsiTheme="minorEastAsia" w:eastAsiaTheme="minorEastAsia" w:cstheme="minorEastAsia"/>
                <w:sz w:val="21"/>
                <w:szCs w:val="21"/>
              </w:rPr>
            </w:pPr>
          </w:p>
        </w:tc>
        <w:tc>
          <w:tcPr>
            <w:tcW w:w="1073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查见：《应急准备和响应控制程序》、《高空坠落事故应急救援预案》、《重大机械事故</w:t>
            </w:r>
            <w:r>
              <w:rPr>
                <w:rFonts w:hint="eastAsia" w:asciiTheme="minorEastAsia" w:hAnsiTheme="minorEastAsia" w:eastAsiaTheme="minorEastAsia" w:cstheme="minorEastAsia"/>
                <w:sz w:val="21"/>
                <w:szCs w:val="21"/>
                <w:lang w:val="en-US" w:eastAsia="zh-CN"/>
              </w:rPr>
              <w:t>应急方案</w:t>
            </w:r>
            <w:r>
              <w:rPr>
                <w:rFonts w:hint="eastAsia" w:asciiTheme="minorEastAsia" w:hAnsiTheme="minorEastAsia" w:eastAsiaTheme="minorEastAsia" w:cstheme="minorEastAsia"/>
                <w:sz w:val="21"/>
                <w:szCs w:val="21"/>
              </w:rPr>
              <w:t>》、《伤亡应急响应预案》、《火灾事故应急救援预案》、《触电事故应急救援预案》等。</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抽：</w:t>
            </w:r>
            <w:r>
              <w:rPr>
                <w:rFonts w:hint="eastAsia" w:asciiTheme="minorEastAsia" w:hAnsiTheme="minorEastAsia" w:eastAsiaTheme="minorEastAsia" w:cstheme="minorEastAsia"/>
                <w:sz w:val="21"/>
                <w:szCs w:val="21"/>
              </w:rPr>
              <w:t>工程部及项目部全体人员参加了2019年</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日由行政部组织火灾消防模拟演习。</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1.演习准备：灭火器、油桶、汽油、水桶</w:t>
            </w:r>
            <w:r>
              <w:rPr>
                <w:rFonts w:hint="eastAsia" w:asciiTheme="minorEastAsia" w:hAnsiTheme="minorEastAsia" w:eastAsiaTheme="minorEastAsia" w:cstheme="minorEastAsia"/>
                <w:sz w:val="21"/>
                <w:szCs w:val="21"/>
                <w:lang w:val="en-US" w:eastAsia="zh-CN"/>
              </w:rPr>
              <w:t>等；</w:t>
            </w:r>
          </w:p>
          <w:p>
            <w:p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2.查演习记录，提供现场演练记录及消防安全演习总结报告。演习结束后对消防演习进行了总结，通过演习提高了全员安全防火意识，了解了警铃与疏散信号及安全防火常识；</w:t>
            </w:r>
          </w:p>
          <w:p>
            <w:pPr>
              <w:pStyle w:val="2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目前应急预案基本符合要求，暂无变更</w:t>
            </w:r>
            <w:r>
              <w:rPr>
                <w:rFonts w:hint="eastAsia" w:asciiTheme="minorEastAsia" w:hAnsiTheme="minorEastAsia" w:eastAsiaTheme="minorEastAsia" w:cstheme="minorEastAsia"/>
                <w:sz w:val="21"/>
                <w:szCs w:val="21"/>
                <w:lang w:eastAsia="zh-CN"/>
              </w:rPr>
              <w:t>。</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绩效测量</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EO9.1.1</w:t>
            </w:r>
          </w:p>
          <w:p>
            <w:pPr>
              <w:rPr>
                <w:rFonts w:hint="eastAsia" w:asciiTheme="minorEastAsia" w:hAnsiTheme="minorEastAsia" w:eastAsiaTheme="minorEastAsia" w:cstheme="minorEastAsia"/>
                <w:sz w:val="21"/>
                <w:szCs w:val="21"/>
              </w:rPr>
            </w:pPr>
          </w:p>
        </w:tc>
        <w:tc>
          <w:tcPr>
            <w:tcW w:w="10738"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工程部按照公司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环境监测控制</w:t>
            </w:r>
            <w:r>
              <w:rPr>
                <w:rFonts w:hint="eastAsia" w:asciiTheme="minorEastAsia" w:hAnsiTheme="minorEastAsia" w:eastAsiaTheme="minorEastAsia" w:cstheme="minorEastAsia"/>
                <w:sz w:val="21"/>
                <w:szCs w:val="21"/>
                <w:lang w:val="en-US" w:eastAsia="zh-CN"/>
              </w:rPr>
              <w:t>办法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职业健康安全绩效监测控制程序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的相关要求，定期的对平时的现场检查情况以及对目标指标的实现及管理方案的执行结果进行总结、分析和评定，以确定项目现场的环境和安全管理体系运行的绩效情况。</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部提供其平时的管理体系运行检查记录表、安全检查记录等环境、职业健康安全管理方面的各类检查记录，检查内容填写规范，记录全面详细，能反映公司日常工作和活动过程中的环境和安全管理状况，记录中检查人、日期等签署齐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其管理目标指标的考核记录和管理方案完成情况检查记录，其内容清楚详细，对项目部的管理方案、各种控制措施产执行效果和相关的目标指标实现情况进行了检查、考核和评价。从检查、考核和评价结果来看，项目部能严格按照相关方案、措施和管理规定的要求实施，能够完成预定的目标指标，其记录中检查人、日期等签署齐全。</w:t>
            </w:r>
          </w:p>
          <w:p>
            <w:p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提供环境和安全运行监控表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运行基本有效。</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OK</w:t>
            </w:r>
          </w:p>
          <w:p>
            <w:pPr>
              <w:rPr>
                <w:rFonts w:hint="eastAsia" w:asciiTheme="minorEastAsia" w:hAnsiTheme="minorEastAsia" w:eastAsiaTheme="minorEastAsia" w:cstheme="minorEastAsia"/>
                <w:sz w:val="21"/>
                <w:szCs w:val="21"/>
              </w:rPr>
            </w:p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9F9BF"/>
    <w:multiLevelType w:val="singleLevel"/>
    <w:tmpl w:val="8F99F9BF"/>
    <w:lvl w:ilvl="0" w:tentative="0">
      <w:start w:val="1"/>
      <w:numFmt w:val="decimal"/>
      <w:suff w:val="nothing"/>
      <w:lvlText w:val="（%1）"/>
      <w:lvlJc w:val="left"/>
      <w:pPr>
        <w:ind w:left="315" w:leftChars="0" w:firstLine="0" w:firstLineChars="0"/>
      </w:pPr>
    </w:lvl>
  </w:abstractNum>
  <w:abstractNum w:abstractNumId="1">
    <w:nsid w:val="B3757ECD"/>
    <w:multiLevelType w:val="singleLevel"/>
    <w:tmpl w:val="B3757ECD"/>
    <w:lvl w:ilvl="0" w:tentative="0">
      <w:start w:val="4"/>
      <w:numFmt w:val="chineseCounting"/>
      <w:suff w:val="nothing"/>
      <w:lvlText w:val="%1、"/>
      <w:lvlJc w:val="left"/>
      <w:rPr>
        <w:rFonts w:hint="eastAsia"/>
      </w:rPr>
    </w:lvl>
  </w:abstractNum>
  <w:abstractNum w:abstractNumId="2">
    <w:nsid w:val="1267FAFC"/>
    <w:multiLevelType w:val="singleLevel"/>
    <w:tmpl w:val="1267FAFC"/>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21C73"/>
    <w:rsid w:val="0001019C"/>
    <w:rsid w:val="00010AF5"/>
    <w:rsid w:val="00012995"/>
    <w:rsid w:val="00013703"/>
    <w:rsid w:val="00015465"/>
    <w:rsid w:val="00016D74"/>
    <w:rsid w:val="00022483"/>
    <w:rsid w:val="00026732"/>
    <w:rsid w:val="00031E7D"/>
    <w:rsid w:val="00033816"/>
    <w:rsid w:val="00033AF0"/>
    <w:rsid w:val="000416B0"/>
    <w:rsid w:val="00044050"/>
    <w:rsid w:val="000446D6"/>
    <w:rsid w:val="000448DB"/>
    <w:rsid w:val="000506D3"/>
    <w:rsid w:val="00053FE3"/>
    <w:rsid w:val="00056CD3"/>
    <w:rsid w:val="00057E51"/>
    <w:rsid w:val="0006384B"/>
    <w:rsid w:val="00063C7F"/>
    <w:rsid w:val="00070879"/>
    <w:rsid w:val="00070D97"/>
    <w:rsid w:val="0007210E"/>
    <w:rsid w:val="00072260"/>
    <w:rsid w:val="00072AC7"/>
    <w:rsid w:val="00080317"/>
    <w:rsid w:val="00082402"/>
    <w:rsid w:val="000839CD"/>
    <w:rsid w:val="00084FE8"/>
    <w:rsid w:val="00090C11"/>
    <w:rsid w:val="00093733"/>
    <w:rsid w:val="0009395F"/>
    <w:rsid w:val="000A0880"/>
    <w:rsid w:val="000A2257"/>
    <w:rsid w:val="000A23D4"/>
    <w:rsid w:val="000A2467"/>
    <w:rsid w:val="000A2751"/>
    <w:rsid w:val="000A452E"/>
    <w:rsid w:val="000B1E7C"/>
    <w:rsid w:val="000B6369"/>
    <w:rsid w:val="000C3574"/>
    <w:rsid w:val="000C4DCD"/>
    <w:rsid w:val="000C7239"/>
    <w:rsid w:val="000C79B6"/>
    <w:rsid w:val="000D0DF0"/>
    <w:rsid w:val="000D3654"/>
    <w:rsid w:val="000D6005"/>
    <w:rsid w:val="000D6FC4"/>
    <w:rsid w:val="000E208B"/>
    <w:rsid w:val="000E22A8"/>
    <w:rsid w:val="000F086E"/>
    <w:rsid w:val="000F4D2A"/>
    <w:rsid w:val="00107718"/>
    <w:rsid w:val="001118BA"/>
    <w:rsid w:val="00112415"/>
    <w:rsid w:val="00115756"/>
    <w:rsid w:val="00123166"/>
    <w:rsid w:val="00123D42"/>
    <w:rsid w:val="00124555"/>
    <w:rsid w:val="00133495"/>
    <w:rsid w:val="00136D8B"/>
    <w:rsid w:val="001421D6"/>
    <w:rsid w:val="001456B8"/>
    <w:rsid w:val="00146BE5"/>
    <w:rsid w:val="00150D5A"/>
    <w:rsid w:val="0015293C"/>
    <w:rsid w:val="00155A07"/>
    <w:rsid w:val="00162F96"/>
    <w:rsid w:val="0017503E"/>
    <w:rsid w:val="00175882"/>
    <w:rsid w:val="001762CC"/>
    <w:rsid w:val="00181264"/>
    <w:rsid w:val="001838D5"/>
    <w:rsid w:val="001870FB"/>
    <w:rsid w:val="001A0D98"/>
    <w:rsid w:val="001A18E1"/>
    <w:rsid w:val="001B365B"/>
    <w:rsid w:val="001B369F"/>
    <w:rsid w:val="001B622E"/>
    <w:rsid w:val="001B6759"/>
    <w:rsid w:val="001C1862"/>
    <w:rsid w:val="001C4EC5"/>
    <w:rsid w:val="001D366C"/>
    <w:rsid w:val="001D4E73"/>
    <w:rsid w:val="001D5632"/>
    <w:rsid w:val="001E2AF0"/>
    <w:rsid w:val="001F206F"/>
    <w:rsid w:val="001F2F8C"/>
    <w:rsid w:val="001F5CBC"/>
    <w:rsid w:val="00202B57"/>
    <w:rsid w:val="002031CD"/>
    <w:rsid w:val="00212B6B"/>
    <w:rsid w:val="00212C60"/>
    <w:rsid w:val="00213E86"/>
    <w:rsid w:val="00215E08"/>
    <w:rsid w:val="002263C6"/>
    <w:rsid w:val="002319E0"/>
    <w:rsid w:val="00235BB3"/>
    <w:rsid w:val="00235D5A"/>
    <w:rsid w:val="002417ED"/>
    <w:rsid w:val="00243963"/>
    <w:rsid w:val="00244B7B"/>
    <w:rsid w:val="00246215"/>
    <w:rsid w:val="0025381B"/>
    <w:rsid w:val="00255612"/>
    <w:rsid w:val="00256B02"/>
    <w:rsid w:val="00262F3A"/>
    <w:rsid w:val="00265397"/>
    <w:rsid w:val="00265919"/>
    <w:rsid w:val="00270F76"/>
    <w:rsid w:val="00273761"/>
    <w:rsid w:val="002769C4"/>
    <w:rsid w:val="00276B9F"/>
    <w:rsid w:val="00280F0F"/>
    <w:rsid w:val="00281B5F"/>
    <w:rsid w:val="00286ABB"/>
    <w:rsid w:val="00291D5A"/>
    <w:rsid w:val="002933A6"/>
    <w:rsid w:val="00296375"/>
    <w:rsid w:val="0029668B"/>
    <w:rsid w:val="002A1D07"/>
    <w:rsid w:val="002B13BF"/>
    <w:rsid w:val="002B33F7"/>
    <w:rsid w:val="002B37BC"/>
    <w:rsid w:val="002B43DC"/>
    <w:rsid w:val="002B7E6D"/>
    <w:rsid w:val="002C08EB"/>
    <w:rsid w:val="002D0EE3"/>
    <w:rsid w:val="002D12B3"/>
    <w:rsid w:val="002D57A7"/>
    <w:rsid w:val="002D68F2"/>
    <w:rsid w:val="002D7E0F"/>
    <w:rsid w:val="002E14B5"/>
    <w:rsid w:val="002F0555"/>
    <w:rsid w:val="002F1829"/>
    <w:rsid w:val="002F2E6D"/>
    <w:rsid w:val="002F3ADF"/>
    <w:rsid w:val="002F5D0C"/>
    <w:rsid w:val="00304005"/>
    <w:rsid w:val="003053F2"/>
    <w:rsid w:val="00311A07"/>
    <w:rsid w:val="0031311D"/>
    <w:rsid w:val="00322C8E"/>
    <w:rsid w:val="00326619"/>
    <w:rsid w:val="003267B3"/>
    <w:rsid w:val="00331B8F"/>
    <w:rsid w:val="00337D6C"/>
    <w:rsid w:val="00342083"/>
    <w:rsid w:val="00342545"/>
    <w:rsid w:val="00342EC4"/>
    <w:rsid w:val="003506D3"/>
    <w:rsid w:val="0035324F"/>
    <w:rsid w:val="003566AE"/>
    <w:rsid w:val="0036241F"/>
    <w:rsid w:val="00364DC2"/>
    <w:rsid w:val="00364DF7"/>
    <w:rsid w:val="00367809"/>
    <w:rsid w:val="00367A59"/>
    <w:rsid w:val="00370F8F"/>
    <w:rsid w:val="003712D7"/>
    <w:rsid w:val="0037710D"/>
    <w:rsid w:val="00381EF5"/>
    <w:rsid w:val="00382FF8"/>
    <w:rsid w:val="003866DC"/>
    <w:rsid w:val="0039248D"/>
    <w:rsid w:val="00393B58"/>
    <w:rsid w:val="003A15AA"/>
    <w:rsid w:val="003A1B18"/>
    <w:rsid w:val="003A2A22"/>
    <w:rsid w:val="003A33D3"/>
    <w:rsid w:val="003A6F3F"/>
    <w:rsid w:val="003B0512"/>
    <w:rsid w:val="003B3570"/>
    <w:rsid w:val="003B47BB"/>
    <w:rsid w:val="003C2DE8"/>
    <w:rsid w:val="003C444B"/>
    <w:rsid w:val="003C5A34"/>
    <w:rsid w:val="003C5A64"/>
    <w:rsid w:val="003D262D"/>
    <w:rsid w:val="003D3C4A"/>
    <w:rsid w:val="003E23F1"/>
    <w:rsid w:val="003E2948"/>
    <w:rsid w:val="003E7699"/>
    <w:rsid w:val="003F24EB"/>
    <w:rsid w:val="003F47A5"/>
    <w:rsid w:val="003F6438"/>
    <w:rsid w:val="004003F0"/>
    <w:rsid w:val="00406B97"/>
    <w:rsid w:val="00406EC9"/>
    <w:rsid w:val="0040700B"/>
    <w:rsid w:val="0040771F"/>
    <w:rsid w:val="00407BF2"/>
    <w:rsid w:val="00410218"/>
    <w:rsid w:val="00410256"/>
    <w:rsid w:val="00411A5A"/>
    <w:rsid w:val="00413D5D"/>
    <w:rsid w:val="00415530"/>
    <w:rsid w:val="0041677B"/>
    <w:rsid w:val="00417180"/>
    <w:rsid w:val="00417BAE"/>
    <w:rsid w:val="00424C1D"/>
    <w:rsid w:val="004306C2"/>
    <w:rsid w:val="00440C62"/>
    <w:rsid w:val="004544B5"/>
    <w:rsid w:val="004552A2"/>
    <w:rsid w:val="00460C75"/>
    <w:rsid w:val="00461190"/>
    <w:rsid w:val="00473762"/>
    <w:rsid w:val="004752BD"/>
    <w:rsid w:val="00477B24"/>
    <w:rsid w:val="004901AA"/>
    <w:rsid w:val="004905F9"/>
    <w:rsid w:val="00492184"/>
    <w:rsid w:val="004922B7"/>
    <w:rsid w:val="00492501"/>
    <w:rsid w:val="0049421D"/>
    <w:rsid w:val="00496A95"/>
    <w:rsid w:val="004A0699"/>
    <w:rsid w:val="004A0C01"/>
    <w:rsid w:val="004A0E6C"/>
    <w:rsid w:val="004A5D03"/>
    <w:rsid w:val="004A795F"/>
    <w:rsid w:val="004B0C50"/>
    <w:rsid w:val="004B5B01"/>
    <w:rsid w:val="004B697F"/>
    <w:rsid w:val="004C0DD5"/>
    <w:rsid w:val="004D4017"/>
    <w:rsid w:val="004D6A04"/>
    <w:rsid w:val="004D6BB6"/>
    <w:rsid w:val="004D7FBC"/>
    <w:rsid w:val="004E2538"/>
    <w:rsid w:val="004E33E7"/>
    <w:rsid w:val="004F1D84"/>
    <w:rsid w:val="004F2FB3"/>
    <w:rsid w:val="004F4272"/>
    <w:rsid w:val="004F762C"/>
    <w:rsid w:val="00500D3C"/>
    <w:rsid w:val="0050130C"/>
    <w:rsid w:val="00501B61"/>
    <w:rsid w:val="00503359"/>
    <w:rsid w:val="00512D68"/>
    <w:rsid w:val="00512FBF"/>
    <w:rsid w:val="005164AF"/>
    <w:rsid w:val="00516FF6"/>
    <w:rsid w:val="005217AD"/>
    <w:rsid w:val="005230E5"/>
    <w:rsid w:val="00523EC8"/>
    <w:rsid w:val="00524580"/>
    <w:rsid w:val="00530B20"/>
    <w:rsid w:val="00532340"/>
    <w:rsid w:val="00533E73"/>
    <w:rsid w:val="005375AD"/>
    <w:rsid w:val="00545F5D"/>
    <w:rsid w:val="005462CD"/>
    <w:rsid w:val="00550224"/>
    <w:rsid w:val="00555CE5"/>
    <w:rsid w:val="0055654E"/>
    <w:rsid w:val="005652BF"/>
    <w:rsid w:val="00565BD9"/>
    <w:rsid w:val="00566428"/>
    <w:rsid w:val="0056660C"/>
    <w:rsid w:val="00570D37"/>
    <w:rsid w:val="00573DBC"/>
    <w:rsid w:val="005744C1"/>
    <w:rsid w:val="0057717D"/>
    <w:rsid w:val="005913CF"/>
    <w:rsid w:val="005917D6"/>
    <w:rsid w:val="00593EE5"/>
    <w:rsid w:val="0059598F"/>
    <w:rsid w:val="00597B81"/>
    <w:rsid w:val="005A349D"/>
    <w:rsid w:val="005A3D66"/>
    <w:rsid w:val="005A5C0D"/>
    <w:rsid w:val="005A7013"/>
    <w:rsid w:val="005B01A1"/>
    <w:rsid w:val="005B141E"/>
    <w:rsid w:val="005B1D95"/>
    <w:rsid w:val="005B285E"/>
    <w:rsid w:val="005B2CB8"/>
    <w:rsid w:val="005B2F91"/>
    <w:rsid w:val="005B397E"/>
    <w:rsid w:val="005B49F8"/>
    <w:rsid w:val="005B4A99"/>
    <w:rsid w:val="005B4B18"/>
    <w:rsid w:val="005B70C8"/>
    <w:rsid w:val="005C0D99"/>
    <w:rsid w:val="005C110F"/>
    <w:rsid w:val="005C369D"/>
    <w:rsid w:val="005C740A"/>
    <w:rsid w:val="005D3E6E"/>
    <w:rsid w:val="005D68D1"/>
    <w:rsid w:val="005D7AAE"/>
    <w:rsid w:val="005E0773"/>
    <w:rsid w:val="005E1D63"/>
    <w:rsid w:val="005E2365"/>
    <w:rsid w:val="005E598B"/>
    <w:rsid w:val="005E5F0A"/>
    <w:rsid w:val="005E71A0"/>
    <w:rsid w:val="005F56F1"/>
    <w:rsid w:val="00600071"/>
    <w:rsid w:val="0061369B"/>
    <w:rsid w:val="0062288E"/>
    <w:rsid w:val="00633244"/>
    <w:rsid w:val="00652552"/>
    <w:rsid w:val="006545EC"/>
    <w:rsid w:val="00656FD2"/>
    <w:rsid w:val="00660249"/>
    <w:rsid w:val="00660476"/>
    <w:rsid w:val="00663E5F"/>
    <w:rsid w:val="00666450"/>
    <w:rsid w:val="00670CF5"/>
    <w:rsid w:val="006722AA"/>
    <w:rsid w:val="006729BD"/>
    <w:rsid w:val="00672B34"/>
    <w:rsid w:val="0067436D"/>
    <w:rsid w:val="0067493D"/>
    <w:rsid w:val="006810F5"/>
    <w:rsid w:val="00681D1A"/>
    <w:rsid w:val="00685B8D"/>
    <w:rsid w:val="00690D26"/>
    <w:rsid w:val="00694E06"/>
    <w:rsid w:val="006953EA"/>
    <w:rsid w:val="00695BCE"/>
    <w:rsid w:val="006A1094"/>
    <w:rsid w:val="006A4D5D"/>
    <w:rsid w:val="006A54BA"/>
    <w:rsid w:val="006A65EF"/>
    <w:rsid w:val="006A7EF2"/>
    <w:rsid w:val="006B00D1"/>
    <w:rsid w:val="006B2578"/>
    <w:rsid w:val="006B37E9"/>
    <w:rsid w:val="006B47DC"/>
    <w:rsid w:val="006B643E"/>
    <w:rsid w:val="006C2CB0"/>
    <w:rsid w:val="006C4D01"/>
    <w:rsid w:val="006C4FDB"/>
    <w:rsid w:val="006C7AF7"/>
    <w:rsid w:val="006D1031"/>
    <w:rsid w:val="006F663A"/>
    <w:rsid w:val="00701634"/>
    <w:rsid w:val="00703A39"/>
    <w:rsid w:val="0070445F"/>
    <w:rsid w:val="007127C3"/>
    <w:rsid w:val="00712817"/>
    <w:rsid w:val="00713121"/>
    <w:rsid w:val="00715712"/>
    <w:rsid w:val="0072176B"/>
    <w:rsid w:val="0072259B"/>
    <w:rsid w:val="0072276E"/>
    <w:rsid w:val="00730B79"/>
    <w:rsid w:val="00735E63"/>
    <w:rsid w:val="00736268"/>
    <w:rsid w:val="00737D52"/>
    <w:rsid w:val="00745518"/>
    <w:rsid w:val="00752ACA"/>
    <w:rsid w:val="00757577"/>
    <w:rsid w:val="00757FD9"/>
    <w:rsid w:val="00763809"/>
    <w:rsid w:val="00765714"/>
    <w:rsid w:val="00766B23"/>
    <w:rsid w:val="0077559E"/>
    <w:rsid w:val="0078062D"/>
    <w:rsid w:val="00780AAA"/>
    <w:rsid w:val="00781F24"/>
    <w:rsid w:val="007832A4"/>
    <w:rsid w:val="00783A59"/>
    <w:rsid w:val="00783B7B"/>
    <w:rsid w:val="0078480C"/>
    <w:rsid w:val="00784FC7"/>
    <w:rsid w:val="00787963"/>
    <w:rsid w:val="007A15A8"/>
    <w:rsid w:val="007A3103"/>
    <w:rsid w:val="007A7746"/>
    <w:rsid w:val="007B1B26"/>
    <w:rsid w:val="007B1DB3"/>
    <w:rsid w:val="007B619A"/>
    <w:rsid w:val="007B63A1"/>
    <w:rsid w:val="007C6C05"/>
    <w:rsid w:val="007C756E"/>
    <w:rsid w:val="007D2767"/>
    <w:rsid w:val="007D5E05"/>
    <w:rsid w:val="007D6F85"/>
    <w:rsid w:val="007E31E5"/>
    <w:rsid w:val="007E3F1E"/>
    <w:rsid w:val="007E5D7F"/>
    <w:rsid w:val="007F1D3C"/>
    <w:rsid w:val="007F36F3"/>
    <w:rsid w:val="007F49FF"/>
    <w:rsid w:val="007F502E"/>
    <w:rsid w:val="007F67C2"/>
    <w:rsid w:val="007F6C2E"/>
    <w:rsid w:val="00801799"/>
    <w:rsid w:val="008059D3"/>
    <w:rsid w:val="00813016"/>
    <w:rsid w:val="00813A53"/>
    <w:rsid w:val="00821C7F"/>
    <w:rsid w:val="008245B4"/>
    <w:rsid w:val="008253D5"/>
    <w:rsid w:val="00825BE0"/>
    <w:rsid w:val="008332F5"/>
    <w:rsid w:val="00833E0C"/>
    <w:rsid w:val="00834E02"/>
    <w:rsid w:val="00843982"/>
    <w:rsid w:val="0084445B"/>
    <w:rsid w:val="00846EEF"/>
    <w:rsid w:val="00850E83"/>
    <w:rsid w:val="00854D62"/>
    <w:rsid w:val="0085567F"/>
    <w:rsid w:val="0086048B"/>
    <w:rsid w:val="00862960"/>
    <w:rsid w:val="00863220"/>
    <w:rsid w:val="0086369E"/>
    <w:rsid w:val="00864802"/>
    <w:rsid w:val="0087392E"/>
    <w:rsid w:val="00873C62"/>
    <w:rsid w:val="00873D57"/>
    <w:rsid w:val="00880046"/>
    <w:rsid w:val="00882FBD"/>
    <w:rsid w:val="0088707F"/>
    <w:rsid w:val="00892C69"/>
    <w:rsid w:val="00893351"/>
    <w:rsid w:val="008A27C7"/>
    <w:rsid w:val="008A3EDF"/>
    <w:rsid w:val="008A4752"/>
    <w:rsid w:val="008A6A9F"/>
    <w:rsid w:val="008A7BF8"/>
    <w:rsid w:val="008B4E73"/>
    <w:rsid w:val="008B76C5"/>
    <w:rsid w:val="008C00D0"/>
    <w:rsid w:val="008C2541"/>
    <w:rsid w:val="008C44D9"/>
    <w:rsid w:val="008C5EB6"/>
    <w:rsid w:val="008C68F8"/>
    <w:rsid w:val="008C6ABF"/>
    <w:rsid w:val="008D4103"/>
    <w:rsid w:val="008D603F"/>
    <w:rsid w:val="008E3C60"/>
    <w:rsid w:val="008E4CE6"/>
    <w:rsid w:val="008E4D2E"/>
    <w:rsid w:val="008E6D1D"/>
    <w:rsid w:val="008F38F6"/>
    <w:rsid w:val="008F5D93"/>
    <w:rsid w:val="009012A2"/>
    <w:rsid w:val="009054E4"/>
    <w:rsid w:val="0091047E"/>
    <w:rsid w:val="00914744"/>
    <w:rsid w:val="00916595"/>
    <w:rsid w:val="009203F4"/>
    <w:rsid w:val="00920A27"/>
    <w:rsid w:val="009243A8"/>
    <w:rsid w:val="00927F3E"/>
    <w:rsid w:val="00930469"/>
    <w:rsid w:val="00945953"/>
    <w:rsid w:val="00946E50"/>
    <w:rsid w:val="0094716C"/>
    <w:rsid w:val="00950817"/>
    <w:rsid w:val="00951107"/>
    <w:rsid w:val="009515BB"/>
    <w:rsid w:val="0095469C"/>
    <w:rsid w:val="00956E3D"/>
    <w:rsid w:val="009622A6"/>
    <w:rsid w:val="00963011"/>
    <w:rsid w:val="00963674"/>
    <w:rsid w:val="0096633C"/>
    <w:rsid w:val="00967DC4"/>
    <w:rsid w:val="00973986"/>
    <w:rsid w:val="00974B23"/>
    <w:rsid w:val="0097593F"/>
    <w:rsid w:val="00981DD7"/>
    <w:rsid w:val="00981F1B"/>
    <w:rsid w:val="00982E23"/>
    <w:rsid w:val="00984C8A"/>
    <w:rsid w:val="00990BC5"/>
    <w:rsid w:val="00991644"/>
    <w:rsid w:val="0099661B"/>
    <w:rsid w:val="009A0689"/>
    <w:rsid w:val="009A7B7D"/>
    <w:rsid w:val="009B1798"/>
    <w:rsid w:val="009B3D75"/>
    <w:rsid w:val="009C345E"/>
    <w:rsid w:val="009C3E39"/>
    <w:rsid w:val="009C43BD"/>
    <w:rsid w:val="009C4BEB"/>
    <w:rsid w:val="009C5D26"/>
    <w:rsid w:val="009C65C2"/>
    <w:rsid w:val="009C6ECB"/>
    <w:rsid w:val="009D1BC6"/>
    <w:rsid w:val="009D720D"/>
    <w:rsid w:val="009E63FF"/>
    <w:rsid w:val="009F038F"/>
    <w:rsid w:val="009F0F8A"/>
    <w:rsid w:val="009F3A15"/>
    <w:rsid w:val="009F4F35"/>
    <w:rsid w:val="009F5C65"/>
    <w:rsid w:val="009F63F4"/>
    <w:rsid w:val="009F7781"/>
    <w:rsid w:val="00A12B3C"/>
    <w:rsid w:val="00A13AE4"/>
    <w:rsid w:val="00A152A7"/>
    <w:rsid w:val="00A15543"/>
    <w:rsid w:val="00A216F7"/>
    <w:rsid w:val="00A21C73"/>
    <w:rsid w:val="00A21E8D"/>
    <w:rsid w:val="00A2684C"/>
    <w:rsid w:val="00A36FA4"/>
    <w:rsid w:val="00A374D3"/>
    <w:rsid w:val="00A469E2"/>
    <w:rsid w:val="00A50793"/>
    <w:rsid w:val="00A51202"/>
    <w:rsid w:val="00A60B20"/>
    <w:rsid w:val="00A6379C"/>
    <w:rsid w:val="00A67BFB"/>
    <w:rsid w:val="00A72210"/>
    <w:rsid w:val="00A859BB"/>
    <w:rsid w:val="00A9143B"/>
    <w:rsid w:val="00AA4376"/>
    <w:rsid w:val="00AA4398"/>
    <w:rsid w:val="00AA4A09"/>
    <w:rsid w:val="00AB27EA"/>
    <w:rsid w:val="00AB7800"/>
    <w:rsid w:val="00AC02DE"/>
    <w:rsid w:val="00AC28D9"/>
    <w:rsid w:val="00AC705A"/>
    <w:rsid w:val="00AC722E"/>
    <w:rsid w:val="00AD2754"/>
    <w:rsid w:val="00AD2894"/>
    <w:rsid w:val="00AD6BCA"/>
    <w:rsid w:val="00AE6589"/>
    <w:rsid w:val="00AE70E0"/>
    <w:rsid w:val="00AF16F0"/>
    <w:rsid w:val="00AF4933"/>
    <w:rsid w:val="00AF6E4B"/>
    <w:rsid w:val="00AF731F"/>
    <w:rsid w:val="00B02E6E"/>
    <w:rsid w:val="00B03936"/>
    <w:rsid w:val="00B03FDA"/>
    <w:rsid w:val="00B04AC6"/>
    <w:rsid w:val="00B070D8"/>
    <w:rsid w:val="00B077FF"/>
    <w:rsid w:val="00B11AAF"/>
    <w:rsid w:val="00B11E9F"/>
    <w:rsid w:val="00B124A9"/>
    <w:rsid w:val="00B146B1"/>
    <w:rsid w:val="00B20D6D"/>
    <w:rsid w:val="00B2623D"/>
    <w:rsid w:val="00B27B48"/>
    <w:rsid w:val="00B30210"/>
    <w:rsid w:val="00B30A7F"/>
    <w:rsid w:val="00B31E14"/>
    <w:rsid w:val="00B33C22"/>
    <w:rsid w:val="00B34935"/>
    <w:rsid w:val="00B35B5D"/>
    <w:rsid w:val="00B507E5"/>
    <w:rsid w:val="00B511D6"/>
    <w:rsid w:val="00B533AA"/>
    <w:rsid w:val="00B555CD"/>
    <w:rsid w:val="00B55D9C"/>
    <w:rsid w:val="00B61E08"/>
    <w:rsid w:val="00B6536E"/>
    <w:rsid w:val="00B66B3E"/>
    <w:rsid w:val="00B7108D"/>
    <w:rsid w:val="00B71396"/>
    <w:rsid w:val="00B753E7"/>
    <w:rsid w:val="00B80102"/>
    <w:rsid w:val="00B94604"/>
    <w:rsid w:val="00BA0636"/>
    <w:rsid w:val="00BA19C6"/>
    <w:rsid w:val="00BA2C1E"/>
    <w:rsid w:val="00BA7AE0"/>
    <w:rsid w:val="00BB3698"/>
    <w:rsid w:val="00BB6390"/>
    <w:rsid w:val="00BC1705"/>
    <w:rsid w:val="00BD268F"/>
    <w:rsid w:val="00BD7532"/>
    <w:rsid w:val="00BD7E04"/>
    <w:rsid w:val="00BD7E42"/>
    <w:rsid w:val="00BE258B"/>
    <w:rsid w:val="00BE3E26"/>
    <w:rsid w:val="00BE63D7"/>
    <w:rsid w:val="00BF469A"/>
    <w:rsid w:val="00C14B18"/>
    <w:rsid w:val="00C15BDE"/>
    <w:rsid w:val="00C20E53"/>
    <w:rsid w:val="00C24440"/>
    <w:rsid w:val="00C24B00"/>
    <w:rsid w:val="00C27005"/>
    <w:rsid w:val="00C35B38"/>
    <w:rsid w:val="00C404F4"/>
    <w:rsid w:val="00C41131"/>
    <w:rsid w:val="00C4531F"/>
    <w:rsid w:val="00C459F2"/>
    <w:rsid w:val="00C461AB"/>
    <w:rsid w:val="00C46A28"/>
    <w:rsid w:val="00C5365A"/>
    <w:rsid w:val="00C542D1"/>
    <w:rsid w:val="00C563B6"/>
    <w:rsid w:val="00C70B6F"/>
    <w:rsid w:val="00C71D2B"/>
    <w:rsid w:val="00C721F4"/>
    <w:rsid w:val="00C82E03"/>
    <w:rsid w:val="00C82F7E"/>
    <w:rsid w:val="00C84354"/>
    <w:rsid w:val="00C865F1"/>
    <w:rsid w:val="00CA43F1"/>
    <w:rsid w:val="00CA4EA7"/>
    <w:rsid w:val="00CA5DB4"/>
    <w:rsid w:val="00CB2DF9"/>
    <w:rsid w:val="00CC1527"/>
    <w:rsid w:val="00CC3FC8"/>
    <w:rsid w:val="00CC5B7B"/>
    <w:rsid w:val="00CC73AC"/>
    <w:rsid w:val="00CC7F26"/>
    <w:rsid w:val="00CD1B0A"/>
    <w:rsid w:val="00CD61A3"/>
    <w:rsid w:val="00CE5D50"/>
    <w:rsid w:val="00CE6258"/>
    <w:rsid w:val="00CF1E80"/>
    <w:rsid w:val="00CF4B7E"/>
    <w:rsid w:val="00D044C7"/>
    <w:rsid w:val="00D122E4"/>
    <w:rsid w:val="00D16286"/>
    <w:rsid w:val="00D16E59"/>
    <w:rsid w:val="00D20EFD"/>
    <w:rsid w:val="00D26B3A"/>
    <w:rsid w:val="00D303EA"/>
    <w:rsid w:val="00D32657"/>
    <w:rsid w:val="00D37FBE"/>
    <w:rsid w:val="00D50958"/>
    <w:rsid w:val="00D60074"/>
    <w:rsid w:val="00D6019D"/>
    <w:rsid w:val="00D639FD"/>
    <w:rsid w:val="00D63B03"/>
    <w:rsid w:val="00D67BC7"/>
    <w:rsid w:val="00D70AA4"/>
    <w:rsid w:val="00D70BF2"/>
    <w:rsid w:val="00D7268D"/>
    <w:rsid w:val="00D7276D"/>
    <w:rsid w:val="00D74D0C"/>
    <w:rsid w:val="00D80A4E"/>
    <w:rsid w:val="00D85D25"/>
    <w:rsid w:val="00D906EB"/>
    <w:rsid w:val="00D90BFE"/>
    <w:rsid w:val="00D97327"/>
    <w:rsid w:val="00DA1038"/>
    <w:rsid w:val="00DA3D93"/>
    <w:rsid w:val="00DA4974"/>
    <w:rsid w:val="00DB0869"/>
    <w:rsid w:val="00DB1A13"/>
    <w:rsid w:val="00DB1C6B"/>
    <w:rsid w:val="00DB4E58"/>
    <w:rsid w:val="00DC10A3"/>
    <w:rsid w:val="00DC1C4C"/>
    <w:rsid w:val="00DC1F3C"/>
    <w:rsid w:val="00DD45CA"/>
    <w:rsid w:val="00DD5040"/>
    <w:rsid w:val="00DD70B8"/>
    <w:rsid w:val="00DD7993"/>
    <w:rsid w:val="00DD7998"/>
    <w:rsid w:val="00DE23D9"/>
    <w:rsid w:val="00DE6F4A"/>
    <w:rsid w:val="00DF34AB"/>
    <w:rsid w:val="00DF71E6"/>
    <w:rsid w:val="00E01294"/>
    <w:rsid w:val="00E037CF"/>
    <w:rsid w:val="00E051D8"/>
    <w:rsid w:val="00E06056"/>
    <w:rsid w:val="00E22038"/>
    <w:rsid w:val="00E27D2D"/>
    <w:rsid w:val="00E32A55"/>
    <w:rsid w:val="00E32C42"/>
    <w:rsid w:val="00E40181"/>
    <w:rsid w:val="00E45541"/>
    <w:rsid w:val="00E46404"/>
    <w:rsid w:val="00E46DE9"/>
    <w:rsid w:val="00E47299"/>
    <w:rsid w:val="00E50976"/>
    <w:rsid w:val="00E56D89"/>
    <w:rsid w:val="00E6081D"/>
    <w:rsid w:val="00E60857"/>
    <w:rsid w:val="00E65E1D"/>
    <w:rsid w:val="00E7435F"/>
    <w:rsid w:val="00E74CD0"/>
    <w:rsid w:val="00E84BBF"/>
    <w:rsid w:val="00E87ED2"/>
    <w:rsid w:val="00E90FF0"/>
    <w:rsid w:val="00E91C44"/>
    <w:rsid w:val="00EA0BD4"/>
    <w:rsid w:val="00EA0DB4"/>
    <w:rsid w:val="00EA4F19"/>
    <w:rsid w:val="00EB1578"/>
    <w:rsid w:val="00EB1B84"/>
    <w:rsid w:val="00EB3616"/>
    <w:rsid w:val="00EB7E0B"/>
    <w:rsid w:val="00EC259B"/>
    <w:rsid w:val="00EC2A6A"/>
    <w:rsid w:val="00EC5EDB"/>
    <w:rsid w:val="00EC761F"/>
    <w:rsid w:val="00ED1BA5"/>
    <w:rsid w:val="00ED37D0"/>
    <w:rsid w:val="00ED4ED7"/>
    <w:rsid w:val="00ED7831"/>
    <w:rsid w:val="00EE1232"/>
    <w:rsid w:val="00EE2BD1"/>
    <w:rsid w:val="00EE31FD"/>
    <w:rsid w:val="00EE723E"/>
    <w:rsid w:val="00EF1551"/>
    <w:rsid w:val="00EF3691"/>
    <w:rsid w:val="00F0583C"/>
    <w:rsid w:val="00F079D6"/>
    <w:rsid w:val="00F07D90"/>
    <w:rsid w:val="00F07EDA"/>
    <w:rsid w:val="00F14655"/>
    <w:rsid w:val="00F14C80"/>
    <w:rsid w:val="00F17ECB"/>
    <w:rsid w:val="00F2090D"/>
    <w:rsid w:val="00F22795"/>
    <w:rsid w:val="00F24DAA"/>
    <w:rsid w:val="00F25AC4"/>
    <w:rsid w:val="00F31D62"/>
    <w:rsid w:val="00F33504"/>
    <w:rsid w:val="00F35131"/>
    <w:rsid w:val="00F40B90"/>
    <w:rsid w:val="00F5188D"/>
    <w:rsid w:val="00F535A2"/>
    <w:rsid w:val="00F54113"/>
    <w:rsid w:val="00F61611"/>
    <w:rsid w:val="00F616C4"/>
    <w:rsid w:val="00F62D0E"/>
    <w:rsid w:val="00F6716D"/>
    <w:rsid w:val="00F70F63"/>
    <w:rsid w:val="00F731DC"/>
    <w:rsid w:val="00F77748"/>
    <w:rsid w:val="00F84E1C"/>
    <w:rsid w:val="00F85C29"/>
    <w:rsid w:val="00F912F3"/>
    <w:rsid w:val="00F945A2"/>
    <w:rsid w:val="00FA03CA"/>
    <w:rsid w:val="00FA18D2"/>
    <w:rsid w:val="00FA4072"/>
    <w:rsid w:val="00FA69A8"/>
    <w:rsid w:val="00FB10A3"/>
    <w:rsid w:val="00FB62C3"/>
    <w:rsid w:val="00FC348F"/>
    <w:rsid w:val="00FC4597"/>
    <w:rsid w:val="00FC7261"/>
    <w:rsid w:val="00FC7D0E"/>
    <w:rsid w:val="00FE1552"/>
    <w:rsid w:val="00FE4A2B"/>
    <w:rsid w:val="00FF01B8"/>
    <w:rsid w:val="00FF109B"/>
    <w:rsid w:val="00FF1861"/>
    <w:rsid w:val="00FF24B1"/>
    <w:rsid w:val="00FF6728"/>
    <w:rsid w:val="010F090D"/>
    <w:rsid w:val="0111735D"/>
    <w:rsid w:val="012A17D3"/>
    <w:rsid w:val="012E3C2D"/>
    <w:rsid w:val="01465280"/>
    <w:rsid w:val="01721D7B"/>
    <w:rsid w:val="017A7B18"/>
    <w:rsid w:val="01B37903"/>
    <w:rsid w:val="01D67288"/>
    <w:rsid w:val="01DB3748"/>
    <w:rsid w:val="01F94192"/>
    <w:rsid w:val="01FD69CF"/>
    <w:rsid w:val="021834F5"/>
    <w:rsid w:val="022C1EAD"/>
    <w:rsid w:val="02525B20"/>
    <w:rsid w:val="029B4F28"/>
    <w:rsid w:val="02CF3B59"/>
    <w:rsid w:val="02E63FC7"/>
    <w:rsid w:val="02FB43F5"/>
    <w:rsid w:val="030F53A9"/>
    <w:rsid w:val="034A0CD9"/>
    <w:rsid w:val="0355523A"/>
    <w:rsid w:val="0358545B"/>
    <w:rsid w:val="038F45C9"/>
    <w:rsid w:val="03AD7473"/>
    <w:rsid w:val="03ED7D64"/>
    <w:rsid w:val="040E3BB0"/>
    <w:rsid w:val="042545A2"/>
    <w:rsid w:val="04272CEB"/>
    <w:rsid w:val="045171D1"/>
    <w:rsid w:val="045C01F7"/>
    <w:rsid w:val="046465BC"/>
    <w:rsid w:val="04945D92"/>
    <w:rsid w:val="04E21016"/>
    <w:rsid w:val="04EF10F7"/>
    <w:rsid w:val="052C5DEF"/>
    <w:rsid w:val="053B3BE2"/>
    <w:rsid w:val="055309C2"/>
    <w:rsid w:val="05564609"/>
    <w:rsid w:val="05A12F7E"/>
    <w:rsid w:val="05C51556"/>
    <w:rsid w:val="060F2A72"/>
    <w:rsid w:val="062E0B77"/>
    <w:rsid w:val="06840321"/>
    <w:rsid w:val="06DF1ADA"/>
    <w:rsid w:val="06E6253D"/>
    <w:rsid w:val="07902EA5"/>
    <w:rsid w:val="07C57A89"/>
    <w:rsid w:val="080E636C"/>
    <w:rsid w:val="082A1140"/>
    <w:rsid w:val="08314A38"/>
    <w:rsid w:val="08414C57"/>
    <w:rsid w:val="08415553"/>
    <w:rsid w:val="084F02C8"/>
    <w:rsid w:val="087763D7"/>
    <w:rsid w:val="089F6923"/>
    <w:rsid w:val="08AC6542"/>
    <w:rsid w:val="08D3624B"/>
    <w:rsid w:val="08FA7313"/>
    <w:rsid w:val="093E7C22"/>
    <w:rsid w:val="09A85F1B"/>
    <w:rsid w:val="09F929F1"/>
    <w:rsid w:val="0A3B279C"/>
    <w:rsid w:val="0A9248B8"/>
    <w:rsid w:val="0AD46622"/>
    <w:rsid w:val="0ADA0643"/>
    <w:rsid w:val="0AE21CAA"/>
    <w:rsid w:val="0AFB59A7"/>
    <w:rsid w:val="0B1F1FF4"/>
    <w:rsid w:val="0B295B92"/>
    <w:rsid w:val="0B7B1753"/>
    <w:rsid w:val="0BC77F5B"/>
    <w:rsid w:val="0BFE5FE5"/>
    <w:rsid w:val="0C2315ED"/>
    <w:rsid w:val="0C325225"/>
    <w:rsid w:val="0C540209"/>
    <w:rsid w:val="0C8F3731"/>
    <w:rsid w:val="0CA532FC"/>
    <w:rsid w:val="0D6E7526"/>
    <w:rsid w:val="0DD97A4A"/>
    <w:rsid w:val="0DE33DB5"/>
    <w:rsid w:val="0E1F0F48"/>
    <w:rsid w:val="0E2D39B9"/>
    <w:rsid w:val="0E9219E6"/>
    <w:rsid w:val="0F226E37"/>
    <w:rsid w:val="0F246033"/>
    <w:rsid w:val="0F2A5878"/>
    <w:rsid w:val="0F3A1D08"/>
    <w:rsid w:val="0F556F72"/>
    <w:rsid w:val="0F99441D"/>
    <w:rsid w:val="0FA4477B"/>
    <w:rsid w:val="10145505"/>
    <w:rsid w:val="104B27E4"/>
    <w:rsid w:val="104D7E63"/>
    <w:rsid w:val="105A39B9"/>
    <w:rsid w:val="106D42A7"/>
    <w:rsid w:val="107E32CA"/>
    <w:rsid w:val="108514D9"/>
    <w:rsid w:val="109D66E8"/>
    <w:rsid w:val="11561713"/>
    <w:rsid w:val="117C31FB"/>
    <w:rsid w:val="11CD248D"/>
    <w:rsid w:val="11E07B25"/>
    <w:rsid w:val="11EE0124"/>
    <w:rsid w:val="11F43E39"/>
    <w:rsid w:val="121C5152"/>
    <w:rsid w:val="12951BA0"/>
    <w:rsid w:val="12AD6C97"/>
    <w:rsid w:val="12B673DB"/>
    <w:rsid w:val="12D627FE"/>
    <w:rsid w:val="12DC6610"/>
    <w:rsid w:val="12F42A59"/>
    <w:rsid w:val="12F76D66"/>
    <w:rsid w:val="12FC262A"/>
    <w:rsid w:val="130F6605"/>
    <w:rsid w:val="13123A76"/>
    <w:rsid w:val="132153F3"/>
    <w:rsid w:val="13390229"/>
    <w:rsid w:val="13856BB4"/>
    <w:rsid w:val="139C24A0"/>
    <w:rsid w:val="13A061AD"/>
    <w:rsid w:val="13EB18B4"/>
    <w:rsid w:val="141604DF"/>
    <w:rsid w:val="14344767"/>
    <w:rsid w:val="145D1DA9"/>
    <w:rsid w:val="14717D29"/>
    <w:rsid w:val="147464EC"/>
    <w:rsid w:val="14BA2D3F"/>
    <w:rsid w:val="14DF6E7F"/>
    <w:rsid w:val="14F43278"/>
    <w:rsid w:val="150356EF"/>
    <w:rsid w:val="153446FB"/>
    <w:rsid w:val="15CC441F"/>
    <w:rsid w:val="15E34F07"/>
    <w:rsid w:val="160001D1"/>
    <w:rsid w:val="161E2545"/>
    <w:rsid w:val="163378CE"/>
    <w:rsid w:val="164B06FF"/>
    <w:rsid w:val="167A5150"/>
    <w:rsid w:val="169F6DCF"/>
    <w:rsid w:val="16C76F6A"/>
    <w:rsid w:val="170D527C"/>
    <w:rsid w:val="172107D3"/>
    <w:rsid w:val="17297264"/>
    <w:rsid w:val="173003CA"/>
    <w:rsid w:val="17A369A5"/>
    <w:rsid w:val="17AD294C"/>
    <w:rsid w:val="17F9247A"/>
    <w:rsid w:val="18646292"/>
    <w:rsid w:val="186916DA"/>
    <w:rsid w:val="18894881"/>
    <w:rsid w:val="18A17BE6"/>
    <w:rsid w:val="18A46AF1"/>
    <w:rsid w:val="18AD6C53"/>
    <w:rsid w:val="18D278CB"/>
    <w:rsid w:val="18D36CDD"/>
    <w:rsid w:val="18F412B6"/>
    <w:rsid w:val="191376B7"/>
    <w:rsid w:val="19411FD0"/>
    <w:rsid w:val="19696E97"/>
    <w:rsid w:val="198722FE"/>
    <w:rsid w:val="19B13327"/>
    <w:rsid w:val="19B578F2"/>
    <w:rsid w:val="19E62417"/>
    <w:rsid w:val="19F21825"/>
    <w:rsid w:val="1A0A52F5"/>
    <w:rsid w:val="1A2F5CD9"/>
    <w:rsid w:val="1A8A3C11"/>
    <w:rsid w:val="1AC01FD0"/>
    <w:rsid w:val="1AD525AA"/>
    <w:rsid w:val="1B035B2B"/>
    <w:rsid w:val="1B182223"/>
    <w:rsid w:val="1B1E4CB9"/>
    <w:rsid w:val="1B5702B3"/>
    <w:rsid w:val="1B743BEF"/>
    <w:rsid w:val="1B846E63"/>
    <w:rsid w:val="1BD52DA9"/>
    <w:rsid w:val="1BE33F28"/>
    <w:rsid w:val="1C1840D0"/>
    <w:rsid w:val="1C1D4287"/>
    <w:rsid w:val="1C355505"/>
    <w:rsid w:val="1C532764"/>
    <w:rsid w:val="1C6C3FD7"/>
    <w:rsid w:val="1C6C5BDB"/>
    <w:rsid w:val="1C791048"/>
    <w:rsid w:val="1C8260A9"/>
    <w:rsid w:val="1C942AEC"/>
    <w:rsid w:val="1CA86C34"/>
    <w:rsid w:val="1CB7284B"/>
    <w:rsid w:val="1CC4050A"/>
    <w:rsid w:val="1CDD3621"/>
    <w:rsid w:val="1CDD764B"/>
    <w:rsid w:val="1CF0772F"/>
    <w:rsid w:val="1CF30F10"/>
    <w:rsid w:val="1D10628B"/>
    <w:rsid w:val="1D825636"/>
    <w:rsid w:val="1D8E0BA2"/>
    <w:rsid w:val="1DC678FD"/>
    <w:rsid w:val="1E782BDF"/>
    <w:rsid w:val="1E792E14"/>
    <w:rsid w:val="1E863522"/>
    <w:rsid w:val="1F0209A4"/>
    <w:rsid w:val="1F2B4194"/>
    <w:rsid w:val="1F354EB9"/>
    <w:rsid w:val="1F435D23"/>
    <w:rsid w:val="1F5B3127"/>
    <w:rsid w:val="1F650C37"/>
    <w:rsid w:val="1F69220D"/>
    <w:rsid w:val="1FF74A36"/>
    <w:rsid w:val="1FFE2BB6"/>
    <w:rsid w:val="202D5C23"/>
    <w:rsid w:val="20B7736B"/>
    <w:rsid w:val="20F75BA5"/>
    <w:rsid w:val="210A6491"/>
    <w:rsid w:val="211D6C87"/>
    <w:rsid w:val="215E26C2"/>
    <w:rsid w:val="219F4A9E"/>
    <w:rsid w:val="22097501"/>
    <w:rsid w:val="221635C9"/>
    <w:rsid w:val="221F06F1"/>
    <w:rsid w:val="22302FEF"/>
    <w:rsid w:val="223A5273"/>
    <w:rsid w:val="22413908"/>
    <w:rsid w:val="224F444E"/>
    <w:rsid w:val="225A441E"/>
    <w:rsid w:val="22724313"/>
    <w:rsid w:val="22734290"/>
    <w:rsid w:val="22861F96"/>
    <w:rsid w:val="22DF13E8"/>
    <w:rsid w:val="23070637"/>
    <w:rsid w:val="232A7277"/>
    <w:rsid w:val="232F5521"/>
    <w:rsid w:val="233F6500"/>
    <w:rsid w:val="234B6039"/>
    <w:rsid w:val="23C631D8"/>
    <w:rsid w:val="243F0A1D"/>
    <w:rsid w:val="24663005"/>
    <w:rsid w:val="248148B8"/>
    <w:rsid w:val="24907F63"/>
    <w:rsid w:val="24930180"/>
    <w:rsid w:val="24A3095D"/>
    <w:rsid w:val="24CA362E"/>
    <w:rsid w:val="25163999"/>
    <w:rsid w:val="25195C7A"/>
    <w:rsid w:val="2559280C"/>
    <w:rsid w:val="257769EF"/>
    <w:rsid w:val="257F32DD"/>
    <w:rsid w:val="25AF4275"/>
    <w:rsid w:val="263637EB"/>
    <w:rsid w:val="263769BE"/>
    <w:rsid w:val="265B563B"/>
    <w:rsid w:val="266F4517"/>
    <w:rsid w:val="269108FF"/>
    <w:rsid w:val="26C65638"/>
    <w:rsid w:val="26CF65BB"/>
    <w:rsid w:val="26DD5978"/>
    <w:rsid w:val="26DF59F1"/>
    <w:rsid w:val="271C4C96"/>
    <w:rsid w:val="2728687D"/>
    <w:rsid w:val="272B198E"/>
    <w:rsid w:val="273B4A5F"/>
    <w:rsid w:val="275B6CA3"/>
    <w:rsid w:val="279160B1"/>
    <w:rsid w:val="27BE1E49"/>
    <w:rsid w:val="27E44374"/>
    <w:rsid w:val="28755F61"/>
    <w:rsid w:val="28A400FC"/>
    <w:rsid w:val="28F25F8F"/>
    <w:rsid w:val="29315951"/>
    <w:rsid w:val="294660B6"/>
    <w:rsid w:val="29506636"/>
    <w:rsid w:val="29546060"/>
    <w:rsid w:val="295E6667"/>
    <w:rsid w:val="299D23EF"/>
    <w:rsid w:val="29DA1DB6"/>
    <w:rsid w:val="2A425EFB"/>
    <w:rsid w:val="2A56157C"/>
    <w:rsid w:val="2A74637A"/>
    <w:rsid w:val="2AA0543F"/>
    <w:rsid w:val="2AB3077F"/>
    <w:rsid w:val="2AD06CD8"/>
    <w:rsid w:val="2B341427"/>
    <w:rsid w:val="2B526257"/>
    <w:rsid w:val="2B7F0695"/>
    <w:rsid w:val="2BB74890"/>
    <w:rsid w:val="2BE32B96"/>
    <w:rsid w:val="2C204B7C"/>
    <w:rsid w:val="2C257E16"/>
    <w:rsid w:val="2CA472B7"/>
    <w:rsid w:val="2CE10BCF"/>
    <w:rsid w:val="2D124039"/>
    <w:rsid w:val="2D2C5577"/>
    <w:rsid w:val="2DAE6CB2"/>
    <w:rsid w:val="2DCF65B4"/>
    <w:rsid w:val="2E125902"/>
    <w:rsid w:val="2E1F1383"/>
    <w:rsid w:val="2E211D73"/>
    <w:rsid w:val="2E241D6E"/>
    <w:rsid w:val="2E422B7A"/>
    <w:rsid w:val="2E444DFE"/>
    <w:rsid w:val="2E5D675C"/>
    <w:rsid w:val="2E610AE2"/>
    <w:rsid w:val="2E793C2E"/>
    <w:rsid w:val="2E7A7E7E"/>
    <w:rsid w:val="2E813C04"/>
    <w:rsid w:val="2E8A1882"/>
    <w:rsid w:val="2ED7739B"/>
    <w:rsid w:val="2EF44CEC"/>
    <w:rsid w:val="2F3F6A36"/>
    <w:rsid w:val="2F62619B"/>
    <w:rsid w:val="2F757C8D"/>
    <w:rsid w:val="2F9D74F3"/>
    <w:rsid w:val="2FFD227A"/>
    <w:rsid w:val="301B3973"/>
    <w:rsid w:val="30360E70"/>
    <w:rsid w:val="30540AD7"/>
    <w:rsid w:val="3057470E"/>
    <w:rsid w:val="30657D34"/>
    <w:rsid w:val="306B73E5"/>
    <w:rsid w:val="3077305B"/>
    <w:rsid w:val="307A5A46"/>
    <w:rsid w:val="307D2F64"/>
    <w:rsid w:val="30BB5485"/>
    <w:rsid w:val="30C37ADE"/>
    <w:rsid w:val="30F71287"/>
    <w:rsid w:val="31395475"/>
    <w:rsid w:val="31497B05"/>
    <w:rsid w:val="317A1519"/>
    <w:rsid w:val="319B4697"/>
    <w:rsid w:val="31A56B76"/>
    <w:rsid w:val="31A63024"/>
    <w:rsid w:val="31D40860"/>
    <w:rsid w:val="31D5228C"/>
    <w:rsid w:val="31EE5619"/>
    <w:rsid w:val="32172EEE"/>
    <w:rsid w:val="32192F33"/>
    <w:rsid w:val="32285FE4"/>
    <w:rsid w:val="3231215E"/>
    <w:rsid w:val="3242593A"/>
    <w:rsid w:val="32567A09"/>
    <w:rsid w:val="32993FD3"/>
    <w:rsid w:val="32DE5450"/>
    <w:rsid w:val="33121197"/>
    <w:rsid w:val="337D0919"/>
    <w:rsid w:val="33D54331"/>
    <w:rsid w:val="33DF649C"/>
    <w:rsid w:val="33E32109"/>
    <w:rsid w:val="33E560DE"/>
    <w:rsid w:val="33E82C61"/>
    <w:rsid w:val="340C3D0A"/>
    <w:rsid w:val="34B23144"/>
    <w:rsid w:val="34D7593E"/>
    <w:rsid w:val="34F110F1"/>
    <w:rsid w:val="34F5659B"/>
    <w:rsid w:val="35380F19"/>
    <w:rsid w:val="35950CDE"/>
    <w:rsid w:val="35D513F2"/>
    <w:rsid w:val="35EC4022"/>
    <w:rsid w:val="35FE2E98"/>
    <w:rsid w:val="3637275E"/>
    <w:rsid w:val="369E4F85"/>
    <w:rsid w:val="36AF5C3B"/>
    <w:rsid w:val="371A4040"/>
    <w:rsid w:val="371B5C99"/>
    <w:rsid w:val="37715B6C"/>
    <w:rsid w:val="379B1907"/>
    <w:rsid w:val="37A13B07"/>
    <w:rsid w:val="37B24A9B"/>
    <w:rsid w:val="37BA7029"/>
    <w:rsid w:val="37D075A4"/>
    <w:rsid w:val="3823038B"/>
    <w:rsid w:val="387442CB"/>
    <w:rsid w:val="38B667A9"/>
    <w:rsid w:val="38E97AFF"/>
    <w:rsid w:val="390D04CC"/>
    <w:rsid w:val="39106741"/>
    <w:rsid w:val="391E7051"/>
    <w:rsid w:val="39315A9F"/>
    <w:rsid w:val="39417CE3"/>
    <w:rsid w:val="394A1D0A"/>
    <w:rsid w:val="39634DDA"/>
    <w:rsid w:val="39796BBA"/>
    <w:rsid w:val="39860D3A"/>
    <w:rsid w:val="399177AD"/>
    <w:rsid w:val="39917D41"/>
    <w:rsid w:val="39BD395B"/>
    <w:rsid w:val="39EE4026"/>
    <w:rsid w:val="3A0F52B9"/>
    <w:rsid w:val="3AE80737"/>
    <w:rsid w:val="3B2A18D3"/>
    <w:rsid w:val="3B912FFA"/>
    <w:rsid w:val="3B9F6803"/>
    <w:rsid w:val="3BDF4788"/>
    <w:rsid w:val="3C0D7F8B"/>
    <w:rsid w:val="3C3B295A"/>
    <w:rsid w:val="3C650116"/>
    <w:rsid w:val="3C7410DD"/>
    <w:rsid w:val="3D1A06D0"/>
    <w:rsid w:val="3D43480D"/>
    <w:rsid w:val="3DA34533"/>
    <w:rsid w:val="3DB5426B"/>
    <w:rsid w:val="3E7369CB"/>
    <w:rsid w:val="3EBA6288"/>
    <w:rsid w:val="3EC82C50"/>
    <w:rsid w:val="3EE914A4"/>
    <w:rsid w:val="3EEE0FE3"/>
    <w:rsid w:val="3EF80962"/>
    <w:rsid w:val="3F2C1031"/>
    <w:rsid w:val="3F3A0784"/>
    <w:rsid w:val="3F6617E0"/>
    <w:rsid w:val="3F91626A"/>
    <w:rsid w:val="3F9B1B5C"/>
    <w:rsid w:val="3FB36537"/>
    <w:rsid w:val="3FCC13AD"/>
    <w:rsid w:val="3FEA0D62"/>
    <w:rsid w:val="402668CA"/>
    <w:rsid w:val="402F2914"/>
    <w:rsid w:val="40310475"/>
    <w:rsid w:val="408A5D39"/>
    <w:rsid w:val="40930960"/>
    <w:rsid w:val="40B64930"/>
    <w:rsid w:val="40BF5728"/>
    <w:rsid w:val="40E64A0F"/>
    <w:rsid w:val="412367B8"/>
    <w:rsid w:val="41494184"/>
    <w:rsid w:val="41865854"/>
    <w:rsid w:val="41D47D11"/>
    <w:rsid w:val="41F27EB5"/>
    <w:rsid w:val="42095EAF"/>
    <w:rsid w:val="427F760F"/>
    <w:rsid w:val="43333C72"/>
    <w:rsid w:val="43387690"/>
    <w:rsid w:val="433B5EAD"/>
    <w:rsid w:val="43471156"/>
    <w:rsid w:val="4389190C"/>
    <w:rsid w:val="43B52E59"/>
    <w:rsid w:val="43D45866"/>
    <w:rsid w:val="43DF2CB0"/>
    <w:rsid w:val="43E072B7"/>
    <w:rsid w:val="44031C4E"/>
    <w:rsid w:val="440F47FD"/>
    <w:rsid w:val="44193C42"/>
    <w:rsid w:val="442967D7"/>
    <w:rsid w:val="44521F43"/>
    <w:rsid w:val="44E440E3"/>
    <w:rsid w:val="44E768D4"/>
    <w:rsid w:val="45123961"/>
    <w:rsid w:val="452D66FE"/>
    <w:rsid w:val="45B47018"/>
    <w:rsid w:val="45BD029F"/>
    <w:rsid w:val="45BD694C"/>
    <w:rsid w:val="45D06A49"/>
    <w:rsid w:val="45D57726"/>
    <w:rsid w:val="45ED3FE5"/>
    <w:rsid w:val="461B7BCA"/>
    <w:rsid w:val="46247C5E"/>
    <w:rsid w:val="462E68EF"/>
    <w:rsid w:val="46450DA7"/>
    <w:rsid w:val="467F7B69"/>
    <w:rsid w:val="46A2566C"/>
    <w:rsid w:val="46B726E7"/>
    <w:rsid w:val="46D807BF"/>
    <w:rsid w:val="46D92F16"/>
    <w:rsid w:val="473377AD"/>
    <w:rsid w:val="473F5E46"/>
    <w:rsid w:val="476C6FCA"/>
    <w:rsid w:val="476E3B89"/>
    <w:rsid w:val="47A53F5D"/>
    <w:rsid w:val="47AB7B7A"/>
    <w:rsid w:val="47B24397"/>
    <w:rsid w:val="47FE3FC6"/>
    <w:rsid w:val="480E0DFA"/>
    <w:rsid w:val="482F183C"/>
    <w:rsid w:val="48424135"/>
    <w:rsid w:val="484B2643"/>
    <w:rsid w:val="4850179F"/>
    <w:rsid w:val="48521234"/>
    <w:rsid w:val="485F2036"/>
    <w:rsid w:val="48756CDE"/>
    <w:rsid w:val="48771E75"/>
    <w:rsid w:val="48A767E8"/>
    <w:rsid w:val="48DB2DBD"/>
    <w:rsid w:val="48E445D5"/>
    <w:rsid w:val="491921F6"/>
    <w:rsid w:val="493F4DDA"/>
    <w:rsid w:val="494A2870"/>
    <w:rsid w:val="49737615"/>
    <w:rsid w:val="49846891"/>
    <w:rsid w:val="49847795"/>
    <w:rsid w:val="49A46A79"/>
    <w:rsid w:val="4A215726"/>
    <w:rsid w:val="4A69203A"/>
    <w:rsid w:val="4A704100"/>
    <w:rsid w:val="4A7574DA"/>
    <w:rsid w:val="4A8D6A6F"/>
    <w:rsid w:val="4AB446FD"/>
    <w:rsid w:val="4AD934F8"/>
    <w:rsid w:val="4AFF62CF"/>
    <w:rsid w:val="4B0A662C"/>
    <w:rsid w:val="4B265D1E"/>
    <w:rsid w:val="4B9539A9"/>
    <w:rsid w:val="4BA712DD"/>
    <w:rsid w:val="4BB504A8"/>
    <w:rsid w:val="4BC71DBB"/>
    <w:rsid w:val="4BFE2975"/>
    <w:rsid w:val="4C2E770C"/>
    <w:rsid w:val="4C7619F1"/>
    <w:rsid w:val="4C7B2684"/>
    <w:rsid w:val="4C7C4504"/>
    <w:rsid w:val="4C9470E1"/>
    <w:rsid w:val="4CF66281"/>
    <w:rsid w:val="4D6A61CF"/>
    <w:rsid w:val="4D8F710F"/>
    <w:rsid w:val="4DAC7BF1"/>
    <w:rsid w:val="4DBE687B"/>
    <w:rsid w:val="4DCC5113"/>
    <w:rsid w:val="4E035AE9"/>
    <w:rsid w:val="4E356B08"/>
    <w:rsid w:val="4E935959"/>
    <w:rsid w:val="4EA109B4"/>
    <w:rsid w:val="4EFA6EE9"/>
    <w:rsid w:val="4F0A12D8"/>
    <w:rsid w:val="4F665FF0"/>
    <w:rsid w:val="4F833AD8"/>
    <w:rsid w:val="4F8D0CD6"/>
    <w:rsid w:val="4FE20859"/>
    <w:rsid w:val="5013507A"/>
    <w:rsid w:val="5027479E"/>
    <w:rsid w:val="5033528C"/>
    <w:rsid w:val="50352E9C"/>
    <w:rsid w:val="5054240D"/>
    <w:rsid w:val="512A7AC0"/>
    <w:rsid w:val="513C5435"/>
    <w:rsid w:val="514C5383"/>
    <w:rsid w:val="519B0593"/>
    <w:rsid w:val="52012881"/>
    <w:rsid w:val="522317BE"/>
    <w:rsid w:val="52343776"/>
    <w:rsid w:val="523E47D8"/>
    <w:rsid w:val="52442F70"/>
    <w:rsid w:val="52BB02E3"/>
    <w:rsid w:val="53016385"/>
    <w:rsid w:val="53372414"/>
    <w:rsid w:val="53950D11"/>
    <w:rsid w:val="53B24AC9"/>
    <w:rsid w:val="53B6517A"/>
    <w:rsid w:val="54477311"/>
    <w:rsid w:val="54675E2F"/>
    <w:rsid w:val="5489347E"/>
    <w:rsid w:val="54955103"/>
    <w:rsid w:val="54DA0B1B"/>
    <w:rsid w:val="555404BB"/>
    <w:rsid w:val="55782480"/>
    <w:rsid w:val="55E1502A"/>
    <w:rsid w:val="561854AC"/>
    <w:rsid w:val="561E5E12"/>
    <w:rsid w:val="562D7523"/>
    <w:rsid w:val="56861AD2"/>
    <w:rsid w:val="56A54AF1"/>
    <w:rsid w:val="570C31AC"/>
    <w:rsid w:val="57697AB2"/>
    <w:rsid w:val="57901D9E"/>
    <w:rsid w:val="57A407B1"/>
    <w:rsid w:val="57A94CFD"/>
    <w:rsid w:val="57B77E86"/>
    <w:rsid w:val="57ED55E4"/>
    <w:rsid w:val="58193625"/>
    <w:rsid w:val="5875667A"/>
    <w:rsid w:val="587D19D3"/>
    <w:rsid w:val="58AD79F6"/>
    <w:rsid w:val="58EC1DA1"/>
    <w:rsid w:val="59100C96"/>
    <w:rsid w:val="59616217"/>
    <w:rsid w:val="59BB3C33"/>
    <w:rsid w:val="5A080BD6"/>
    <w:rsid w:val="5A2B17CD"/>
    <w:rsid w:val="5A384C6C"/>
    <w:rsid w:val="5A3D33F7"/>
    <w:rsid w:val="5A6862D4"/>
    <w:rsid w:val="5AD91452"/>
    <w:rsid w:val="5B0F52C7"/>
    <w:rsid w:val="5B8F16E0"/>
    <w:rsid w:val="5B9321F1"/>
    <w:rsid w:val="5BCD12C8"/>
    <w:rsid w:val="5C2E46FE"/>
    <w:rsid w:val="5C5A3DD9"/>
    <w:rsid w:val="5C710460"/>
    <w:rsid w:val="5C795E93"/>
    <w:rsid w:val="5CEB5675"/>
    <w:rsid w:val="5D0B2383"/>
    <w:rsid w:val="5D59036E"/>
    <w:rsid w:val="5D9F7B1B"/>
    <w:rsid w:val="5DE63518"/>
    <w:rsid w:val="5E5D5A3D"/>
    <w:rsid w:val="5EA72011"/>
    <w:rsid w:val="5EB7393B"/>
    <w:rsid w:val="5EB805C9"/>
    <w:rsid w:val="5F0A19E7"/>
    <w:rsid w:val="5F1143D8"/>
    <w:rsid w:val="5F144889"/>
    <w:rsid w:val="5F1955C8"/>
    <w:rsid w:val="5F571B7E"/>
    <w:rsid w:val="5FA13441"/>
    <w:rsid w:val="5FE41A92"/>
    <w:rsid w:val="5FF506BD"/>
    <w:rsid w:val="60072186"/>
    <w:rsid w:val="60194D16"/>
    <w:rsid w:val="602237D3"/>
    <w:rsid w:val="60345AF6"/>
    <w:rsid w:val="608D76AA"/>
    <w:rsid w:val="60937315"/>
    <w:rsid w:val="609534E5"/>
    <w:rsid w:val="60A92CF4"/>
    <w:rsid w:val="60B63444"/>
    <w:rsid w:val="60B76CC2"/>
    <w:rsid w:val="610751FA"/>
    <w:rsid w:val="613170F3"/>
    <w:rsid w:val="614A6181"/>
    <w:rsid w:val="61926B12"/>
    <w:rsid w:val="61E65D41"/>
    <w:rsid w:val="620613BC"/>
    <w:rsid w:val="62421E33"/>
    <w:rsid w:val="6282526E"/>
    <w:rsid w:val="629661A4"/>
    <w:rsid w:val="62AF4C61"/>
    <w:rsid w:val="62BC3D49"/>
    <w:rsid w:val="633A60FE"/>
    <w:rsid w:val="63B3752E"/>
    <w:rsid w:val="63F33FDF"/>
    <w:rsid w:val="64047DB8"/>
    <w:rsid w:val="64304A3E"/>
    <w:rsid w:val="647F25C5"/>
    <w:rsid w:val="64A8235F"/>
    <w:rsid w:val="64AE0EB7"/>
    <w:rsid w:val="64B01CB4"/>
    <w:rsid w:val="651429D4"/>
    <w:rsid w:val="651A2F1D"/>
    <w:rsid w:val="6528269C"/>
    <w:rsid w:val="653716D0"/>
    <w:rsid w:val="654E707A"/>
    <w:rsid w:val="656B0CA7"/>
    <w:rsid w:val="658C7D3E"/>
    <w:rsid w:val="65BC18EA"/>
    <w:rsid w:val="65E64EF1"/>
    <w:rsid w:val="65ED401E"/>
    <w:rsid w:val="65EE54EC"/>
    <w:rsid w:val="660A2898"/>
    <w:rsid w:val="661D27CA"/>
    <w:rsid w:val="66315D5F"/>
    <w:rsid w:val="6637405E"/>
    <w:rsid w:val="66430FE3"/>
    <w:rsid w:val="66472155"/>
    <w:rsid w:val="668749D1"/>
    <w:rsid w:val="66A3194B"/>
    <w:rsid w:val="66B67F0B"/>
    <w:rsid w:val="66C53CE8"/>
    <w:rsid w:val="672F6417"/>
    <w:rsid w:val="675362D8"/>
    <w:rsid w:val="67536EEA"/>
    <w:rsid w:val="67557B00"/>
    <w:rsid w:val="675E4631"/>
    <w:rsid w:val="676B0596"/>
    <w:rsid w:val="676F4D44"/>
    <w:rsid w:val="67737BB4"/>
    <w:rsid w:val="67A132E5"/>
    <w:rsid w:val="67CB651E"/>
    <w:rsid w:val="67CC5664"/>
    <w:rsid w:val="67D65F7D"/>
    <w:rsid w:val="67EB2BB3"/>
    <w:rsid w:val="68004FCB"/>
    <w:rsid w:val="688722C0"/>
    <w:rsid w:val="68BF5CB1"/>
    <w:rsid w:val="68CB19AF"/>
    <w:rsid w:val="68DC6ABD"/>
    <w:rsid w:val="690E392B"/>
    <w:rsid w:val="697C3499"/>
    <w:rsid w:val="69927B9A"/>
    <w:rsid w:val="699B6259"/>
    <w:rsid w:val="69AD280A"/>
    <w:rsid w:val="69C45C95"/>
    <w:rsid w:val="6A596549"/>
    <w:rsid w:val="6A8950B7"/>
    <w:rsid w:val="6AB7192A"/>
    <w:rsid w:val="6AB7641C"/>
    <w:rsid w:val="6AD87CA6"/>
    <w:rsid w:val="6AEC4D6E"/>
    <w:rsid w:val="6AFD3010"/>
    <w:rsid w:val="6B0430B5"/>
    <w:rsid w:val="6B133A22"/>
    <w:rsid w:val="6B303531"/>
    <w:rsid w:val="6B5D2EC8"/>
    <w:rsid w:val="6B774946"/>
    <w:rsid w:val="6B993A02"/>
    <w:rsid w:val="6BA629A4"/>
    <w:rsid w:val="6BA67A33"/>
    <w:rsid w:val="6BD60DAC"/>
    <w:rsid w:val="6BDA44CE"/>
    <w:rsid w:val="6BEC4957"/>
    <w:rsid w:val="6CD24886"/>
    <w:rsid w:val="6CEA5B18"/>
    <w:rsid w:val="6DE33803"/>
    <w:rsid w:val="6E19036A"/>
    <w:rsid w:val="6E3D63CB"/>
    <w:rsid w:val="6E765DA0"/>
    <w:rsid w:val="6E7F2CF8"/>
    <w:rsid w:val="6E880B0B"/>
    <w:rsid w:val="6EB3081E"/>
    <w:rsid w:val="6EE242E5"/>
    <w:rsid w:val="6EE37BDF"/>
    <w:rsid w:val="6EE66F33"/>
    <w:rsid w:val="6EE72F23"/>
    <w:rsid w:val="6EED70BB"/>
    <w:rsid w:val="6F071FBE"/>
    <w:rsid w:val="6F2A5D95"/>
    <w:rsid w:val="6FC70C89"/>
    <w:rsid w:val="6FE830C5"/>
    <w:rsid w:val="6FF0664F"/>
    <w:rsid w:val="7008465A"/>
    <w:rsid w:val="701640B3"/>
    <w:rsid w:val="70462F98"/>
    <w:rsid w:val="704F5AD2"/>
    <w:rsid w:val="70540C56"/>
    <w:rsid w:val="709F11DF"/>
    <w:rsid w:val="70B01C93"/>
    <w:rsid w:val="70B664A2"/>
    <w:rsid w:val="711074B8"/>
    <w:rsid w:val="71361F95"/>
    <w:rsid w:val="713F7A43"/>
    <w:rsid w:val="717F15D8"/>
    <w:rsid w:val="720A4282"/>
    <w:rsid w:val="72325054"/>
    <w:rsid w:val="72BA7073"/>
    <w:rsid w:val="72BD1F9D"/>
    <w:rsid w:val="72C00CC2"/>
    <w:rsid w:val="72D8541D"/>
    <w:rsid w:val="72F84DBB"/>
    <w:rsid w:val="7393120D"/>
    <w:rsid w:val="73C745A9"/>
    <w:rsid w:val="73EA26EA"/>
    <w:rsid w:val="73F07A9B"/>
    <w:rsid w:val="740253BB"/>
    <w:rsid w:val="7430189D"/>
    <w:rsid w:val="748A726C"/>
    <w:rsid w:val="74CD5961"/>
    <w:rsid w:val="74D42081"/>
    <w:rsid w:val="75564E59"/>
    <w:rsid w:val="759856B0"/>
    <w:rsid w:val="760D1089"/>
    <w:rsid w:val="763E646B"/>
    <w:rsid w:val="76546658"/>
    <w:rsid w:val="766E683B"/>
    <w:rsid w:val="766F0AD6"/>
    <w:rsid w:val="76737593"/>
    <w:rsid w:val="76BA2ECF"/>
    <w:rsid w:val="77512BB2"/>
    <w:rsid w:val="779A4A20"/>
    <w:rsid w:val="779D7A3F"/>
    <w:rsid w:val="77A43532"/>
    <w:rsid w:val="77F257BC"/>
    <w:rsid w:val="781E70A1"/>
    <w:rsid w:val="784334A9"/>
    <w:rsid w:val="785A073D"/>
    <w:rsid w:val="785A6F06"/>
    <w:rsid w:val="78685038"/>
    <w:rsid w:val="79033848"/>
    <w:rsid w:val="790D6431"/>
    <w:rsid w:val="7911514E"/>
    <w:rsid w:val="79542D3F"/>
    <w:rsid w:val="7A1F701B"/>
    <w:rsid w:val="7A417767"/>
    <w:rsid w:val="7A7E5EFA"/>
    <w:rsid w:val="7A9D7182"/>
    <w:rsid w:val="7AD73939"/>
    <w:rsid w:val="7ADD061A"/>
    <w:rsid w:val="7B894356"/>
    <w:rsid w:val="7BDC5EBA"/>
    <w:rsid w:val="7C6C5036"/>
    <w:rsid w:val="7C7C4305"/>
    <w:rsid w:val="7C8420E0"/>
    <w:rsid w:val="7CB35971"/>
    <w:rsid w:val="7CBA3364"/>
    <w:rsid w:val="7D067FF6"/>
    <w:rsid w:val="7D08786C"/>
    <w:rsid w:val="7D41649C"/>
    <w:rsid w:val="7D471C70"/>
    <w:rsid w:val="7D654CEA"/>
    <w:rsid w:val="7DA51441"/>
    <w:rsid w:val="7DD05651"/>
    <w:rsid w:val="7DEA1102"/>
    <w:rsid w:val="7DF93682"/>
    <w:rsid w:val="7E865F55"/>
    <w:rsid w:val="7E8E5998"/>
    <w:rsid w:val="7E8F5DAE"/>
    <w:rsid w:val="7EB4285D"/>
    <w:rsid w:val="7EB6383D"/>
    <w:rsid w:val="7ED91947"/>
    <w:rsid w:val="7F1159C0"/>
    <w:rsid w:val="7F54165A"/>
    <w:rsid w:val="7F8B6A9B"/>
    <w:rsid w:val="7F906EDC"/>
    <w:rsid w:val="7FF33A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0"/>
    <w:qFormat/>
    <w:uiPriority w:val="0"/>
    <w:rPr>
      <w:rFonts w:ascii="宋体" w:hAnsi="Courier New" w:eastAsiaTheme="minorEastAsia" w:cstheme="minorBidi"/>
    </w:rPr>
  </w:style>
  <w:style w:type="paragraph" w:styleId="3">
    <w:name w:val="Balloon Text"/>
    <w:basedOn w:val="1"/>
    <w:link w:val="13"/>
    <w:unhideWhenUsed/>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customStyle="1" w:styleId="11">
    <w:name w:val="页眉 Char1"/>
    <w:basedOn w:val="8"/>
    <w:link w:val="5"/>
    <w:qFormat/>
    <w:uiPriority w:val="99"/>
    <w:rPr>
      <w:rFonts w:ascii="Times New Roman" w:hAnsi="Times New Roman" w:eastAsia="宋体" w:cs="Times New Roman"/>
      <w:sz w:val="18"/>
      <w:szCs w:val="18"/>
    </w:rPr>
  </w:style>
  <w:style w:type="character" w:customStyle="1" w:styleId="12">
    <w:name w:val="页脚 Char1"/>
    <w:basedOn w:val="8"/>
    <w:link w:val="4"/>
    <w:qFormat/>
    <w:uiPriority w:val="99"/>
    <w:rPr>
      <w:rFonts w:ascii="Times New Roman" w:hAnsi="Times New Roman" w:eastAsia="宋体" w:cs="Times New Roman"/>
      <w:sz w:val="18"/>
      <w:szCs w:val="18"/>
    </w:rPr>
  </w:style>
  <w:style w:type="character" w:customStyle="1" w:styleId="13">
    <w:name w:val="批注框文本 Char1"/>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页眉 Char"/>
    <w:qFormat/>
    <w:uiPriority w:val="99"/>
    <w:rPr>
      <w:rFonts w:ascii="Times New Roman" w:hAnsi="Times New Roman" w:eastAsia="宋体"/>
      <w:kern w:val="2"/>
      <w:sz w:val="18"/>
    </w:rPr>
  </w:style>
  <w:style w:type="character" w:customStyle="1" w:styleId="16">
    <w:name w:val="批注框文本 Char"/>
    <w:qFormat/>
    <w:uiPriority w:val="0"/>
    <w:rPr>
      <w:rFonts w:ascii="Times New Roman" w:hAnsi="Times New Roman" w:eastAsia="宋体"/>
      <w:kern w:val="2"/>
      <w:sz w:val="18"/>
      <w:szCs w:val="18"/>
    </w:rPr>
  </w:style>
  <w:style w:type="character" w:customStyle="1" w:styleId="17">
    <w:name w:val="页脚 Char"/>
    <w:qFormat/>
    <w:uiPriority w:val="99"/>
    <w:rPr>
      <w:rFonts w:ascii="Times New Roman" w:hAnsi="Times New Roman" w:eastAsia="宋体"/>
      <w:kern w:val="2"/>
      <w:sz w:val="18"/>
      <w:szCs w:val="18"/>
    </w:rPr>
  </w:style>
  <w:style w:type="paragraph" w:styleId="18">
    <w:name w:val="List Paragraph"/>
    <w:basedOn w:val="1"/>
    <w:qFormat/>
    <w:uiPriority w:val="99"/>
    <w:pPr>
      <w:ind w:firstLine="420" w:firstLineChars="200"/>
    </w:pPr>
  </w:style>
  <w:style w:type="character" w:customStyle="1" w:styleId="19">
    <w:name w:val="纯文本 Char"/>
    <w:link w:val="2"/>
    <w:qFormat/>
    <w:uiPriority w:val="0"/>
    <w:rPr>
      <w:rFonts w:ascii="宋体" w:hAnsi="Courier New"/>
      <w:kern w:val="2"/>
      <w:sz w:val="21"/>
    </w:rPr>
  </w:style>
  <w:style w:type="character" w:customStyle="1" w:styleId="20">
    <w:name w:val="纯文本 Char1"/>
    <w:basedOn w:val="8"/>
    <w:link w:val="2"/>
    <w:semiHidden/>
    <w:qFormat/>
    <w:uiPriority w:val="99"/>
    <w:rPr>
      <w:rFonts w:ascii="宋体" w:hAnsi="Courier New" w:eastAsia="宋体" w:cs="Courier New"/>
      <w:kern w:val="2"/>
      <w:sz w:val="21"/>
      <w:szCs w:val="21"/>
    </w:rPr>
  </w:style>
  <w:style w:type="paragraph" w:customStyle="1" w:styleId="21">
    <w:name w:val="表格文字"/>
    <w:basedOn w:val="1"/>
    <w:qFormat/>
    <w:uiPriority w:val="0"/>
    <w:pPr>
      <w:spacing w:before="25" w:after="25"/>
    </w:pPr>
    <w:rPr>
      <w:bCs/>
      <w:spacing w:val="10"/>
    </w:rPr>
  </w:style>
  <w:style w:type="character" w:customStyle="1" w:styleId="22">
    <w:name w:val="样式 仿宋_GB2312 小四 加粗 行距: 1.5 倍行距"/>
    <w:basedOn w:val="8"/>
    <w:qFormat/>
    <w:uiPriority w:val="0"/>
    <w:rPr>
      <w:rFonts w:ascii="仿宋_GB2312"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2570</Words>
  <Characters>14653</Characters>
  <Lines>122</Lines>
  <Paragraphs>34</Paragraphs>
  <TotalTime>1</TotalTime>
  <ScaleCrop>false</ScaleCrop>
  <LinksUpToDate>false</LinksUpToDate>
  <CharactersWithSpaces>17189</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2019-12-04T01:40:00Z</dcterms:created>
  <dc:creator>微软用户</dc:creator>
  <cp:lastModifiedBy>a</cp:lastModifiedBy>
  <dcterms:modified xsi:type="dcterms:W3CDTF">2020-01-15T22:35:05Z</dcterms:modified>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