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3928E8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94FA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928E8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重庆力恒环保工程有限公司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928E8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0935-2021-QEO-2022</w:t>
            </w:r>
            <w:bookmarkEnd w:id="1"/>
          </w:p>
        </w:tc>
      </w:tr>
      <w:tr w:rsidR="00A94FA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928E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重庆市渝北区龙溪街道红石路大庆村</w:t>
            </w:r>
            <w:r>
              <w:rPr>
                <w:rFonts w:ascii="宋体"/>
                <w:bCs/>
                <w:sz w:val="24"/>
              </w:rPr>
              <w:t>330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928E8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徐华义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94FA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928E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94FA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928E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重庆市渝北区龙溪街道红石路大庆村</w:t>
            </w:r>
            <w:r>
              <w:rPr>
                <w:rFonts w:ascii="宋体"/>
                <w:bCs/>
                <w:sz w:val="24"/>
              </w:rPr>
              <w:t>330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928E8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徐华义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13983253823</w:t>
            </w:r>
            <w:bookmarkEnd w:id="6"/>
          </w:p>
        </w:tc>
      </w:tr>
      <w:tr w:rsidR="00A94FA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928E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928E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928E8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13983253823</w:t>
            </w:r>
            <w:bookmarkEnd w:id="7"/>
          </w:p>
        </w:tc>
      </w:tr>
      <w:tr w:rsidR="00A94FA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A94FA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928E8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A94FA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：资质范围内油气田废水、固废治理</w:t>
            </w:r>
          </w:p>
          <w:p w:rsidR="0052442F" w:rsidRDefault="003928E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：资质范围内油气田废水、固废治理所涉及场所的相关环境管理活动</w:t>
            </w:r>
          </w:p>
          <w:p w:rsidR="0052442F" w:rsidRDefault="003928E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：资质范围内油气田废水、固废治理所涉及场所的相关职业健康安全管理活动</w:t>
            </w:r>
            <w:bookmarkEnd w:id="11"/>
          </w:p>
        </w:tc>
      </w:tr>
      <w:tr w:rsidR="00A94FA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928E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928E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928E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928E8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928E8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39.01.00;39.03.01</w:t>
            </w:r>
          </w:p>
          <w:p w:rsidR="0052442F" w:rsidRDefault="003928E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39.01.00;39.03.01</w:t>
            </w:r>
          </w:p>
          <w:p w:rsidR="0052442F" w:rsidRDefault="003928E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39.01.00;39.03.01</w:t>
            </w:r>
            <w:bookmarkEnd w:id="13"/>
          </w:p>
        </w:tc>
      </w:tr>
      <w:tr w:rsidR="00A94FA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rPr>
                <w:rFonts w:ascii="宋体"/>
                <w:bCs/>
                <w:sz w:val="24"/>
              </w:rPr>
            </w:pPr>
          </w:p>
        </w:tc>
      </w:tr>
      <w:tr w:rsidR="00A94FA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928E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928E8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928E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94FA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928E8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94FA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928E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928E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3928E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928E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928E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928E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928E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928E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928E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928E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 w:rsidR="00A94FA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3928E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928E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3928E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3928E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3928E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928E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3928E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928E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3928E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928E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928E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928E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928E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928E8" w:rsidP="00696EB1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3928E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3928E8">
            <w:pPr>
              <w:rPr>
                <w:bCs/>
                <w:sz w:val="24"/>
              </w:rPr>
            </w:pPr>
          </w:p>
        </w:tc>
      </w:tr>
      <w:tr w:rsidR="00A94FA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3928E8">
            <w:pPr>
              <w:spacing w:line="400" w:lineRule="exact"/>
              <w:rPr>
                <w:bCs/>
                <w:sz w:val="24"/>
              </w:rPr>
            </w:pPr>
          </w:p>
          <w:p w:rsidR="0052442F" w:rsidRDefault="003928E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928E8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3928E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928E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928E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3928E8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3928E8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928E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928E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928E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928E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928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928E8">
            <w:pPr>
              <w:pStyle w:val="a0"/>
              <w:ind w:firstLine="480"/>
              <w:rPr>
                <w:sz w:val="24"/>
              </w:rPr>
            </w:pPr>
          </w:p>
          <w:p w:rsidR="0052442F" w:rsidRDefault="003928E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928E8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94FA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928E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A94FA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928E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94FA6" w:rsidTr="00696EB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</w:tcPr>
          <w:p w:rsidR="0052442F" w:rsidRDefault="00696EB1" w:rsidP="00696EB1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color w:val="000000"/>
              </w:rPr>
              <w:t>重庆市潼南区玉溪镇书房村</w:t>
            </w:r>
            <w:r>
              <w:rPr>
                <w:color w:val="000000"/>
              </w:rPr>
              <w:t xml:space="preserve"> 6 </w:t>
            </w:r>
            <w:r>
              <w:rPr>
                <w:color w:val="000000"/>
              </w:rPr>
              <w:t>组</w:t>
            </w:r>
          </w:p>
        </w:tc>
      </w:tr>
      <w:tr w:rsidR="00A94FA6" w:rsidTr="00696EB1">
        <w:trPr>
          <w:trHeight w:val="480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</w:t>
            </w:r>
            <w:r>
              <w:rPr>
                <w:rFonts w:hint="eastAsia"/>
                <w:bCs/>
                <w:sz w:val="24"/>
              </w:rPr>
              <w:lastRenderedPageBreak/>
              <w:t>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928E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本次审核要素：</w:t>
            </w:r>
          </w:p>
          <w:p w:rsidR="0052442F" w:rsidRDefault="003928E8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696EB1">
              <w:rPr>
                <w:rFonts w:ascii="宋体" w:hAnsi="宋体" w:hint="eastAsia"/>
                <w:color w:val="000000"/>
                <w:sz w:val="24"/>
              </w:rPr>
              <w:t>管理层、综合部、工程部、市场部</w:t>
            </w:r>
          </w:p>
          <w:p w:rsidR="00696EB1" w:rsidRDefault="00696EB1" w:rsidP="00696EB1">
            <w:pPr>
              <w:pStyle w:val="a9"/>
              <w:spacing w:line="300" w:lineRule="exact"/>
              <w:ind w:firstLineChars="0" w:firstLine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Q：4.1、4.2、4.3、4.4、5.2、5.3、6.1、6.2、6.3、8.1、8.2、8.3、8.4、8.5、8.6、8.7、9.1、9.2、9.3、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10.2、10.3;</w:t>
            </w:r>
          </w:p>
          <w:p w:rsidR="0052442F" w:rsidRDefault="00696EB1" w:rsidP="00696EB1">
            <w:pPr>
              <w:pStyle w:val="a9"/>
              <w:spacing w:line="300" w:lineRule="exact"/>
              <w:ind w:firstLineChars="0" w:firstLine="0"/>
            </w:pPr>
            <w:r w:rsidRPr="00696EB1">
              <w:rPr>
                <w:rFonts w:ascii="宋体" w:hAnsi="宋体" w:hint="eastAsia"/>
                <w:b/>
                <w:sz w:val="18"/>
                <w:szCs w:val="18"/>
              </w:rPr>
              <w:t>E/O:4.1、4.2、4.3、4.4、5.2、5.3、6.1、6.2、8.1、8.2、9.1、9.2、9.3、10.2、10.3</w:t>
            </w:r>
          </w:p>
        </w:tc>
      </w:tr>
      <w:tr w:rsidR="00A94FA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696EB1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696EB1">
              <w:rPr>
                <w:rFonts w:ascii="宋体" w:hAnsi="宋体" w:hint="eastAsia"/>
                <w:bCs/>
                <w:sz w:val="24"/>
              </w:rPr>
              <w:t>工程部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696EB1">
              <w:rPr>
                <w:rFonts w:ascii="宋体" w:hAnsi="宋体" w:hint="eastAsia"/>
                <w:bCs/>
                <w:sz w:val="24"/>
              </w:rPr>
              <w:t>E/08.1</w:t>
            </w:r>
          </w:p>
          <w:p w:rsidR="0052442F" w:rsidRDefault="003928E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696EB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928E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696EB1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928E8">
            <w:pPr>
              <w:pStyle w:val="a0"/>
              <w:ind w:firstLine="480"/>
              <w:rPr>
                <w:sz w:val="24"/>
              </w:rPr>
            </w:pP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928E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3928E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696EB1">
              <w:rPr>
                <w:rFonts w:ascii="宋体" w:hAnsi="宋体" w:cs="宋体" w:hint="eastAsia"/>
                <w:bCs/>
                <w:sz w:val="24"/>
              </w:rPr>
              <w:t>文平/2022.9.5</w:t>
            </w:r>
          </w:p>
        </w:tc>
      </w:tr>
      <w:tr w:rsidR="00A94FA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928E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A94FA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928E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94FA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928E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94FA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928E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928E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928E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94FA6">
        <w:trPr>
          <w:trHeight w:val="578"/>
          <w:jc w:val="center"/>
        </w:trPr>
        <w:tc>
          <w:tcPr>
            <w:tcW w:w="1381" w:type="dxa"/>
          </w:tcPr>
          <w:p w:rsidR="0052442F" w:rsidRDefault="003928E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928E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928E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928E8">
            <w:pPr>
              <w:pStyle w:val="a0"/>
              <w:ind w:firstLine="480"/>
              <w:rPr>
                <w:sz w:val="24"/>
              </w:rPr>
            </w:pP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928E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928E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94FA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928E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A94FA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928E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94FA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928E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94FA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928E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928E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928E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94FA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3928E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928E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928E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928E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928E8">
            <w:pPr>
              <w:pStyle w:val="a0"/>
              <w:ind w:firstLine="480"/>
              <w:rPr>
                <w:sz w:val="24"/>
              </w:rPr>
            </w:pP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928E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928E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928E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3928E8">
      <w:pPr>
        <w:pStyle w:val="a0"/>
        <w:ind w:firstLine="480"/>
        <w:rPr>
          <w:bCs/>
          <w:sz w:val="24"/>
        </w:rPr>
      </w:pPr>
    </w:p>
    <w:p w:rsidR="0052442F" w:rsidRDefault="003928E8">
      <w:pPr>
        <w:pStyle w:val="a0"/>
        <w:ind w:firstLine="480"/>
        <w:rPr>
          <w:bCs/>
          <w:sz w:val="24"/>
        </w:rPr>
      </w:pPr>
    </w:p>
    <w:p w:rsidR="0052442F" w:rsidRDefault="003928E8">
      <w:pPr>
        <w:pStyle w:val="a0"/>
        <w:ind w:firstLine="480"/>
        <w:rPr>
          <w:bCs/>
          <w:sz w:val="24"/>
        </w:rPr>
      </w:pPr>
    </w:p>
    <w:p w:rsidR="0052442F" w:rsidRDefault="003928E8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E8" w:rsidRDefault="003928E8" w:rsidP="00A94FA6">
      <w:r>
        <w:separator/>
      </w:r>
    </w:p>
  </w:endnote>
  <w:endnote w:type="continuationSeparator" w:id="0">
    <w:p w:rsidR="003928E8" w:rsidRDefault="003928E8" w:rsidP="00A9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3928E8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E8" w:rsidRDefault="003928E8" w:rsidP="00A94FA6">
      <w:r>
        <w:separator/>
      </w:r>
    </w:p>
  </w:footnote>
  <w:footnote w:type="continuationSeparator" w:id="0">
    <w:p w:rsidR="003928E8" w:rsidRDefault="003928E8" w:rsidP="00A94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3928E8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94FA6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A94F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3928E8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A94FA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3928E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928E8" w:rsidP="00696EB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FA6"/>
    <w:rsid w:val="003928E8"/>
    <w:rsid w:val="00696EB1"/>
    <w:rsid w:val="00A9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696EB1"/>
    <w:pPr>
      <w:ind w:firstLineChars="200" w:firstLine="42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436</Words>
  <Characters>2489</Characters>
  <Application>Microsoft Office Word</Application>
  <DocSecurity>0</DocSecurity>
  <Lines>20</Lines>
  <Paragraphs>5</Paragraphs>
  <ScaleCrop>false</ScaleCrop>
  <Company>微软中国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2022-09-05T02:10:00Z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