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E499" w14:textId="77777777" w:rsidR="009E2EAD" w:rsidRDefault="001B222A">
      <w:pPr>
        <w:rPr>
          <w:bCs/>
        </w:rPr>
      </w:pPr>
      <w:r>
        <w:rPr>
          <w:rFonts w:hAnsi="DFKai-SB" w:hint="eastAsia"/>
          <w:bCs/>
        </w:rPr>
        <w:t>附表</w:t>
      </w:r>
      <w:r>
        <w:rPr>
          <w:bCs/>
        </w:rPr>
        <w:t xml:space="preserve"> </w:t>
      </w:r>
      <w:r>
        <w:rPr>
          <w:rFonts w:hint="eastAsia"/>
          <w:bCs/>
        </w:rPr>
        <w:t>3</w:t>
      </w:r>
    </w:p>
    <w:p w14:paraId="49FBCAC7" w14:textId="77777777" w:rsidR="009E2EAD" w:rsidRDefault="001B222A">
      <w:pPr>
        <w:jc w:val="center"/>
        <w:rPr>
          <w:b/>
          <w:bCs/>
        </w:rPr>
      </w:pPr>
      <w:bookmarkStart w:id="0" w:name="OLE_LINK1"/>
      <w:r>
        <w:rPr>
          <w:rFonts w:hAnsi="DFKai-SB" w:hint="eastAsia"/>
          <w:b/>
          <w:bCs/>
          <w:sz w:val="24"/>
          <w:szCs w:val="24"/>
        </w:rPr>
        <w:t>1.6</w:t>
      </w:r>
      <w:r>
        <w:rPr>
          <w:rFonts w:hAnsi="DFKai-SB" w:hint="eastAsia"/>
          <w:b/>
          <w:bCs/>
          <w:sz w:val="24"/>
          <w:szCs w:val="24"/>
        </w:rPr>
        <w:t>级及以下压力表示值误差检定</w:t>
      </w:r>
      <w:r>
        <w:rPr>
          <w:rFonts w:hAnsi="DFKai-SB" w:hint="eastAsia"/>
          <w:b/>
          <w:bCs/>
          <w:sz w:val="24"/>
          <w:szCs w:val="24"/>
        </w:rPr>
        <w:t>过程</w:t>
      </w:r>
      <w:bookmarkEnd w:id="0"/>
      <w:r>
        <w:rPr>
          <w:rFonts w:hAnsi="DFKai-SB" w:hint="eastAsia"/>
          <w:b/>
          <w:bCs/>
          <w:sz w:val="24"/>
          <w:szCs w:val="24"/>
        </w:rPr>
        <w:t>有效性确认记录</w:t>
      </w:r>
      <w:r>
        <w:rPr>
          <w:b/>
          <w:bCs/>
        </w:rPr>
        <w:t xml:space="preserve">                                       </w:t>
      </w: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385"/>
        <w:gridCol w:w="1432"/>
        <w:gridCol w:w="274"/>
        <w:gridCol w:w="1282"/>
        <w:gridCol w:w="293"/>
        <w:gridCol w:w="1759"/>
        <w:gridCol w:w="11"/>
        <w:gridCol w:w="15"/>
        <w:gridCol w:w="1026"/>
        <w:gridCol w:w="200"/>
        <w:gridCol w:w="979"/>
        <w:gridCol w:w="1050"/>
      </w:tblGrid>
      <w:tr w:rsidR="009E2EAD" w14:paraId="73EF0C19" w14:textId="77777777">
        <w:trPr>
          <w:trHeight w:val="671"/>
          <w:jc w:val="center"/>
        </w:trPr>
        <w:tc>
          <w:tcPr>
            <w:tcW w:w="1824" w:type="dxa"/>
            <w:gridSpan w:val="2"/>
            <w:vAlign w:val="center"/>
          </w:tcPr>
          <w:p w14:paraId="5B9EFE3F" w14:textId="77777777" w:rsidR="009E2EAD" w:rsidRDefault="001B222A">
            <w:pPr>
              <w:jc w:val="center"/>
            </w:pPr>
            <w:r>
              <w:rPr>
                <w:rFonts w:hint="eastAsia"/>
              </w:rPr>
              <w:t>测量过程名称</w:t>
            </w:r>
          </w:p>
        </w:tc>
        <w:tc>
          <w:tcPr>
            <w:tcW w:w="3281" w:type="dxa"/>
            <w:gridSpan w:val="4"/>
            <w:vAlign w:val="center"/>
          </w:tcPr>
          <w:p w14:paraId="7D8C9B70" w14:textId="77777777" w:rsidR="009E2EAD" w:rsidRDefault="001B222A">
            <w:pPr>
              <w:jc w:val="center"/>
            </w:pPr>
            <w:r>
              <w:rPr>
                <w:rFonts w:hint="eastAsia"/>
              </w:rPr>
              <w:t>1.6</w:t>
            </w:r>
            <w:r>
              <w:rPr>
                <w:rFonts w:hint="eastAsia"/>
              </w:rPr>
              <w:t>级及以下压力表示值误差检定过程</w:t>
            </w:r>
          </w:p>
        </w:tc>
        <w:tc>
          <w:tcPr>
            <w:tcW w:w="1785" w:type="dxa"/>
            <w:gridSpan w:val="3"/>
            <w:vAlign w:val="center"/>
          </w:tcPr>
          <w:p w14:paraId="16340EC0" w14:textId="77777777" w:rsidR="009E2EAD" w:rsidRDefault="001B222A">
            <w:pPr>
              <w:jc w:val="center"/>
            </w:pPr>
            <w:r>
              <w:rPr>
                <w:rFonts w:hAnsi="DFKai-SB" w:hint="eastAsia"/>
              </w:rPr>
              <w:t>归口部门</w:t>
            </w:r>
          </w:p>
        </w:tc>
        <w:tc>
          <w:tcPr>
            <w:tcW w:w="3255" w:type="dxa"/>
            <w:gridSpan w:val="4"/>
            <w:vAlign w:val="center"/>
          </w:tcPr>
          <w:p w14:paraId="6626A75A" w14:textId="77777777" w:rsidR="009E2EAD" w:rsidRDefault="001B222A">
            <w:pPr>
              <w:jc w:val="center"/>
            </w:pPr>
            <w:r>
              <w:rPr>
                <w:rFonts w:hint="eastAsia"/>
              </w:rPr>
              <w:t>设备管理中心计量检定室</w:t>
            </w:r>
          </w:p>
        </w:tc>
      </w:tr>
      <w:tr w:rsidR="009E2EAD" w14:paraId="540157BC" w14:textId="77777777">
        <w:trPr>
          <w:trHeight w:val="592"/>
          <w:jc w:val="center"/>
        </w:trPr>
        <w:tc>
          <w:tcPr>
            <w:tcW w:w="1824" w:type="dxa"/>
            <w:gridSpan w:val="2"/>
            <w:vAlign w:val="center"/>
          </w:tcPr>
          <w:p w14:paraId="34B00435" w14:textId="77777777" w:rsidR="009E2EAD" w:rsidRDefault="001B222A">
            <w:pPr>
              <w:jc w:val="center"/>
            </w:pPr>
            <w:r>
              <w:rPr>
                <w:rFonts w:hAnsi="DFKai-SB" w:hint="eastAsia"/>
              </w:rPr>
              <w:t>对产品质量的影响程度</w:t>
            </w:r>
          </w:p>
        </w:tc>
        <w:tc>
          <w:tcPr>
            <w:tcW w:w="8321" w:type="dxa"/>
            <w:gridSpan w:val="11"/>
            <w:vAlign w:val="center"/>
          </w:tcPr>
          <w:p w14:paraId="5F9E3919" w14:textId="77777777" w:rsidR="009E2EAD" w:rsidRDefault="001B222A">
            <w:pPr>
              <w:ind w:firstLineChars="400" w:firstLine="840"/>
            </w:pPr>
            <w:r>
              <w:rPr>
                <w:rFonts w:hAnsi="DFKai-SB" w:hint="eastAsia"/>
              </w:rPr>
              <w:t>一般</w:t>
            </w:r>
            <w:r>
              <w:rPr>
                <w:rFonts w:hint="eastAsia"/>
              </w:rPr>
              <w:t xml:space="preserve"> </w:t>
            </w:r>
            <w:r>
              <w:rPr>
                <w:rFonts w:hint="eastAsia"/>
              </w:rPr>
              <w:t>□</w:t>
            </w:r>
            <w:r>
              <w:rPr>
                <w:rFonts w:hint="eastAsia"/>
              </w:rPr>
              <w:t xml:space="preserve">                           </w:t>
            </w:r>
            <w:r>
              <w:rPr>
                <w:rFonts w:hAnsi="DFKai-SB" w:hint="eastAsia"/>
              </w:rPr>
              <w:t>重要</w:t>
            </w:r>
            <w:r>
              <w:rPr>
                <w:rFonts w:hint="eastAsia"/>
              </w:rPr>
              <w:t xml:space="preserve"> </w:t>
            </w:r>
            <w:r>
              <w:rPr>
                <w:rFonts w:hint="eastAsia"/>
              </w:rPr>
              <w:t>√</w:t>
            </w:r>
          </w:p>
        </w:tc>
      </w:tr>
      <w:tr w:rsidR="009E2EAD" w14:paraId="77650ED2" w14:textId="77777777">
        <w:trPr>
          <w:trHeight w:val="671"/>
          <w:jc w:val="center"/>
        </w:trPr>
        <w:tc>
          <w:tcPr>
            <w:tcW w:w="1824" w:type="dxa"/>
            <w:gridSpan w:val="2"/>
            <w:vAlign w:val="center"/>
          </w:tcPr>
          <w:p w14:paraId="528FB777" w14:textId="77777777" w:rsidR="009E2EAD" w:rsidRDefault="001B222A">
            <w:pPr>
              <w:jc w:val="center"/>
            </w:pPr>
            <w:r>
              <w:rPr>
                <w:rFonts w:hAnsi="DFKai-SB" w:hint="eastAsia"/>
              </w:rPr>
              <w:t>测量参数</w:t>
            </w:r>
          </w:p>
        </w:tc>
        <w:tc>
          <w:tcPr>
            <w:tcW w:w="1706" w:type="dxa"/>
            <w:gridSpan w:val="2"/>
            <w:vAlign w:val="center"/>
          </w:tcPr>
          <w:p w14:paraId="6E7E26D8" w14:textId="77777777" w:rsidR="009E2EAD" w:rsidRDefault="001B222A">
            <w:pPr>
              <w:jc w:val="center"/>
            </w:pPr>
            <w:r>
              <w:rPr>
                <w:rFonts w:hAnsi="DFKai-SB" w:hint="eastAsia"/>
              </w:rPr>
              <w:t>顾客要求</w:t>
            </w:r>
          </w:p>
        </w:tc>
        <w:tc>
          <w:tcPr>
            <w:tcW w:w="1575" w:type="dxa"/>
            <w:gridSpan w:val="2"/>
            <w:vAlign w:val="center"/>
          </w:tcPr>
          <w:p w14:paraId="78A52BC5" w14:textId="77777777" w:rsidR="009E2EAD" w:rsidRDefault="001B222A">
            <w:pPr>
              <w:ind w:leftChars="-79" w:left="-21" w:hangingChars="69" w:hanging="145"/>
              <w:jc w:val="center"/>
            </w:pPr>
            <w:r>
              <w:rPr>
                <w:rFonts w:hAnsi="DFKai-SB" w:hint="eastAsia"/>
              </w:rPr>
              <w:t>测量设备</w:t>
            </w:r>
          </w:p>
        </w:tc>
        <w:tc>
          <w:tcPr>
            <w:tcW w:w="1785" w:type="dxa"/>
            <w:gridSpan w:val="3"/>
            <w:vAlign w:val="center"/>
          </w:tcPr>
          <w:p w14:paraId="738D15C8" w14:textId="77777777" w:rsidR="009E2EAD" w:rsidRDefault="001B222A">
            <w:pPr>
              <w:jc w:val="center"/>
            </w:pPr>
            <w:r>
              <w:rPr>
                <w:rFonts w:hAnsi="DFKai-SB" w:hint="eastAsia"/>
              </w:rPr>
              <w:t>测量范围</w:t>
            </w:r>
          </w:p>
        </w:tc>
        <w:tc>
          <w:tcPr>
            <w:tcW w:w="1026" w:type="dxa"/>
            <w:vAlign w:val="center"/>
          </w:tcPr>
          <w:p w14:paraId="0689852F" w14:textId="77777777" w:rsidR="009E2EAD" w:rsidRDefault="001B222A">
            <w:pPr>
              <w:jc w:val="center"/>
            </w:pPr>
            <w:r>
              <w:rPr>
                <w:rFonts w:hAnsi="DFKai-SB" w:hint="eastAsia"/>
              </w:rPr>
              <w:t>分辨力</w:t>
            </w:r>
          </w:p>
        </w:tc>
        <w:tc>
          <w:tcPr>
            <w:tcW w:w="1179" w:type="dxa"/>
            <w:gridSpan w:val="2"/>
            <w:vAlign w:val="center"/>
          </w:tcPr>
          <w:p w14:paraId="64C7025C" w14:textId="77777777" w:rsidR="009E2EAD" w:rsidRDefault="001B222A">
            <w:pPr>
              <w:jc w:val="center"/>
            </w:pPr>
            <w:r>
              <w:rPr>
                <w:rFonts w:hAnsi="DFKai-SB" w:hint="eastAsia"/>
              </w:rPr>
              <w:t>等级</w:t>
            </w:r>
            <w:r>
              <w:t>/</w:t>
            </w:r>
            <w:r>
              <w:rPr>
                <w:rFonts w:hAnsi="DFKai-SB" w:hint="eastAsia"/>
              </w:rPr>
              <w:t>允许误差</w:t>
            </w:r>
            <w:r>
              <w:t>/</w:t>
            </w:r>
            <w:r>
              <w:rPr>
                <w:rFonts w:hAnsi="DFKai-SB" w:hint="eastAsia"/>
              </w:rPr>
              <w:t>不确定度</w:t>
            </w:r>
          </w:p>
        </w:tc>
        <w:tc>
          <w:tcPr>
            <w:tcW w:w="1050" w:type="dxa"/>
            <w:vAlign w:val="center"/>
          </w:tcPr>
          <w:p w14:paraId="41B27CA8" w14:textId="77777777" w:rsidR="009E2EAD" w:rsidRDefault="001B222A">
            <w:pPr>
              <w:jc w:val="center"/>
            </w:pPr>
            <w:r>
              <w:rPr>
                <w:rFonts w:hAnsi="DFKai-SB" w:hint="eastAsia"/>
              </w:rPr>
              <w:t>设备计量确认状态</w:t>
            </w:r>
          </w:p>
        </w:tc>
      </w:tr>
      <w:tr w:rsidR="009E2EAD" w14:paraId="137B57C8" w14:textId="77777777">
        <w:trPr>
          <w:trHeight w:val="806"/>
          <w:jc w:val="center"/>
        </w:trPr>
        <w:tc>
          <w:tcPr>
            <w:tcW w:w="1824" w:type="dxa"/>
            <w:gridSpan w:val="2"/>
            <w:vAlign w:val="center"/>
          </w:tcPr>
          <w:p w14:paraId="7AF68DAA" w14:textId="77777777" w:rsidR="009E2EAD" w:rsidRDefault="009E2EAD">
            <w:pPr>
              <w:ind w:firstLineChars="150" w:firstLine="315"/>
            </w:pPr>
          </w:p>
          <w:p w14:paraId="5FA5AADE" w14:textId="77777777" w:rsidR="009E2EAD" w:rsidRDefault="001B222A">
            <w:pPr>
              <w:ind w:firstLineChars="150" w:firstLine="315"/>
            </w:pPr>
            <w:r>
              <w:rPr>
                <w:rFonts w:hint="eastAsia"/>
              </w:rPr>
              <w:t>压力</w:t>
            </w:r>
          </w:p>
        </w:tc>
        <w:tc>
          <w:tcPr>
            <w:tcW w:w="1706" w:type="dxa"/>
            <w:gridSpan w:val="2"/>
            <w:vAlign w:val="center"/>
          </w:tcPr>
          <w:p w14:paraId="7198E714" w14:textId="77777777" w:rsidR="009E2EAD" w:rsidRDefault="001B222A">
            <w:r>
              <w:rPr>
                <w:rFonts w:hAnsi="DFKai-SB" w:hint="eastAsia"/>
              </w:rPr>
              <w:t>1.6</w:t>
            </w:r>
            <w:r>
              <w:rPr>
                <w:rFonts w:hAnsi="DFKai-SB" w:hint="eastAsia"/>
              </w:rPr>
              <w:t>级及以下</w:t>
            </w:r>
            <w:r>
              <w:rPr>
                <w:rFonts w:hint="eastAsia"/>
              </w:rPr>
              <w:t>压力检测</w:t>
            </w:r>
          </w:p>
        </w:tc>
        <w:tc>
          <w:tcPr>
            <w:tcW w:w="1575" w:type="dxa"/>
            <w:gridSpan w:val="2"/>
            <w:vAlign w:val="center"/>
          </w:tcPr>
          <w:p w14:paraId="11E5E1B4" w14:textId="77777777" w:rsidR="009E2EAD" w:rsidRDefault="001B222A">
            <w:pPr>
              <w:jc w:val="center"/>
              <w:rPr>
                <w:rFonts w:hAnsi="DFKai-SB"/>
              </w:rPr>
            </w:pPr>
            <w:r>
              <w:rPr>
                <w:rFonts w:hAnsi="DFKai-SB" w:hint="eastAsia"/>
              </w:rPr>
              <w:t>一般压力表</w:t>
            </w:r>
          </w:p>
        </w:tc>
        <w:tc>
          <w:tcPr>
            <w:tcW w:w="1785" w:type="dxa"/>
            <w:gridSpan w:val="3"/>
            <w:vAlign w:val="center"/>
          </w:tcPr>
          <w:p w14:paraId="3B107E8C" w14:textId="77777777" w:rsidR="009E2EAD" w:rsidRDefault="001B222A">
            <w:pPr>
              <w:jc w:val="center"/>
              <w:rPr>
                <w:rFonts w:hAnsi="DFKai-SB"/>
              </w:rPr>
            </w:pPr>
            <w:r>
              <w:rPr>
                <w:rFonts w:hAnsi="DFKai-SB" w:hint="eastAsia"/>
              </w:rPr>
              <w:t>(0-6)MPa</w:t>
            </w:r>
          </w:p>
        </w:tc>
        <w:tc>
          <w:tcPr>
            <w:tcW w:w="1026" w:type="dxa"/>
            <w:vAlign w:val="center"/>
          </w:tcPr>
          <w:p w14:paraId="02D397A1" w14:textId="77777777" w:rsidR="009E2EAD" w:rsidRDefault="001B222A">
            <w:pPr>
              <w:jc w:val="center"/>
              <w:rPr>
                <w:rFonts w:hAnsi="DFKai-SB"/>
              </w:rPr>
            </w:pPr>
            <w:r>
              <w:rPr>
                <w:rFonts w:hAnsi="DFKai-SB" w:hint="eastAsia"/>
              </w:rPr>
              <w:t>/</w:t>
            </w:r>
          </w:p>
        </w:tc>
        <w:tc>
          <w:tcPr>
            <w:tcW w:w="1179" w:type="dxa"/>
            <w:gridSpan w:val="2"/>
            <w:vAlign w:val="center"/>
          </w:tcPr>
          <w:p w14:paraId="0A6CBC01" w14:textId="77777777" w:rsidR="009E2EAD" w:rsidRDefault="001B222A">
            <w:pPr>
              <w:ind w:firstLineChars="100" w:firstLine="210"/>
              <w:rPr>
                <w:bCs/>
              </w:rPr>
            </w:pPr>
            <w:r>
              <w:rPr>
                <w:rFonts w:hint="eastAsia"/>
                <w:bCs/>
              </w:rPr>
              <w:t>1.6</w:t>
            </w:r>
            <w:r>
              <w:rPr>
                <w:rFonts w:hint="eastAsia"/>
                <w:bCs/>
              </w:rPr>
              <w:t>级</w:t>
            </w:r>
          </w:p>
        </w:tc>
        <w:tc>
          <w:tcPr>
            <w:tcW w:w="1050" w:type="dxa"/>
            <w:vAlign w:val="center"/>
          </w:tcPr>
          <w:p w14:paraId="087534E8" w14:textId="77777777" w:rsidR="009E2EAD" w:rsidRDefault="001B222A">
            <w:pPr>
              <w:rPr>
                <w:bCs/>
              </w:rPr>
            </w:pPr>
            <w:r>
              <w:rPr>
                <w:rFonts w:hint="eastAsia"/>
                <w:bCs/>
              </w:rPr>
              <w:t>合格</w:t>
            </w:r>
          </w:p>
        </w:tc>
      </w:tr>
      <w:tr w:rsidR="009E2EAD" w14:paraId="00E041B7" w14:textId="77777777">
        <w:trPr>
          <w:cantSplit/>
          <w:trHeight w:val="671"/>
          <w:jc w:val="center"/>
        </w:trPr>
        <w:tc>
          <w:tcPr>
            <w:tcW w:w="1824" w:type="dxa"/>
            <w:gridSpan w:val="2"/>
            <w:vAlign w:val="center"/>
          </w:tcPr>
          <w:p w14:paraId="7DE33E04" w14:textId="77777777" w:rsidR="009E2EAD" w:rsidRDefault="001B222A">
            <w:pPr>
              <w:jc w:val="center"/>
            </w:pPr>
            <w:r>
              <w:rPr>
                <w:rFonts w:hAnsi="DFKai-SB" w:hint="eastAsia"/>
              </w:rPr>
              <w:t>测量过程</w:t>
            </w:r>
          </w:p>
          <w:p w14:paraId="11CF18C4" w14:textId="77777777" w:rsidR="009E2EAD" w:rsidRDefault="001B222A">
            <w:pPr>
              <w:jc w:val="center"/>
            </w:pPr>
            <w:r>
              <w:rPr>
                <w:rFonts w:hAnsi="DFKai-SB" w:hint="eastAsia"/>
              </w:rPr>
              <w:t>的影响量</w:t>
            </w:r>
          </w:p>
        </w:tc>
        <w:tc>
          <w:tcPr>
            <w:tcW w:w="8321" w:type="dxa"/>
            <w:gridSpan w:val="11"/>
            <w:vAlign w:val="center"/>
          </w:tcPr>
          <w:p w14:paraId="50F5CDAD" w14:textId="77777777" w:rsidR="009E2EAD" w:rsidRDefault="001B222A">
            <w:pPr>
              <w:jc w:val="center"/>
            </w:pPr>
            <w:r>
              <w:rPr>
                <w:rFonts w:hAnsi="DFKai-SB" w:hint="eastAsia"/>
              </w:rPr>
              <w:t>测量参数、振动</w:t>
            </w:r>
            <w:r>
              <w:rPr>
                <w:rFonts w:hAnsi="DFKai-SB" w:hint="eastAsia"/>
              </w:rPr>
              <w:t>、</w:t>
            </w:r>
            <w:r>
              <w:rPr>
                <w:rFonts w:hAnsi="DFKai-SB" w:hint="eastAsia"/>
              </w:rPr>
              <w:t>温度、湿度</w:t>
            </w:r>
          </w:p>
        </w:tc>
      </w:tr>
      <w:tr w:rsidR="009E2EAD" w14:paraId="13B6A090" w14:textId="77777777">
        <w:trPr>
          <w:cantSplit/>
          <w:trHeight w:val="389"/>
          <w:jc w:val="center"/>
        </w:trPr>
        <w:tc>
          <w:tcPr>
            <w:tcW w:w="1824" w:type="dxa"/>
            <w:gridSpan w:val="2"/>
            <w:vMerge w:val="restart"/>
            <w:vAlign w:val="center"/>
          </w:tcPr>
          <w:p w14:paraId="3645B11E" w14:textId="77777777" w:rsidR="009E2EAD" w:rsidRDefault="001B222A">
            <w:pPr>
              <w:jc w:val="center"/>
            </w:pPr>
            <w:r>
              <w:rPr>
                <w:rFonts w:hAnsi="DFKai-SB" w:hint="eastAsia"/>
              </w:rPr>
              <w:t>过程控制要求</w:t>
            </w:r>
          </w:p>
        </w:tc>
        <w:tc>
          <w:tcPr>
            <w:tcW w:w="1706" w:type="dxa"/>
            <w:gridSpan w:val="2"/>
            <w:vAlign w:val="center"/>
          </w:tcPr>
          <w:p w14:paraId="2AA8A91D" w14:textId="77777777" w:rsidR="009E2EAD" w:rsidRDefault="001B222A">
            <w:r>
              <w:rPr>
                <w:rFonts w:hAnsi="DFKai-SB" w:hint="eastAsia"/>
              </w:rPr>
              <w:t>测量设备</w:t>
            </w:r>
          </w:p>
        </w:tc>
        <w:tc>
          <w:tcPr>
            <w:tcW w:w="6615" w:type="dxa"/>
            <w:gridSpan w:val="9"/>
            <w:vAlign w:val="center"/>
          </w:tcPr>
          <w:p w14:paraId="236C7AFA" w14:textId="77777777" w:rsidR="009E2EAD" w:rsidRDefault="001B222A">
            <w:r>
              <w:rPr>
                <w:rFonts w:hAnsi="DFKai-SB" w:hint="eastAsia"/>
              </w:rPr>
              <w:t>周检</w:t>
            </w:r>
            <w:r>
              <w:rPr>
                <w:rFonts w:hint="eastAsia"/>
              </w:rPr>
              <w:t xml:space="preserve"> </w:t>
            </w:r>
            <w:r>
              <w:rPr>
                <w:rFonts w:hint="eastAsia"/>
              </w:rPr>
              <w:t>√</w:t>
            </w:r>
            <w:r>
              <w:rPr>
                <w:rFonts w:hint="eastAsia"/>
              </w:rPr>
              <w:t xml:space="preserve">       </w:t>
            </w:r>
            <w:r>
              <w:rPr>
                <w:rFonts w:hAnsi="DFKai-SB" w:hint="eastAsia"/>
              </w:rPr>
              <w:t>抽检</w:t>
            </w:r>
            <w:r>
              <w:rPr>
                <w:rFonts w:hint="eastAsia"/>
              </w:rPr>
              <w:t xml:space="preserve"> </w:t>
            </w:r>
            <w:r>
              <w:rPr>
                <w:rFonts w:hint="eastAsia"/>
              </w:rPr>
              <w:t>□</w:t>
            </w:r>
            <w:r>
              <w:rPr>
                <w:rFonts w:hint="eastAsia"/>
              </w:rPr>
              <w:t xml:space="preserve">       </w:t>
            </w:r>
            <w:r>
              <w:rPr>
                <w:rFonts w:hAnsi="DFKai-SB" w:hint="eastAsia"/>
              </w:rPr>
              <w:t>功能性检查</w:t>
            </w:r>
            <w:r>
              <w:rPr>
                <w:rFonts w:hint="eastAsia"/>
              </w:rPr>
              <w:t xml:space="preserve"> </w:t>
            </w:r>
            <w:r>
              <w:rPr>
                <w:rFonts w:hint="eastAsia"/>
              </w:rPr>
              <w:t>□</w:t>
            </w:r>
          </w:p>
        </w:tc>
      </w:tr>
      <w:tr w:rsidR="009E2EAD" w14:paraId="7BE98B56" w14:textId="77777777">
        <w:trPr>
          <w:cantSplit/>
          <w:trHeight w:val="451"/>
          <w:jc w:val="center"/>
        </w:trPr>
        <w:tc>
          <w:tcPr>
            <w:tcW w:w="1824" w:type="dxa"/>
            <w:gridSpan w:val="2"/>
            <w:vMerge/>
          </w:tcPr>
          <w:p w14:paraId="603A82B0" w14:textId="77777777" w:rsidR="009E2EAD" w:rsidRDefault="009E2EAD"/>
        </w:tc>
        <w:tc>
          <w:tcPr>
            <w:tcW w:w="1706" w:type="dxa"/>
            <w:gridSpan w:val="2"/>
            <w:vMerge w:val="restart"/>
            <w:vAlign w:val="center"/>
          </w:tcPr>
          <w:p w14:paraId="3FB473A1" w14:textId="77777777" w:rsidR="009E2EAD" w:rsidRDefault="001B222A">
            <w:r>
              <w:rPr>
                <w:rFonts w:hAnsi="DFKai-SB" w:hint="eastAsia"/>
              </w:rPr>
              <w:t>操作人员</w:t>
            </w:r>
          </w:p>
        </w:tc>
        <w:tc>
          <w:tcPr>
            <w:tcW w:w="6615" w:type="dxa"/>
            <w:gridSpan w:val="9"/>
            <w:vAlign w:val="center"/>
          </w:tcPr>
          <w:p w14:paraId="08C4AB3A" w14:textId="77777777" w:rsidR="009E2EAD" w:rsidRDefault="001B222A">
            <w:r>
              <w:rPr>
                <w:rFonts w:hAnsi="DFKai-SB" w:hint="eastAsia"/>
              </w:rPr>
              <w:t>资质</w:t>
            </w:r>
            <w:r>
              <w:t>:</w:t>
            </w:r>
            <w:r>
              <w:rPr>
                <w:rFonts w:hint="eastAsia"/>
              </w:rPr>
              <w:t xml:space="preserve"> </w:t>
            </w:r>
            <w:r>
              <w:rPr>
                <w:rFonts w:hAnsi="DFKai-SB" w:hint="eastAsia"/>
              </w:rPr>
              <w:t>培训上岗</w:t>
            </w:r>
            <w:r>
              <w:t xml:space="preserve"> </w:t>
            </w:r>
          </w:p>
        </w:tc>
      </w:tr>
      <w:tr w:rsidR="009E2EAD" w14:paraId="234A5A27" w14:textId="77777777">
        <w:trPr>
          <w:cantSplit/>
          <w:trHeight w:val="463"/>
          <w:jc w:val="center"/>
        </w:trPr>
        <w:tc>
          <w:tcPr>
            <w:tcW w:w="1824" w:type="dxa"/>
            <w:gridSpan w:val="2"/>
            <w:vMerge/>
          </w:tcPr>
          <w:p w14:paraId="49935615" w14:textId="77777777" w:rsidR="009E2EAD" w:rsidRDefault="009E2EAD"/>
        </w:tc>
        <w:tc>
          <w:tcPr>
            <w:tcW w:w="1706" w:type="dxa"/>
            <w:gridSpan w:val="2"/>
            <w:vMerge/>
            <w:vAlign w:val="center"/>
          </w:tcPr>
          <w:p w14:paraId="345A3693" w14:textId="77777777" w:rsidR="009E2EAD" w:rsidRDefault="009E2EAD"/>
        </w:tc>
        <w:tc>
          <w:tcPr>
            <w:tcW w:w="6615" w:type="dxa"/>
            <w:gridSpan w:val="9"/>
            <w:vAlign w:val="center"/>
          </w:tcPr>
          <w:p w14:paraId="03EC822B" w14:textId="77777777" w:rsidR="009E2EAD" w:rsidRDefault="001B222A">
            <w:r>
              <w:rPr>
                <w:rFonts w:hAnsi="DFKai-SB" w:hint="eastAsia"/>
              </w:rPr>
              <w:t>培训</w:t>
            </w:r>
            <w:r>
              <w:t xml:space="preserve">: </w:t>
            </w:r>
            <w:r>
              <w:rPr>
                <w:rFonts w:hAnsi="DFKai-SB" w:hint="eastAsia"/>
              </w:rPr>
              <w:t>岗前培训</w:t>
            </w:r>
          </w:p>
        </w:tc>
      </w:tr>
      <w:tr w:rsidR="009E2EAD" w14:paraId="66F66515" w14:textId="77777777">
        <w:trPr>
          <w:cantSplit/>
          <w:trHeight w:val="395"/>
          <w:jc w:val="center"/>
        </w:trPr>
        <w:tc>
          <w:tcPr>
            <w:tcW w:w="1824" w:type="dxa"/>
            <w:gridSpan w:val="2"/>
            <w:vMerge/>
          </w:tcPr>
          <w:p w14:paraId="76715C49" w14:textId="77777777" w:rsidR="009E2EAD" w:rsidRDefault="009E2EAD"/>
        </w:tc>
        <w:tc>
          <w:tcPr>
            <w:tcW w:w="1706" w:type="dxa"/>
            <w:gridSpan w:val="2"/>
            <w:vMerge w:val="restart"/>
            <w:vAlign w:val="center"/>
          </w:tcPr>
          <w:p w14:paraId="75EE5FB7" w14:textId="77777777" w:rsidR="009E2EAD" w:rsidRDefault="001B222A">
            <w:r>
              <w:rPr>
                <w:rFonts w:hAnsi="DFKai-SB" w:hint="eastAsia"/>
              </w:rPr>
              <w:t>环境要求</w:t>
            </w:r>
          </w:p>
        </w:tc>
        <w:tc>
          <w:tcPr>
            <w:tcW w:w="3334" w:type="dxa"/>
            <w:gridSpan w:val="3"/>
            <w:vAlign w:val="center"/>
          </w:tcPr>
          <w:p w14:paraId="54DAF1C8" w14:textId="77777777" w:rsidR="009E2EAD" w:rsidRDefault="001B222A">
            <w:r>
              <w:rPr>
                <w:rFonts w:hAnsi="DFKai-SB" w:hint="eastAsia"/>
              </w:rPr>
              <w:t>温湿度</w:t>
            </w:r>
            <w:r>
              <w:t>:</w:t>
            </w:r>
            <w:r>
              <w:rPr>
                <w:rFonts w:hint="eastAsia"/>
              </w:rPr>
              <w:t xml:space="preserve"> </w:t>
            </w:r>
            <w:r>
              <w:rPr>
                <w:rFonts w:hint="eastAsia"/>
              </w:rPr>
              <w:t>√</w:t>
            </w:r>
          </w:p>
        </w:tc>
        <w:tc>
          <w:tcPr>
            <w:tcW w:w="3281" w:type="dxa"/>
            <w:gridSpan w:val="6"/>
            <w:vAlign w:val="center"/>
          </w:tcPr>
          <w:p w14:paraId="6E7A5AB3" w14:textId="77777777" w:rsidR="009E2EAD" w:rsidRDefault="001B222A">
            <w:r>
              <w:rPr>
                <w:rFonts w:hAnsi="DFKai-SB" w:hint="eastAsia"/>
              </w:rPr>
              <w:t>电磁场</w:t>
            </w:r>
            <w:r>
              <w:t xml:space="preserve">: </w:t>
            </w:r>
          </w:p>
        </w:tc>
      </w:tr>
      <w:tr w:rsidR="009E2EAD" w14:paraId="7C6D105E" w14:textId="77777777">
        <w:trPr>
          <w:cantSplit/>
          <w:trHeight w:val="456"/>
          <w:jc w:val="center"/>
        </w:trPr>
        <w:tc>
          <w:tcPr>
            <w:tcW w:w="1824" w:type="dxa"/>
            <w:gridSpan w:val="2"/>
            <w:vMerge/>
          </w:tcPr>
          <w:p w14:paraId="1590D1BD" w14:textId="77777777" w:rsidR="009E2EAD" w:rsidRDefault="009E2EAD"/>
        </w:tc>
        <w:tc>
          <w:tcPr>
            <w:tcW w:w="1706" w:type="dxa"/>
            <w:gridSpan w:val="2"/>
            <w:vMerge/>
            <w:vAlign w:val="center"/>
          </w:tcPr>
          <w:p w14:paraId="6FCB03D8" w14:textId="77777777" w:rsidR="009E2EAD" w:rsidRDefault="009E2EAD"/>
        </w:tc>
        <w:tc>
          <w:tcPr>
            <w:tcW w:w="3334" w:type="dxa"/>
            <w:gridSpan w:val="3"/>
            <w:vAlign w:val="center"/>
          </w:tcPr>
          <w:p w14:paraId="5A5F5A8C" w14:textId="77777777" w:rsidR="009E2EAD" w:rsidRDefault="001B222A">
            <w:r>
              <w:rPr>
                <w:rFonts w:hAnsi="DFKai-SB" w:hint="eastAsia"/>
              </w:rPr>
              <w:t>防震防尘</w:t>
            </w:r>
            <w:r>
              <w:t>:</w:t>
            </w:r>
            <w:r>
              <w:rPr>
                <w:rFonts w:hint="eastAsia"/>
              </w:rPr>
              <w:t xml:space="preserve"> </w:t>
            </w:r>
            <w:r>
              <w:rPr>
                <w:rFonts w:hint="eastAsia"/>
              </w:rPr>
              <w:t>√</w:t>
            </w:r>
          </w:p>
        </w:tc>
        <w:tc>
          <w:tcPr>
            <w:tcW w:w="3281" w:type="dxa"/>
            <w:gridSpan w:val="6"/>
            <w:vAlign w:val="center"/>
          </w:tcPr>
          <w:p w14:paraId="1721880D" w14:textId="77777777" w:rsidR="009E2EAD" w:rsidRDefault="009E2EAD"/>
        </w:tc>
      </w:tr>
      <w:tr w:rsidR="009E2EAD" w14:paraId="6C751ACB" w14:textId="77777777">
        <w:trPr>
          <w:cantSplit/>
          <w:trHeight w:val="545"/>
          <w:jc w:val="center"/>
        </w:trPr>
        <w:tc>
          <w:tcPr>
            <w:tcW w:w="1824" w:type="dxa"/>
            <w:gridSpan w:val="2"/>
            <w:vMerge/>
          </w:tcPr>
          <w:p w14:paraId="7F19E872" w14:textId="77777777" w:rsidR="009E2EAD" w:rsidRDefault="009E2EAD"/>
        </w:tc>
        <w:tc>
          <w:tcPr>
            <w:tcW w:w="1706" w:type="dxa"/>
            <w:gridSpan w:val="2"/>
            <w:vAlign w:val="center"/>
          </w:tcPr>
          <w:p w14:paraId="1FF758D3" w14:textId="77777777" w:rsidR="009E2EAD" w:rsidRDefault="001B222A">
            <w:r>
              <w:rPr>
                <w:rFonts w:hAnsi="DFKai-SB" w:hint="eastAsia"/>
              </w:rPr>
              <w:t>测量方法</w:t>
            </w:r>
          </w:p>
        </w:tc>
        <w:tc>
          <w:tcPr>
            <w:tcW w:w="6615" w:type="dxa"/>
            <w:gridSpan w:val="9"/>
            <w:vAlign w:val="center"/>
          </w:tcPr>
          <w:p w14:paraId="6F17506B" w14:textId="77777777" w:rsidR="009E2EAD" w:rsidRDefault="001B222A">
            <w:r>
              <w:rPr>
                <w:rFonts w:hint="eastAsia"/>
              </w:rPr>
              <w:t>核查标准比对</w:t>
            </w:r>
          </w:p>
        </w:tc>
      </w:tr>
      <w:tr w:rsidR="009E2EAD" w14:paraId="4A36D024" w14:textId="77777777">
        <w:trPr>
          <w:cantSplit/>
          <w:trHeight w:val="408"/>
          <w:jc w:val="center"/>
        </w:trPr>
        <w:tc>
          <w:tcPr>
            <w:tcW w:w="1824" w:type="dxa"/>
            <w:gridSpan w:val="2"/>
            <w:vMerge/>
          </w:tcPr>
          <w:p w14:paraId="6391DCBF" w14:textId="77777777" w:rsidR="009E2EAD" w:rsidRDefault="009E2EAD"/>
        </w:tc>
        <w:tc>
          <w:tcPr>
            <w:tcW w:w="1706" w:type="dxa"/>
            <w:gridSpan w:val="2"/>
            <w:vAlign w:val="center"/>
          </w:tcPr>
          <w:p w14:paraId="6DCE8717" w14:textId="77777777" w:rsidR="009E2EAD" w:rsidRDefault="001B222A">
            <w:r>
              <w:rPr>
                <w:rFonts w:hAnsi="DFKai-SB" w:hint="eastAsia"/>
              </w:rPr>
              <w:t>其他</w:t>
            </w:r>
          </w:p>
        </w:tc>
        <w:tc>
          <w:tcPr>
            <w:tcW w:w="6615" w:type="dxa"/>
            <w:gridSpan w:val="9"/>
            <w:vAlign w:val="center"/>
          </w:tcPr>
          <w:p w14:paraId="2721794A" w14:textId="77777777" w:rsidR="009E2EAD" w:rsidRDefault="001B222A">
            <w:pPr>
              <w:ind w:firstLineChars="100" w:firstLine="210"/>
            </w:pPr>
            <w:r>
              <w:rPr>
                <w:rFonts w:hAnsi="DFKai-SB" w:hint="eastAsia"/>
              </w:rPr>
              <w:t>无</w:t>
            </w:r>
          </w:p>
        </w:tc>
      </w:tr>
      <w:tr w:rsidR="009E2EAD" w14:paraId="15585F9F" w14:textId="77777777">
        <w:trPr>
          <w:cantSplit/>
          <w:trHeight w:val="377"/>
          <w:jc w:val="center"/>
        </w:trPr>
        <w:tc>
          <w:tcPr>
            <w:tcW w:w="10145" w:type="dxa"/>
            <w:gridSpan w:val="13"/>
            <w:vAlign w:val="center"/>
          </w:tcPr>
          <w:p w14:paraId="33DBE120" w14:textId="77777777" w:rsidR="009E2EAD" w:rsidRDefault="001B222A">
            <w:r>
              <w:rPr>
                <w:rFonts w:hAnsi="DFKai-SB" w:hint="eastAsia"/>
              </w:rPr>
              <w:t>原过程控制方法是否足够</w:t>
            </w:r>
            <w:r>
              <w:t xml:space="preserve">:   </w:t>
            </w:r>
            <w:r>
              <w:rPr>
                <w:rFonts w:hAnsi="DFKai-SB" w:hint="eastAsia"/>
              </w:rPr>
              <w:t>足够</w:t>
            </w:r>
          </w:p>
        </w:tc>
      </w:tr>
      <w:tr w:rsidR="009E2EAD" w14:paraId="35AC28F0" w14:textId="77777777">
        <w:trPr>
          <w:trHeight w:val="1118"/>
          <w:jc w:val="center"/>
        </w:trPr>
        <w:tc>
          <w:tcPr>
            <w:tcW w:w="10145" w:type="dxa"/>
            <w:gridSpan w:val="13"/>
            <w:tcBorders>
              <w:bottom w:val="single" w:sz="4" w:space="0" w:color="auto"/>
            </w:tcBorders>
            <w:vAlign w:val="center"/>
          </w:tcPr>
          <w:p w14:paraId="7A5905D0" w14:textId="77777777" w:rsidR="009E2EAD" w:rsidRDefault="001B222A">
            <w:pPr>
              <w:ind w:right="-82"/>
              <w:rPr>
                <w:szCs w:val="21"/>
              </w:rPr>
            </w:pPr>
            <w:r>
              <w:rPr>
                <w:rFonts w:hint="eastAsia"/>
                <w:szCs w:val="21"/>
              </w:rPr>
              <w:t>选取一块测量范围为</w:t>
            </w:r>
            <w:bookmarkStart w:id="1" w:name="OLE_LINK4"/>
            <w:r>
              <w:rPr>
                <w:rFonts w:hint="eastAsia"/>
                <w:szCs w:val="21"/>
              </w:rPr>
              <w:t>(0</w:t>
            </w:r>
            <w:r>
              <w:rPr>
                <w:rFonts w:hint="eastAsia"/>
                <w:szCs w:val="21"/>
              </w:rPr>
              <w:t>～</w:t>
            </w:r>
            <w:r>
              <w:rPr>
                <w:rFonts w:hint="eastAsia"/>
                <w:szCs w:val="21"/>
              </w:rPr>
              <w:t>6)MPa</w:t>
            </w:r>
            <w:bookmarkEnd w:id="1"/>
            <w:r>
              <w:rPr>
                <w:rFonts w:hint="eastAsia"/>
                <w:szCs w:val="21"/>
              </w:rPr>
              <w:t>，出厂编号为</w:t>
            </w:r>
            <w:r>
              <w:rPr>
                <w:rFonts w:hint="eastAsia"/>
                <w:szCs w:val="21"/>
              </w:rPr>
              <w:t>210915111</w:t>
            </w:r>
            <w:r>
              <w:rPr>
                <w:rFonts w:hint="eastAsia"/>
                <w:szCs w:val="21"/>
              </w:rPr>
              <w:t>的</w:t>
            </w:r>
            <w:r>
              <w:rPr>
                <w:rFonts w:hint="eastAsia"/>
                <w:szCs w:val="21"/>
              </w:rPr>
              <w:t>1.6</w:t>
            </w:r>
            <w:r>
              <w:rPr>
                <w:rFonts w:hint="eastAsia"/>
                <w:szCs w:val="21"/>
              </w:rPr>
              <w:t>级压力表，送上级法定计量检定机构检得一组数据与本标准器检得一组数据进行比较，验证结果如下：</w:t>
            </w:r>
          </w:p>
          <w:p w14:paraId="4440FF76" w14:textId="77777777" w:rsidR="009E2EAD" w:rsidRDefault="009E2EAD">
            <w:pPr>
              <w:rPr>
                <w:szCs w:val="21"/>
              </w:rPr>
            </w:pPr>
          </w:p>
          <w:tbl>
            <w:tblPr>
              <w:tblW w:w="71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01"/>
              <w:gridCol w:w="1980"/>
              <w:gridCol w:w="1800"/>
              <w:gridCol w:w="1620"/>
            </w:tblGrid>
            <w:tr w:rsidR="009E2EAD" w14:paraId="3CB03FDB" w14:textId="77777777">
              <w:trPr>
                <w:jc w:val="center"/>
              </w:trPr>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14:paraId="0C95384C" w14:textId="77777777" w:rsidR="009E2EAD" w:rsidRDefault="001B222A">
                  <w:pPr>
                    <w:rPr>
                      <w:szCs w:val="21"/>
                    </w:rPr>
                  </w:pPr>
                  <w:r>
                    <w:rPr>
                      <w:rFonts w:hint="eastAsia"/>
                      <w:szCs w:val="21"/>
                    </w:rPr>
                    <w:t>标准器的压力值</w:t>
                  </w:r>
                  <w:r>
                    <w:rPr>
                      <w:rFonts w:hint="eastAsia"/>
                      <w:szCs w:val="21"/>
                    </w:rPr>
                    <w:t>(MPa)</w:t>
                  </w:r>
                </w:p>
              </w:tc>
              <w:tc>
                <w:tcPr>
                  <w:tcW w:w="1980" w:type="dxa"/>
                  <w:tcBorders>
                    <w:top w:val="single" w:sz="4" w:space="0" w:color="auto"/>
                    <w:left w:val="single" w:sz="4" w:space="0" w:color="auto"/>
                    <w:bottom w:val="single" w:sz="4" w:space="0" w:color="auto"/>
                    <w:right w:val="single" w:sz="4" w:space="0" w:color="auto"/>
                  </w:tcBorders>
                  <w:tcMar>
                    <w:left w:w="108" w:type="dxa"/>
                    <w:right w:w="108" w:type="dxa"/>
                  </w:tcMar>
                </w:tcPr>
                <w:p w14:paraId="539D7AB3" w14:textId="77777777" w:rsidR="009E2EAD" w:rsidRDefault="001B222A">
                  <w:pPr>
                    <w:rPr>
                      <w:szCs w:val="21"/>
                    </w:rPr>
                  </w:pPr>
                  <w:r>
                    <w:rPr>
                      <w:rFonts w:hint="eastAsia"/>
                      <w:szCs w:val="21"/>
                    </w:rPr>
                    <w:t xml:space="preserve"> </w:t>
                  </w:r>
                  <w:r>
                    <w:rPr>
                      <w:rFonts w:hint="eastAsia"/>
                      <w:szCs w:val="21"/>
                    </w:rPr>
                    <w:t>高一级检定结果（</w:t>
                  </w:r>
                  <w:r>
                    <w:rPr>
                      <w:rFonts w:hint="eastAsia"/>
                    </w:rPr>
                    <w:t>MPa</w:t>
                  </w:r>
                  <w:r>
                    <w:rPr>
                      <w:rFonts w:hint="eastAsia"/>
                      <w:szCs w:val="21"/>
                    </w:rPr>
                    <w:t>）</w:t>
                  </w:r>
                </w:p>
              </w:tc>
              <w:tc>
                <w:tcPr>
                  <w:tcW w:w="1800" w:type="dxa"/>
                  <w:tcBorders>
                    <w:top w:val="single" w:sz="4" w:space="0" w:color="auto"/>
                    <w:left w:val="single" w:sz="4" w:space="0" w:color="auto"/>
                    <w:bottom w:val="single" w:sz="4" w:space="0" w:color="auto"/>
                    <w:right w:val="single" w:sz="4" w:space="0" w:color="auto"/>
                  </w:tcBorders>
                  <w:tcMar>
                    <w:left w:w="108" w:type="dxa"/>
                    <w:right w:w="108" w:type="dxa"/>
                  </w:tcMar>
                </w:tcPr>
                <w:p w14:paraId="5B78FC9E" w14:textId="77777777" w:rsidR="009E2EAD" w:rsidRDefault="001B222A">
                  <w:pPr>
                    <w:rPr>
                      <w:szCs w:val="21"/>
                    </w:rPr>
                  </w:pPr>
                  <w:r>
                    <w:rPr>
                      <w:rFonts w:hint="eastAsia"/>
                      <w:szCs w:val="21"/>
                    </w:rPr>
                    <w:t>本装置检定结</w:t>
                  </w:r>
                </w:p>
                <w:p w14:paraId="4B802033" w14:textId="77777777" w:rsidR="009E2EAD" w:rsidRDefault="001B222A">
                  <w:pPr>
                    <w:rPr>
                      <w:szCs w:val="21"/>
                    </w:rPr>
                  </w:pPr>
                  <w:r>
                    <w:rPr>
                      <w:rFonts w:hint="eastAsia"/>
                      <w:szCs w:val="21"/>
                    </w:rPr>
                    <w:t>果（</w:t>
                  </w:r>
                  <w:r>
                    <w:rPr>
                      <w:rFonts w:hint="eastAsia"/>
                    </w:rPr>
                    <w:t>MPa</w:t>
                  </w:r>
                  <w:r>
                    <w:rPr>
                      <w:rFonts w:hint="eastAsia"/>
                      <w:szCs w:val="21"/>
                    </w:rPr>
                    <w:t>）</w:t>
                  </w:r>
                </w:p>
              </w:tc>
              <w:tc>
                <w:tcPr>
                  <w:tcW w:w="1620" w:type="dxa"/>
                  <w:tcBorders>
                    <w:top w:val="single" w:sz="4" w:space="0" w:color="auto"/>
                    <w:left w:val="single" w:sz="4" w:space="0" w:color="auto"/>
                    <w:bottom w:val="single" w:sz="4" w:space="0" w:color="auto"/>
                    <w:right w:val="single" w:sz="4" w:space="0" w:color="auto"/>
                  </w:tcBorders>
                  <w:tcMar>
                    <w:left w:w="108" w:type="dxa"/>
                    <w:right w:w="108" w:type="dxa"/>
                  </w:tcMar>
                </w:tcPr>
                <w:p w14:paraId="0D602676" w14:textId="77777777" w:rsidR="009E2EAD" w:rsidRDefault="001B222A">
                  <w:pPr>
                    <w:rPr>
                      <w:szCs w:val="21"/>
                    </w:rPr>
                  </w:pPr>
                  <w:r>
                    <w:rPr>
                      <w:rFonts w:hint="eastAsia"/>
                      <w:szCs w:val="21"/>
                    </w:rPr>
                    <w:t>差值（</w:t>
                  </w:r>
                  <w:r>
                    <w:rPr>
                      <w:rFonts w:hint="eastAsia"/>
                    </w:rPr>
                    <w:t>MPa</w:t>
                  </w:r>
                  <w:r>
                    <w:rPr>
                      <w:rFonts w:hint="eastAsia"/>
                      <w:szCs w:val="21"/>
                    </w:rPr>
                    <w:t>）</w:t>
                  </w:r>
                </w:p>
              </w:tc>
            </w:tr>
            <w:tr w:rsidR="009E2EAD" w14:paraId="2E79701C" w14:textId="77777777">
              <w:trPr>
                <w:jc w:val="center"/>
              </w:trPr>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08E76DF" w14:textId="77777777" w:rsidR="009E2EAD" w:rsidRDefault="001B222A">
                  <w:pPr>
                    <w:rPr>
                      <w:szCs w:val="21"/>
                    </w:rPr>
                  </w:pPr>
                  <w:r>
                    <w:rPr>
                      <w:rFonts w:hint="eastAsia"/>
                      <w:szCs w:val="21"/>
                    </w:rPr>
                    <w:t>0</w:t>
                  </w:r>
                </w:p>
              </w:tc>
              <w:tc>
                <w:tcPr>
                  <w:tcW w:w="198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4731957" w14:textId="77777777" w:rsidR="009E2EAD" w:rsidRDefault="001B222A">
                  <w:pPr>
                    <w:rPr>
                      <w:szCs w:val="21"/>
                    </w:rPr>
                  </w:pPr>
                  <w:r>
                    <w:rPr>
                      <w:rFonts w:hint="eastAsia"/>
                      <w:szCs w:val="21"/>
                    </w:rPr>
                    <w:t>0.00</w:t>
                  </w:r>
                </w:p>
              </w:tc>
              <w:tc>
                <w:tcPr>
                  <w:tcW w:w="180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E9FC74A" w14:textId="77777777" w:rsidR="009E2EAD" w:rsidRDefault="001B222A">
                  <w:pPr>
                    <w:rPr>
                      <w:szCs w:val="21"/>
                    </w:rPr>
                  </w:pPr>
                  <w:r>
                    <w:rPr>
                      <w:rFonts w:hint="eastAsia"/>
                      <w:szCs w:val="21"/>
                    </w:rPr>
                    <w:t>0.00</w:t>
                  </w:r>
                </w:p>
              </w:tc>
              <w:tc>
                <w:tcPr>
                  <w:tcW w:w="16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2AD53EC" w14:textId="77777777" w:rsidR="009E2EAD" w:rsidRDefault="001B222A">
                  <w:pPr>
                    <w:rPr>
                      <w:szCs w:val="21"/>
                    </w:rPr>
                  </w:pPr>
                  <w:r>
                    <w:rPr>
                      <w:rFonts w:hint="eastAsia"/>
                      <w:szCs w:val="21"/>
                    </w:rPr>
                    <w:t>0.00</w:t>
                  </w:r>
                </w:p>
              </w:tc>
            </w:tr>
            <w:tr w:rsidR="009E2EAD" w14:paraId="4D8F9F47" w14:textId="77777777">
              <w:trPr>
                <w:jc w:val="center"/>
              </w:trPr>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3CEA0D1" w14:textId="77777777" w:rsidR="009E2EAD" w:rsidRDefault="001B222A">
                  <w:pPr>
                    <w:rPr>
                      <w:szCs w:val="21"/>
                    </w:rPr>
                  </w:pPr>
                  <w:r>
                    <w:rPr>
                      <w:rFonts w:hint="eastAsia"/>
                      <w:szCs w:val="21"/>
                    </w:rPr>
                    <w:t>1</w:t>
                  </w:r>
                </w:p>
              </w:tc>
              <w:tc>
                <w:tcPr>
                  <w:tcW w:w="198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8FC1FB5" w14:textId="77777777" w:rsidR="009E2EAD" w:rsidRDefault="001B222A">
                  <w:pPr>
                    <w:rPr>
                      <w:szCs w:val="21"/>
                    </w:rPr>
                  </w:pPr>
                  <w:r>
                    <w:rPr>
                      <w:rFonts w:hint="eastAsia"/>
                      <w:szCs w:val="21"/>
                    </w:rPr>
                    <w:t>1.00</w:t>
                  </w:r>
                </w:p>
              </w:tc>
              <w:tc>
                <w:tcPr>
                  <w:tcW w:w="180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B593BEB" w14:textId="77777777" w:rsidR="009E2EAD" w:rsidRDefault="001B222A">
                  <w:pPr>
                    <w:rPr>
                      <w:szCs w:val="21"/>
                    </w:rPr>
                  </w:pPr>
                  <w:r>
                    <w:rPr>
                      <w:rFonts w:hint="eastAsia"/>
                      <w:szCs w:val="21"/>
                    </w:rPr>
                    <w:t>1.00</w:t>
                  </w:r>
                </w:p>
              </w:tc>
              <w:tc>
                <w:tcPr>
                  <w:tcW w:w="16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95C860E" w14:textId="77777777" w:rsidR="009E2EAD" w:rsidRDefault="001B222A">
                  <w:pPr>
                    <w:rPr>
                      <w:szCs w:val="21"/>
                    </w:rPr>
                  </w:pPr>
                  <w:r>
                    <w:rPr>
                      <w:rFonts w:hint="eastAsia"/>
                      <w:szCs w:val="21"/>
                    </w:rPr>
                    <w:t>0.00</w:t>
                  </w:r>
                </w:p>
              </w:tc>
            </w:tr>
            <w:tr w:rsidR="009E2EAD" w14:paraId="7AD3FC36" w14:textId="77777777">
              <w:trPr>
                <w:jc w:val="center"/>
              </w:trPr>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9DE389E" w14:textId="77777777" w:rsidR="009E2EAD" w:rsidRDefault="001B222A">
                  <w:pPr>
                    <w:rPr>
                      <w:szCs w:val="21"/>
                    </w:rPr>
                  </w:pPr>
                  <w:r>
                    <w:rPr>
                      <w:rFonts w:hint="eastAsia"/>
                      <w:szCs w:val="21"/>
                    </w:rPr>
                    <w:t>2</w:t>
                  </w:r>
                </w:p>
              </w:tc>
              <w:tc>
                <w:tcPr>
                  <w:tcW w:w="198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D2EC65C" w14:textId="77777777" w:rsidR="009E2EAD" w:rsidRDefault="001B222A">
                  <w:pPr>
                    <w:rPr>
                      <w:szCs w:val="21"/>
                    </w:rPr>
                  </w:pPr>
                  <w:r>
                    <w:rPr>
                      <w:rFonts w:hint="eastAsia"/>
                      <w:szCs w:val="21"/>
                    </w:rPr>
                    <w:t>2.00</w:t>
                  </w:r>
                </w:p>
              </w:tc>
              <w:tc>
                <w:tcPr>
                  <w:tcW w:w="180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67CA3C6" w14:textId="77777777" w:rsidR="009E2EAD" w:rsidRDefault="001B222A">
                  <w:pPr>
                    <w:rPr>
                      <w:szCs w:val="21"/>
                    </w:rPr>
                  </w:pPr>
                  <w:r>
                    <w:rPr>
                      <w:rFonts w:hint="eastAsia"/>
                      <w:szCs w:val="21"/>
                    </w:rPr>
                    <w:t>2.02</w:t>
                  </w:r>
                </w:p>
              </w:tc>
              <w:tc>
                <w:tcPr>
                  <w:tcW w:w="16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6A38937" w14:textId="77777777" w:rsidR="009E2EAD" w:rsidRDefault="001B222A">
                  <w:pPr>
                    <w:rPr>
                      <w:szCs w:val="21"/>
                    </w:rPr>
                  </w:pPr>
                  <w:r>
                    <w:rPr>
                      <w:rFonts w:hint="eastAsia"/>
                      <w:szCs w:val="21"/>
                    </w:rPr>
                    <w:t>0.02</w:t>
                  </w:r>
                </w:p>
              </w:tc>
            </w:tr>
            <w:tr w:rsidR="009E2EAD" w14:paraId="22531C29" w14:textId="77777777">
              <w:trPr>
                <w:jc w:val="center"/>
              </w:trPr>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17F9FED" w14:textId="77777777" w:rsidR="009E2EAD" w:rsidRDefault="001B222A">
                  <w:pPr>
                    <w:rPr>
                      <w:szCs w:val="21"/>
                    </w:rPr>
                  </w:pPr>
                  <w:r>
                    <w:rPr>
                      <w:rFonts w:hint="eastAsia"/>
                      <w:szCs w:val="21"/>
                    </w:rPr>
                    <w:t>3</w:t>
                  </w:r>
                </w:p>
              </w:tc>
              <w:tc>
                <w:tcPr>
                  <w:tcW w:w="198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82707C4" w14:textId="77777777" w:rsidR="009E2EAD" w:rsidRDefault="001B222A">
                  <w:pPr>
                    <w:rPr>
                      <w:szCs w:val="21"/>
                    </w:rPr>
                  </w:pPr>
                  <w:r>
                    <w:rPr>
                      <w:rFonts w:hint="eastAsia"/>
                      <w:szCs w:val="21"/>
                    </w:rPr>
                    <w:t>3.04</w:t>
                  </w:r>
                </w:p>
              </w:tc>
              <w:tc>
                <w:tcPr>
                  <w:tcW w:w="180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C619450" w14:textId="77777777" w:rsidR="009E2EAD" w:rsidRDefault="001B222A">
                  <w:pPr>
                    <w:rPr>
                      <w:szCs w:val="21"/>
                    </w:rPr>
                  </w:pPr>
                  <w:r>
                    <w:rPr>
                      <w:rFonts w:hint="eastAsia"/>
                      <w:szCs w:val="21"/>
                    </w:rPr>
                    <w:t>3.04</w:t>
                  </w:r>
                </w:p>
              </w:tc>
              <w:tc>
                <w:tcPr>
                  <w:tcW w:w="16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6839E0D" w14:textId="77777777" w:rsidR="009E2EAD" w:rsidRDefault="001B222A">
                  <w:pPr>
                    <w:rPr>
                      <w:szCs w:val="21"/>
                    </w:rPr>
                  </w:pPr>
                  <w:r>
                    <w:rPr>
                      <w:rFonts w:hint="eastAsia"/>
                      <w:szCs w:val="21"/>
                    </w:rPr>
                    <w:t>0.00</w:t>
                  </w:r>
                </w:p>
              </w:tc>
            </w:tr>
            <w:tr w:rsidR="009E2EAD" w14:paraId="1BF63F2A" w14:textId="77777777">
              <w:trPr>
                <w:jc w:val="center"/>
              </w:trPr>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96C16A7" w14:textId="77777777" w:rsidR="009E2EAD" w:rsidRDefault="001B222A">
                  <w:pPr>
                    <w:rPr>
                      <w:szCs w:val="21"/>
                    </w:rPr>
                  </w:pPr>
                  <w:r>
                    <w:rPr>
                      <w:rFonts w:hint="eastAsia"/>
                      <w:szCs w:val="21"/>
                    </w:rPr>
                    <w:t>4</w:t>
                  </w:r>
                </w:p>
              </w:tc>
              <w:tc>
                <w:tcPr>
                  <w:tcW w:w="198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2ADE2A0" w14:textId="77777777" w:rsidR="009E2EAD" w:rsidRDefault="001B222A">
                  <w:pPr>
                    <w:rPr>
                      <w:szCs w:val="21"/>
                    </w:rPr>
                  </w:pPr>
                  <w:r>
                    <w:rPr>
                      <w:rFonts w:hint="eastAsia"/>
                      <w:szCs w:val="21"/>
                    </w:rPr>
                    <w:t>4.04</w:t>
                  </w:r>
                </w:p>
              </w:tc>
              <w:tc>
                <w:tcPr>
                  <w:tcW w:w="180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DC0BCA" w14:textId="77777777" w:rsidR="009E2EAD" w:rsidRDefault="001B222A">
                  <w:pPr>
                    <w:rPr>
                      <w:szCs w:val="21"/>
                    </w:rPr>
                  </w:pPr>
                  <w:r>
                    <w:rPr>
                      <w:rFonts w:hint="eastAsia"/>
                      <w:szCs w:val="21"/>
                    </w:rPr>
                    <w:t>4.04</w:t>
                  </w:r>
                </w:p>
              </w:tc>
              <w:tc>
                <w:tcPr>
                  <w:tcW w:w="16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BBCFB01" w14:textId="77777777" w:rsidR="009E2EAD" w:rsidRDefault="001B222A">
                  <w:pPr>
                    <w:rPr>
                      <w:szCs w:val="21"/>
                    </w:rPr>
                  </w:pPr>
                  <w:r>
                    <w:rPr>
                      <w:rFonts w:hint="eastAsia"/>
                      <w:szCs w:val="21"/>
                    </w:rPr>
                    <w:t>0.00</w:t>
                  </w:r>
                </w:p>
              </w:tc>
            </w:tr>
            <w:tr w:rsidR="009E2EAD" w14:paraId="115D8338" w14:textId="77777777">
              <w:trPr>
                <w:jc w:val="center"/>
              </w:trPr>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0E1F404" w14:textId="77777777" w:rsidR="009E2EAD" w:rsidRDefault="001B222A">
                  <w:pPr>
                    <w:rPr>
                      <w:szCs w:val="21"/>
                    </w:rPr>
                  </w:pPr>
                  <w:r>
                    <w:rPr>
                      <w:rFonts w:hint="eastAsia"/>
                      <w:szCs w:val="21"/>
                    </w:rPr>
                    <w:t>5</w:t>
                  </w:r>
                </w:p>
              </w:tc>
              <w:tc>
                <w:tcPr>
                  <w:tcW w:w="198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75B1B6B" w14:textId="77777777" w:rsidR="009E2EAD" w:rsidRDefault="001B222A">
                  <w:pPr>
                    <w:rPr>
                      <w:szCs w:val="21"/>
                    </w:rPr>
                  </w:pPr>
                  <w:r>
                    <w:rPr>
                      <w:rFonts w:hint="eastAsia"/>
                      <w:szCs w:val="21"/>
                    </w:rPr>
                    <w:t>5.06</w:t>
                  </w:r>
                </w:p>
              </w:tc>
              <w:tc>
                <w:tcPr>
                  <w:tcW w:w="180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D3782CE" w14:textId="77777777" w:rsidR="009E2EAD" w:rsidRDefault="001B222A">
                  <w:pPr>
                    <w:rPr>
                      <w:szCs w:val="21"/>
                    </w:rPr>
                  </w:pPr>
                  <w:r>
                    <w:rPr>
                      <w:rFonts w:hint="eastAsia"/>
                      <w:szCs w:val="21"/>
                    </w:rPr>
                    <w:t>5.04</w:t>
                  </w:r>
                </w:p>
              </w:tc>
              <w:tc>
                <w:tcPr>
                  <w:tcW w:w="16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5A1F5BF" w14:textId="77777777" w:rsidR="009E2EAD" w:rsidRDefault="001B222A">
                  <w:pPr>
                    <w:rPr>
                      <w:szCs w:val="21"/>
                    </w:rPr>
                  </w:pPr>
                  <w:r>
                    <w:rPr>
                      <w:rFonts w:hint="eastAsia"/>
                      <w:szCs w:val="21"/>
                    </w:rPr>
                    <w:t>0.02</w:t>
                  </w:r>
                </w:p>
              </w:tc>
            </w:tr>
            <w:tr w:rsidR="009E2EAD" w14:paraId="54041179" w14:textId="77777777">
              <w:trPr>
                <w:jc w:val="center"/>
              </w:trPr>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B7FC539" w14:textId="77777777" w:rsidR="009E2EAD" w:rsidRDefault="001B222A">
                  <w:pPr>
                    <w:rPr>
                      <w:szCs w:val="21"/>
                    </w:rPr>
                  </w:pPr>
                  <w:r>
                    <w:rPr>
                      <w:rFonts w:hint="eastAsia"/>
                      <w:szCs w:val="21"/>
                    </w:rPr>
                    <w:t>6</w:t>
                  </w:r>
                </w:p>
              </w:tc>
              <w:tc>
                <w:tcPr>
                  <w:tcW w:w="198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FBDF94A" w14:textId="77777777" w:rsidR="009E2EAD" w:rsidRDefault="001B222A">
                  <w:pPr>
                    <w:rPr>
                      <w:szCs w:val="21"/>
                    </w:rPr>
                  </w:pPr>
                  <w:r>
                    <w:rPr>
                      <w:rFonts w:hint="eastAsia"/>
                      <w:szCs w:val="21"/>
                    </w:rPr>
                    <w:t>6.06</w:t>
                  </w:r>
                </w:p>
              </w:tc>
              <w:tc>
                <w:tcPr>
                  <w:tcW w:w="180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6118711" w14:textId="77777777" w:rsidR="009E2EAD" w:rsidRDefault="001B222A">
                  <w:pPr>
                    <w:rPr>
                      <w:szCs w:val="21"/>
                    </w:rPr>
                  </w:pPr>
                  <w:r>
                    <w:rPr>
                      <w:rFonts w:hint="eastAsia"/>
                      <w:szCs w:val="21"/>
                    </w:rPr>
                    <w:t>6.06</w:t>
                  </w:r>
                </w:p>
              </w:tc>
              <w:tc>
                <w:tcPr>
                  <w:tcW w:w="16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9776254" w14:textId="77777777" w:rsidR="009E2EAD" w:rsidRDefault="001B222A">
                  <w:pPr>
                    <w:rPr>
                      <w:szCs w:val="21"/>
                    </w:rPr>
                  </w:pPr>
                  <w:r>
                    <w:rPr>
                      <w:rFonts w:hint="eastAsia"/>
                      <w:szCs w:val="21"/>
                    </w:rPr>
                    <w:t>0.00</w:t>
                  </w:r>
                </w:p>
              </w:tc>
            </w:tr>
          </w:tbl>
          <w:p w14:paraId="3B1F2A72" w14:textId="77777777" w:rsidR="009E2EAD" w:rsidRDefault="001B222A">
            <w:r>
              <w:rPr>
                <w:rFonts w:hint="eastAsia"/>
                <w:noProof/>
                <w:szCs w:val="21"/>
              </w:rPr>
              <mc:AlternateContent>
                <mc:Choice Requires="wps">
                  <w:drawing>
                    <wp:anchor distT="0" distB="0" distL="114300" distR="114300" simplePos="0" relativeHeight="251659264" behindDoc="0" locked="0" layoutInCell="1" hidden="1" allowOverlap="1" wp14:anchorId="6C0F0389" wp14:editId="170798FB">
                      <wp:simplePos x="0" y="0"/>
                      <wp:positionH relativeFrom="column">
                        <wp:posOffset>0</wp:posOffset>
                      </wp:positionH>
                      <wp:positionV relativeFrom="paragraph">
                        <wp:posOffset>0</wp:posOffset>
                      </wp:positionV>
                      <wp:extent cx="635000" cy="635000"/>
                      <wp:effectExtent l="0" t="0" r="0" b="0"/>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wps:cNvSpPr>
                            <wps:spPr>
                              <a:xfrm>
                                <a:off x="0" y="0"/>
                                <a:ext cx="635000" cy="63500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w14:anchorId="5D13A9A7" id="矩形 1" o:spid="_x0000_s1026" style="position:absolute;left:0;text-align:left;margin-left:0;margin-top:0;width:50pt;height:50pt;z-index:25165926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" filled="f">
                      <v:path arrowok="t"/>
                      <o:lock v:ext="edit" aspectratio="t" selection="t"/>
                    </v:rect>
                  </w:pict>
                </mc:Fallback>
              </mc:AlternateContent>
            </w:r>
            <w:r>
              <w:rPr>
                <w:rFonts w:hint="eastAsia"/>
                <w:szCs w:val="21"/>
              </w:rPr>
              <w:t>比对结果最大差值为</w:t>
            </w:r>
            <w:r>
              <w:rPr>
                <w:rFonts w:hint="eastAsia"/>
                <w:szCs w:val="21"/>
              </w:rPr>
              <w:t>0.02</w:t>
            </w:r>
            <w:r>
              <w:rPr>
                <w:rFonts w:hint="eastAsia"/>
              </w:rPr>
              <w:t>MPa</w:t>
            </w:r>
            <w:r>
              <w:rPr>
                <w:rFonts w:hint="eastAsia"/>
                <w:szCs w:val="21"/>
              </w:rPr>
              <w:t>，未超过被检表允许误差的三分之二，符合要求。</w:t>
            </w:r>
          </w:p>
        </w:tc>
      </w:tr>
      <w:tr w:rsidR="009E2EAD" w14:paraId="1F81335D" w14:textId="77777777">
        <w:trPr>
          <w:cantSplit/>
          <w:trHeight w:val="596"/>
          <w:jc w:val="center"/>
        </w:trPr>
        <w:tc>
          <w:tcPr>
            <w:tcW w:w="3256" w:type="dxa"/>
            <w:gridSpan w:val="3"/>
            <w:vAlign w:val="center"/>
          </w:tcPr>
          <w:p w14:paraId="28AB4AA4" w14:textId="77777777" w:rsidR="009E2EAD" w:rsidRDefault="001B222A">
            <w:pPr>
              <w:jc w:val="center"/>
            </w:pPr>
            <w:r>
              <w:rPr>
                <w:rFonts w:hAnsi="DFKai-SB" w:hint="eastAsia"/>
              </w:rPr>
              <w:t>测量过程控制程度评定</w:t>
            </w:r>
          </w:p>
        </w:tc>
        <w:tc>
          <w:tcPr>
            <w:tcW w:w="6889" w:type="dxa"/>
            <w:gridSpan w:val="10"/>
            <w:vAlign w:val="center"/>
          </w:tcPr>
          <w:p w14:paraId="4E5B4C0B" w14:textId="77777777" w:rsidR="009E2EAD" w:rsidRDefault="001B222A">
            <w:pPr>
              <w:ind w:firstLineChars="200" w:firstLine="420"/>
            </w:pPr>
            <w:r>
              <w:rPr>
                <w:rFonts w:hAnsi="DFKai-SB" w:hint="eastAsia"/>
              </w:rPr>
              <w:t>一般控制</w:t>
            </w:r>
            <w:r>
              <w:rPr>
                <w:rFonts w:hint="eastAsia"/>
              </w:rPr>
              <w:t xml:space="preserve">  </w:t>
            </w:r>
            <w:r>
              <w:rPr>
                <w:rFonts w:hint="eastAsia"/>
              </w:rPr>
              <w:t>□</w:t>
            </w:r>
            <w:r>
              <w:rPr>
                <w:rFonts w:hint="eastAsia"/>
              </w:rPr>
              <w:t xml:space="preserve">          </w:t>
            </w:r>
            <w:r>
              <w:rPr>
                <w:rFonts w:hAnsi="DFKai-SB" w:hint="eastAsia"/>
              </w:rPr>
              <w:t>高度控制</w:t>
            </w:r>
            <w:r>
              <w:rPr>
                <w:rFonts w:hint="eastAsia"/>
              </w:rPr>
              <w:t xml:space="preserve">  </w:t>
            </w:r>
            <w:r>
              <w:rPr>
                <w:rFonts w:hint="eastAsia"/>
              </w:rPr>
              <w:t>√</w:t>
            </w:r>
          </w:p>
        </w:tc>
      </w:tr>
      <w:tr w:rsidR="009E2EAD" w14:paraId="095899D2" w14:textId="77777777">
        <w:trPr>
          <w:cantSplit/>
          <w:trHeight w:val="508"/>
          <w:jc w:val="center"/>
        </w:trPr>
        <w:tc>
          <w:tcPr>
            <w:tcW w:w="1439" w:type="dxa"/>
            <w:vAlign w:val="center"/>
          </w:tcPr>
          <w:p w14:paraId="3A9C49CE" w14:textId="77777777" w:rsidR="009E2EAD" w:rsidRDefault="001B222A">
            <w:pPr>
              <w:jc w:val="center"/>
            </w:pPr>
            <w:r>
              <w:rPr>
                <w:rFonts w:hAnsi="DFKai-SB" w:hint="eastAsia"/>
              </w:rPr>
              <w:t>编制</w:t>
            </w:r>
          </w:p>
        </w:tc>
        <w:tc>
          <w:tcPr>
            <w:tcW w:w="1817" w:type="dxa"/>
            <w:gridSpan w:val="2"/>
            <w:vAlign w:val="center"/>
          </w:tcPr>
          <w:p w14:paraId="18C84791" w14:textId="77777777" w:rsidR="009E2EAD" w:rsidRDefault="001B222A">
            <w:pPr>
              <w:jc w:val="center"/>
            </w:pPr>
            <w:r>
              <w:rPr>
                <w:rFonts w:hint="eastAsia"/>
              </w:rPr>
              <w:t>刘志存</w:t>
            </w:r>
          </w:p>
        </w:tc>
        <w:tc>
          <w:tcPr>
            <w:tcW w:w="1556" w:type="dxa"/>
            <w:gridSpan w:val="2"/>
            <w:vAlign w:val="center"/>
          </w:tcPr>
          <w:p w14:paraId="566E5673" w14:textId="77777777" w:rsidR="009E2EAD" w:rsidRDefault="001B222A">
            <w:pPr>
              <w:jc w:val="center"/>
            </w:pPr>
            <w:r>
              <w:rPr>
                <w:rFonts w:hAnsi="DFKai-SB" w:hint="eastAsia"/>
              </w:rPr>
              <w:t>批准</w:t>
            </w:r>
          </w:p>
        </w:tc>
        <w:tc>
          <w:tcPr>
            <w:tcW w:w="2063" w:type="dxa"/>
            <w:gridSpan w:val="3"/>
            <w:vAlign w:val="center"/>
          </w:tcPr>
          <w:p w14:paraId="61F74C46" w14:textId="77777777" w:rsidR="009E2EAD" w:rsidRDefault="009E2EAD">
            <w:pPr>
              <w:jc w:val="center"/>
            </w:pPr>
          </w:p>
        </w:tc>
        <w:tc>
          <w:tcPr>
            <w:tcW w:w="1241" w:type="dxa"/>
            <w:gridSpan w:val="3"/>
            <w:vAlign w:val="center"/>
          </w:tcPr>
          <w:p w14:paraId="6735F2BE" w14:textId="77777777" w:rsidR="009E2EAD" w:rsidRDefault="001B222A">
            <w:pPr>
              <w:jc w:val="center"/>
            </w:pPr>
            <w:r>
              <w:rPr>
                <w:rFonts w:hAnsi="DFKai-SB" w:hint="eastAsia"/>
              </w:rPr>
              <w:t>日期</w:t>
            </w:r>
          </w:p>
        </w:tc>
        <w:tc>
          <w:tcPr>
            <w:tcW w:w="2029" w:type="dxa"/>
            <w:gridSpan w:val="2"/>
            <w:vAlign w:val="center"/>
          </w:tcPr>
          <w:p w14:paraId="1BAE50A5" w14:textId="6B07A1CA" w:rsidR="009E2EAD" w:rsidRDefault="001B222A">
            <w:pPr>
              <w:jc w:val="center"/>
            </w:pPr>
            <w:r>
              <w:t>20</w:t>
            </w:r>
            <w:r>
              <w:rPr>
                <w:rFonts w:hint="eastAsia"/>
              </w:rPr>
              <w:t>22</w:t>
            </w:r>
            <w:r>
              <w:rPr>
                <w:rFonts w:hAnsi="DFKai-SB" w:hint="eastAsia"/>
              </w:rPr>
              <w:t>年</w:t>
            </w:r>
            <w:r>
              <w:rPr>
                <w:rFonts w:hAnsi="DFKai-SB" w:hint="eastAsia"/>
              </w:rPr>
              <w:t>0</w:t>
            </w:r>
            <w:r w:rsidR="00D616D3">
              <w:rPr>
                <w:rFonts w:hAnsi="DFKai-SB"/>
              </w:rPr>
              <w:t>3</w:t>
            </w:r>
            <w:r>
              <w:rPr>
                <w:rFonts w:hAnsi="DFKai-SB" w:hint="eastAsia"/>
              </w:rPr>
              <w:t>月</w:t>
            </w:r>
            <w:r>
              <w:rPr>
                <w:rFonts w:hAnsi="DFKai-SB" w:hint="eastAsia"/>
              </w:rPr>
              <w:t>24</w:t>
            </w:r>
            <w:r>
              <w:rPr>
                <w:rFonts w:hAnsi="DFKai-SB" w:hint="eastAsia"/>
              </w:rPr>
              <w:t>日</w:t>
            </w:r>
          </w:p>
        </w:tc>
      </w:tr>
    </w:tbl>
    <w:p w14:paraId="2711B288" w14:textId="77777777" w:rsidR="009E2EAD" w:rsidRDefault="009E2EAD"/>
    <w:p w14:paraId="6CFAC972" w14:textId="77777777" w:rsidR="009E2EAD" w:rsidRDefault="001B222A">
      <w:r>
        <w:rPr>
          <w:rFonts w:hint="eastAsia"/>
        </w:rPr>
        <w:t>记录保存期：</w:t>
      </w:r>
      <w:r>
        <w:rPr>
          <w:rFonts w:hint="eastAsia"/>
        </w:rPr>
        <w:t>3</w:t>
      </w:r>
      <w:r>
        <w:rPr>
          <w:rFonts w:hint="eastAsia"/>
        </w:rPr>
        <w:t>年</w:t>
      </w:r>
    </w:p>
    <w:sectPr w:rsidR="009E2EAD">
      <w:pgSz w:w="11906" w:h="16838"/>
      <w:pgMar w:top="1440" w:right="1463" w:bottom="1440" w:left="146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D5A6" w14:textId="77777777" w:rsidR="001B222A" w:rsidRDefault="001B222A" w:rsidP="00D616D3">
      <w:r>
        <w:separator/>
      </w:r>
    </w:p>
  </w:endnote>
  <w:endnote w:type="continuationSeparator" w:id="0">
    <w:p w14:paraId="24C0F932" w14:textId="77777777" w:rsidR="001B222A" w:rsidRDefault="001B222A" w:rsidP="00D6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FKai-SB">
    <w:altName w:val="Microsoft JhengHei Light"/>
    <w:charset w:val="88"/>
    <w:family w:val="script"/>
    <w:pitch w:val="default"/>
    <w:sig w:usb0="00000000" w:usb1="0000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08DD6" w14:textId="77777777" w:rsidR="001B222A" w:rsidRDefault="001B222A" w:rsidP="00D616D3">
      <w:r>
        <w:separator/>
      </w:r>
    </w:p>
  </w:footnote>
  <w:footnote w:type="continuationSeparator" w:id="0">
    <w:p w14:paraId="2C193CE8" w14:textId="77777777" w:rsidR="001B222A" w:rsidRDefault="001B222A" w:rsidP="00D61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YxMzRhY2VjMTkzYjI3NDE3NDIwNDhkOTI1ZDU5ZTcifQ=="/>
  </w:docVars>
  <w:rsids>
    <w:rsidRoot w:val="009E2EAD"/>
    <w:rsid w:val="001B222A"/>
    <w:rsid w:val="009E2EAD"/>
    <w:rsid w:val="00D616D3"/>
    <w:rsid w:val="09C52170"/>
    <w:rsid w:val="0A0E13B9"/>
    <w:rsid w:val="0AB22969"/>
    <w:rsid w:val="0BB672DB"/>
    <w:rsid w:val="0BE44E25"/>
    <w:rsid w:val="0C7C2CFA"/>
    <w:rsid w:val="0E3C3AEB"/>
    <w:rsid w:val="0FC21559"/>
    <w:rsid w:val="107A1C26"/>
    <w:rsid w:val="17BF48DC"/>
    <w:rsid w:val="1A624A61"/>
    <w:rsid w:val="1D8B594C"/>
    <w:rsid w:val="20D7628A"/>
    <w:rsid w:val="23403BB2"/>
    <w:rsid w:val="2A586D03"/>
    <w:rsid w:val="2E670751"/>
    <w:rsid w:val="304040A2"/>
    <w:rsid w:val="31E6520F"/>
    <w:rsid w:val="32D245D9"/>
    <w:rsid w:val="35210C7C"/>
    <w:rsid w:val="355F30A7"/>
    <w:rsid w:val="3A642E5E"/>
    <w:rsid w:val="3DDD28FF"/>
    <w:rsid w:val="412736CF"/>
    <w:rsid w:val="453F1D50"/>
    <w:rsid w:val="4A254273"/>
    <w:rsid w:val="4A534D98"/>
    <w:rsid w:val="4B6A7842"/>
    <w:rsid w:val="4BE979B1"/>
    <w:rsid w:val="4BEE335D"/>
    <w:rsid w:val="4D3936E9"/>
    <w:rsid w:val="4D6F61AC"/>
    <w:rsid w:val="4E8B61C5"/>
    <w:rsid w:val="52622C5D"/>
    <w:rsid w:val="54541435"/>
    <w:rsid w:val="54B91B23"/>
    <w:rsid w:val="59CB124C"/>
    <w:rsid w:val="5B236D5E"/>
    <w:rsid w:val="5B9223C8"/>
    <w:rsid w:val="655B47E9"/>
    <w:rsid w:val="6645524D"/>
    <w:rsid w:val="69651BCB"/>
    <w:rsid w:val="69BC3CE7"/>
    <w:rsid w:val="6BEE3736"/>
    <w:rsid w:val="70820AF0"/>
    <w:rsid w:val="72235806"/>
    <w:rsid w:val="72E11369"/>
    <w:rsid w:val="7889484C"/>
    <w:rsid w:val="7AF370B9"/>
    <w:rsid w:val="7DE1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60F0AA"/>
  <w15:docId w15:val="{CEE89DB8-D83E-481C-8410-D64F32DA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616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616D3"/>
    <w:rPr>
      <w:kern w:val="2"/>
      <w:sz w:val="18"/>
      <w:szCs w:val="18"/>
    </w:rPr>
  </w:style>
  <w:style w:type="paragraph" w:styleId="a5">
    <w:name w:val="footer"/>
    <w:basedOn w:val="a"/>
    <w:link w:val="a6"/>
    <w:rsid w:val="00D616D3"/>
    <w:pPr>
      <w:tabs>
        <w:tab w:val="center" w:pos="4153"/>
        <w:tab w:val="right" w:pos="8306"/>
      </w:tabs>
      <w:snapToGrid w:val="0"/>
      <w:jc w:val="left"/>
    </w:pPr>
    <w:rPr>
      <w:sz w:val="18"/>
      <w:szCs w:val="18"/>
    </w:rPr>
  </w:style>
  <w:style w:type="character" w:customStyle="1" w:styleId="a6">
    <w:name w:val="页脚 字符"/>
    <w:basedOn w:val="a0"/>
    <w:link w:val="a5"/>
    <w:rsid w:val="00D616D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julumei@outlook.com</cp:lastModifiedBy>
  <cp:revision>2</cp:revision>
  <dcterms:created xsi:type="dcterms:W3CDTF">2014-10-29T12:08:00Z</dcterms:created>
  <dcterms:modified xsi:type="dcterms:W3CDTF">2022-09-06T13:13:00Z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95EA3D2008EB48BD9B878C5C388BF05F</vt:lpwstr>
  </property>
</Properties>
</file>