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西安麦数信息科技有限公司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陕西省西安市国家民用航天产业基地飞天路588号北航科技园1号楼5层502室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陕西省西安市国家民用航天产业基地飞天路588号北航科技园1号楼5层502室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0613-2022-Q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焦钰华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18629470409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Yuhua.jiao@mkdatasys.com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焦钰华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18629470409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20" w:name="审核范围"/>
            <w:r>
              <w:t>计算机软件开发及技术服务</w:t>
            </w:r>
            <w:bookmarkEnd w:id="20"/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33.02.01;33.02.04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2022年08月30日 上午至2022年08月30日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郭力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2022.8.30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  <w:bookmarkStart w:id="32" w:name="_GoBack"/>
      <w:bookmarkEnd w:id="32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79E1592"/>
    <w:rsid w:val="13FF7060"/>
    <w:rsid w:val="3FB84513"/>
    <w:rsid w:val="4E534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2022-09-12T09:07:55Z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2052-11.1.0.12313</vt:lpwstr>
  </property>
</Properties>
</file>