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1E32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</w:t>
      </w:r>
      <w:r w:rsidR="007730F9">
        <w:rPr>
          <w:rFonts w:ascii="Times New Roman" w:hAnsi="Times New Roman" w:cs="Times New Roman" w:hint="eastAsia"/>
          <w:u w:val="single"/>
        </w:rPr>
        <w:t>900</w:t>
      </w:r>
      <w:r>
        <w:rPr>
          <w:rFonts w:ascii="Times New Roman" w:hAnsi="Times New Roman" w:cs="Times New Roman"/>
          <w:u w:val="single"/>
        </w:rPr>
        <w:t>-20</w:t>
      </w:r>
      <w:r w:rsidR="007730F9">
        <w:rPr>
          <w:rFonts w:ascii="Times New Roman" w:hAnsi="Times New Roman" w:cs="Times New Roman" w:hint="eastAsia"/>
          <w:u w:val="single"/>
        </w:rPr>
        <w:t>21-</w:t>
      </w:r>
      <w:r>
        <w:rPr>
          <w:rFonts w:ascii="Times New Roman" w:hAnsi="Times New Roman" w:cs="Times New Roman"/>
          <w:u w:val="single"/>
        </w:rPr>
        <w:t>202</w:t>
      </w:r>
      <w:bookmarkEnd w:id="0"/>
      <w:bookmarkEnd w:id="1"/>
      <w:r w:rsidR="002176D6">
        <w:rPr>
          <w:rFonts w:ascii="Times New Roman" w:hAnsi="Times New Roman" w:cs="Times New Roman" w:hint="eastAsia"/>
          <w:u w:val="single"/>
        </w:rPr>
        <w:t>2</w:t>
      </w:r>
    </w:p>
    <w:p w:rsidR="007C0B19" w:rsidRDefault="001E321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425"/>
        <w:gridCol w:w="1559"/>
        <w:gridCol w:w="851"/>
        <w:gridCol w:w="141"/>
        <w:gridCol w:w="2694"/>
        <w:gridCol w:w="283"/>
        <w:gridCol w:w="1701"/>
        <w:gridCol w:w="1559"/>
      </w:tblGrid>
      <w:tr w:rsidR="00122E64" w:rsidTr="00B32849">
        <w:trPr>
          <w:trHeight w:val="427"/>
        </w:trPr>
        <w:tc>
          <w:tcPr>
            <w:tcW w:w="1526" w:type="dxa"/>
            <w:gridSpan w:val="2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:rsidR="00122E64" w:rsidRPr="00946865" w:rsidRDefault="007730F9" w:rsidP="007730F9">
            <w:r>
              <w:rPr>
                <w:rFonts w:ascii="宋体" w:hAnsi="宋体" w:hint="eastAsia"/>
                <w:szCs w:val="21"/>
              </w:rPr>
              <w:t>配置工序药液pH值检测</w:t>
            </w:r>
          </w:p>
        </w:tc>
        <w:tc>
          <w:tcPr>
            <w:tcW w:w="2835" w:type="dxa"/>
            <w:gridSpan w:val="2"/>
            <w:vAlign w:val="center"/>
          </w:tcPr>
          <w:p w:rsidR="00122E64" w:rsidRPr="00946865" w:rsidRDefault="00122E64" w:rsidP="00AF3BBD">
            <w:pPr>
              <w:jc w:val="center"/>
            </w:pPr>
            <w:r w:rsidRPr="00946865">
              <w:rPr>
                <w:rFonts w:hint="eastAsia"/>
              </w:rPr>
              <w:t>被测参数要求</w:t>
            </w:r>
            <w:r w:rsidRPr="00946865">
              <w:rPr>
                <w:rFonts w:hint="eastAsia"/>
              </w:rPr>
              <w:t>(</w:t>
            </w:r>
            <w:r w:rsidRPr="00946865">
              <w:rPr>
                <w:rFonts w:hint="eastAsia"/>
              </w:rPr>
              <w:t>含公差</w:t>
            </w:r>
            <w:r w:rsidRPr="00946865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22E64" w:rsidRPr="00946865" w:rsidRDefault="00AF3BBD" w:rsidP="00AF3BBD">
            <w:pPr>
              <w:ind w:firstLineChars="350" w:firstLine="735"/>
            </w:pPr>
            <w:r>
              <w:rPr>
                <w:rFonts w:hint="eastAsia"/>
              </w:rPr>
              <w:t>(</w:t>
            </w:r>
            <w:r w:rsidR="007730F9">
              <w:rPr>
                <w:rFonts w:hint="eastAsia"/>
              </w:rPr>
              <w:t>4.5</w:t>
            </w:r>
            <w:r w:rsidR="007730F9">
              <w:rPr>
                <w:rFonts w:ascii="宋体" w:eastAsia="宋体" w:hAnsi="宋体" w:hint="eastAsia"/>
              </w:rPr>
              <w:t>～</w:t>
            </w:r>
            <w:r w:rsidR="007730F9">
              <w:rPr>
                <w:rFonts w:hint="eastAsia"/>
              </w:rPr>
              <w:t>5.5</w:t>
            </w:r>
            <w:r>
              <w:rPr>
                <w:rFonts w:hint="eastAsia"/>
              </w:rPr>
              <w:t>)</w:t>
            </w:r>
            <w:r w:rsidR="005175A4">
              <w:rPr>
                <w:rFonts w:ascii="Times New Roman" w:cs="宋体" w:hint="eastAsia"/>
              </w:rPr>
              <w:t>pH</w:t>
            </w:r>
          </w:p>
        </w:tc>
      </w:tr>
      <w:tr w:rsidR="00122E64" w:rsidTr="00B32849">
        <w:trPr>
          <w:trHeight w:val="419"/>
        </w:trPr>
        <w:tc>
          <w:tcPr>
            <w:tcW w:w="3936" w:type="dxa"/>
            <w:gridSpan w:val="4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被测参数要求识别依据文件</w:t>
            </w:r>
          </w:p>
        </w:tc>
        <w:tc>
          <w:tcPr>
            <w:tcW w:w="6378" w:type="dxa"/>
            <w:gridSpan w:val="5"/>
            <w:vAlign w:val="center"/>
          </w:tcPr>
          <w:p w:rsidR="00122E64" w:rsidRPr="00946865" w:rsidRDefault="00B32849" w:rsidP="00516944">
            <w:pPr>
              <w:rPr>
                <w:szCs w:val="21"/>
              </w:rPr>
            </w:pPr>
            <w:r>
              <w:rPr>
                <w:rFonts w:ascii="Times New Roman" w:cs="宋体" w:hint="eastAsia"/>
              </w:rPr>
              <w:t>注射用维库溴铵（一致性评价）生产</w:t>
            </w:r>
            <w:r w:rsidR="003311AC">
              <w:rPr>
                <w:rFonts w:ascii="Times New Roman" w:cs="宋体" w:hint="eastAsia"/>
              </w:rPr>
              <w:t>工艺规程</w:t>
            </w:r>
            <w:r w:rsidR="00AF3BBD">
              <w:rPr>
                <w:rFonts w:ascii="Times New Roman" w:cs="宋体" w:hint="eastAsia"/>
              </w:rPr>
              <w:t>(</w:t>
            </w:r>
            <w:r>
              <w:rPr>
                <w:rFonts w:ascii="Times New Roman" w:cs="宋体" w:hint="eastAsia"/>
              </w:rPr>
              <w:t>Y1-PR(Y108</w:t>
            </w:r>
            <w:r w:rsidR="00C03563">
              <w:rPr>
                <w:rFonts w:ascii="Times New Roman" w:cs="宋体" w:hint="eastAsia"/>
              </w:rPr>
              <w:t>)</w:t>
            </w:r>
            <w:r>
              <w:rPr>
                <w:rFonts w:ascii="Times New Roman" w:cs="宋体" w:hint="eastAsia"/>
              </w:rPr>
              <w:t>-019)</w:t>
            </w:r>
          </w:p>
        </w:tc>
      </w:tr>
      <w:tr w:rsidR="00122E64" w:rsidTr="005A14EB">
        <w:trPr>
          <w:trHeight w:val="2228"/>
        </w:trPr>
        <w:tc>
          <w:tcPr>
            <w:tcW w:w="10314" w:type="dxa"/>
            <w:gridSpan w:val="9"/>
          </w:tcPr>
          <w:p w:rsidR="00122E64" w:rsidRPr="00AF3BBD" w:rsidRDefault="00122E64" w:rsidP="00122E64">
            <w:pPr>
              <w:rPr>
                <w:rFonts w:asciiTheme="majorEastAsia" w:eastAsiaTheme="majorEastAsia" w:hAnsiTheme="majorEastAsia"/>
              </w:rPr>
            </w:pPr>
            <w:r w:rsidRPr="00AF3BBD">
              <w:rPr>
                <w:rFonts w:asciiTheme="majorEastAsia" w:eastAsiaTheme="majorEastAsia" w:hAnsiTheme="majorEastAsia" w:hint="eastAsia"/>
              </w:rPr>
              <w:t>计量要求导出方法</w:t>
            </w:r>
          </w:p>
          <w:p w:rsidR="00735F3C" w:rsidRPr="00AF3BBD" w:rsidRDefault="007730F9" w:rsidP="00AF3BBD">
            <w:pPr>
              <w:pStyle w:val="1"/>
              <w:spacing w:line="360" w:lineRule="exact"/>
              <w:ind w:firstLineChars="100" w:firstLine="210"/>
              <w:rPr>
                <w:rFonts w:asciiTheme="majorEastAsia" w:eastAsiaTheme="majorEastAsia" w:hAnsiTheme="majorEastAsia" w:cs="宋体"/>
              </w:rPr>
            </w:pPr>
            <w:r w:rsidRPr="00AF3BBD">
              <w:rPr>
                <w:rFonts w:asciiTheme="majorEastAsia" w:eastAsiaTheme="majorEastAsia" w:hAnsiTheme="majorEastAsia" w:cs="宋体" w:hint="eastAsia"/>
              </w:rPr>
              <w:t>依据：</w:t>
            </w:r>
          </w:p>
          <w:p w:rsidR="007730F9" w:rsidRPr="00AF3BBD" w:rsidRDefault="00735F3C" w:rsidP="00AF3BBD">
            <w:pPr>
              <w:pStyle w:val="1"/>
              <w:spacing w:line="360" w:lineRule="exact"/>
              <w:rPr>
                <w:rFonts w:asciiTheme="majorEastAsia" w:eastAsiaTheme="majorEastAsia" w:hAnsiTheme="majorEastAsia" w:cs="Times New Roman"/>
              </w:rPr>
            </w:pPr>
            <w:r w:rsidRPr="00AF3BBD">
              <w:rPr>
                <w:rFonts w:asciiTheme="majorEastAsia" w:eastAsiaTheme="majorEastAsia" w:hAnsiTheme="majorEastAsia" w:cs="宋体" w:hint="eastAsia"/>
              </w:rPr>
              <w:t>1、</w:t>
            </w:r>
            <w:r w:rsidR="007730F9" w:rsidRPr="00AF3BBD">
              <w:rPr>
                <w:rFonts w:asciiTheme="majorEastAsia" w:eastAsiaTheme="majorEastAsia" w:hAnsiTheme="majorEastAsia" w:cs="宋体" w:hint="eastAsia"/>
              </w:rPr>
              <w:t>《</w:t>
            </w:r>
            <w:r w:rsidR="0040372D" w:rsidRPr="00AF3BBD">
              <w:rPr>
                <w:rFonts w:asciiTheme="majorEastAsia" w:eastAsiaTheme="majorEastAsia" w:hAnsiTheme="majorEastAsia" w:cs="宋体" w:hint="eastAsia"/>
              </w:rPr>
              <w:t>中华人民共和国药典</w:t>
            </w:r>
            <w:r w:rsidR="007730F9" w:rsidRPr="00AF3BBD">
              <w:rPr>
                <w:rFonts w:asciiTheme="majorEastAsia" w:eastAsiaTheme="majorEastAsia" w:hAnsiTheme="majorEastAsia" w:cs="宋体" w:hint="eastAsia"/>
              </w:rPr>
              <w:t>》（</w:t>
            </w:r>
            <w:r w:rsidR="0040372D" w:rsidRPr="00AF3BBD">
              <w:rPr>
                <w:rFonts w:asciiTheme="majorEastAsia" w:eastAsiaTheme="majorEastAsia" w:hAnsiTheme="majorEastAsia" w:cs="宋体" w:hint="eastAsia"/>
              </w:rPr>
              <w:t>2020版 四部</w:t>
            </w:r>
            <w:r w:rsidR="007730F9" w:rsidRPr="00AF3BBD">
              <w:rPr>
                <w:rFonts w:asciiTheme="majorEastAsia" w:eastAsiaTheme="majorEastAsia" w:hAnsiTheme="majorEastAsia" w:cs="宋体" w:hint="eastAsia"/>
              </w:rPr>
              <w:t>）</w:t>
            </w:r>
            <w:r w:rsidR="007730F9" w:rsidRPr="00AF3BBD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</w:p>
          <w:p w:rsidR="0040372D" w:rsidRPr="00AF3BBD" w:rsidRDefault="00282B3F" w:rsidP="00AF3BBD">
            <w:pPr>
              <w:pStyle w:val="1"/>
              <w:spacing w:line="360" w:lineRule="exact"/>
              <w:rPr>
                <w:rFonts w:asciiTheme="majorEastAsia" w:eastAsiaTheme="majorEastAsia" w:hAnsiTheme="majorEastAsia"/>
              </w:rPr>
            </w:pPr>
            <w:r w:rsidRPr="00AF3BBD">
              <w:rPr>
                <w:rFonts w:asciiTheme="majorEastAsia" w:eastAsiaTheme="majorEastAsia" w:hAnsiTheme="majorEastAsia" w:cs="Times New Roman" w:hint="eastAsia"/>
              </w:rPr>
              <w:t xml:space="preserve">P.84 </w:t>
            </w:r>
            <w:r w:rsidR="00951B97" w:rsidRPr="00AF3BBD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40372D" w:rsidRPr="00AF3BBD">
              <w:rPr>
                <w:rFonts w:asciiTheme="majorEastAsia" w:eastAsiaTheme="majorEastAsia" w:hAnsiTheme="majorEastAsia" w:cs="Times New Roman" w:hint="eastAsia"/>
              </w:rPr>
              <w:t>0631</w:t>
            </w:r>
            <w:r w:rsidR="0040372D" w:rsidRPr="00AF3BBD">
              <w:rPr>
                <w:rFonts w:asciiTheme="majorEastAsia" w:eastAsiaTheme="majorEastAsia" w:hAnsiTheme="majorEastAsia" w:cs="宋体" w:hint="eastAsia"/>
              </w:rPr>
              <w:t xml:space="preserve"> pH值测定法</w:t>
            </w:r>
            <w:r w:rsidR="007730F9" w:rsidRPr="00AF3BBD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40372D" w:rsidRPr="00AF3BBD">
              <w:rPr>
                <w:rFonts w:asciiTheme="majorEastAsia" w:eastAsiaTheme="majorEastAsia" w:hAnsiTheme="majorEastAsia" w:cs="Times New Roman" w:hint="eastAsia"/>
              </w:rPr>
              <w:t>溶液的</w:t>
            </w:r>
            <w:r w:rsidR="0040372D" w:rsidRPr="00AF3BBD">
              <w:rPr>
                <w:rFonts w:asciiTheme="majorEastAsia" w:eastAsiaTheme="majorEastAsia" w:hAnsiTheme="majorEastAsia" w:cs="宋体" w:hint="eastAsia"/>
              </w:rPr>
              <w:t>pH使</w:t>
            </w:r>
            <w:r w:rsidR="007730F9" w:rsidRPr="00AF3BBD">
              <w:rPr>
                <w:rFonts w:asciiTheme="majorEastAsia" w:eastAsiaTheme="majorEastAsia" w:hAnsiTheme="majorEastAsia" w:cs="Times New Roman" w:hint="eastAsia"/>
              </w:rPr>
              <w:t>用</w:t>
            </w:r>
            <w:r w:rsidR="0040372D" w:rsidRPr="00AF3BBD">
              <w:rPr>
                <w:rFonts w:asciiTheme="majorEastAsia" w:eastAsiaTheme="majorEastAsia" w:hAnsiTheme="majorEastAsia" w:cs="宋体" w:hint="eastAsia"/>
              </w:rPr>
              <w:t>pH计测定，标准缓冲液校正仪器，可用国家标准物质管理部门发放的标示pH值准确至0.01 pH单位（0.01级）的各种标准缓冲液校正仪器。</w:t>
            </w:r>
            <w:r w:rsidR="0040372D" w:rsidRPr="00AF3BBD">
              <w:rPr>
                <w:rFonts w:asciiTheme="majorEastAsia" w:eastAsiaTheme="majorEastAsia" w:hAnsiTheme="majorEastAsia"/>
              </w:rPr>
              <w:t xml:space="preserve"> </w:t>
            </w:r>
          </w:p>
          <w:p w:rsidR="00735F3C" w:rsidRPr="00AF3BBD" w:rsidRDefault="00735F3C" w:rsidP="00AF3BBD">
            <w:pPr>
              <w:pStyle w:val="1"/>
              <w:spacing w:line="360" w:lineRule="exact"/>
              <w:rPr>
                <w:rFonts w:asciiTheme="majorEastAsia" w:eastAsiaTheme="majorEastAsia" w:hAnsiTheme="majorEastAsia"/>
              </w:rPr>
            </w:pPr>
            <w:r w:rsidRPr="00AF3BBD">
              <w:rPr>
                <w:rFonts w:asciiTheme="majorEastAsia" w:eastAsiaTheme="majorEastAsia" w:hAnsiTheme="majorEastAsia" w:cs="宋体" w:hint="eastAsia"/>
              </w:rPr>
              <w:t>2、《注射用维库溴铵（一致性评价）生产工艺规程》（Y1-PR(Y108</w:t>
            </w:r>
            <w:r w:rsidR="00C03563" w:rsidRPr="00AF3BBD">
              <w:rPr>
                <w:rFonts w:asciiTheme="majorEastAsia" w:eastAsiaTheme="majorEastAsia" w:hAnsiTheme="majorEastAsia" w:cs="宋体" w:hint="eastAsia"/>
              </w:rPr>
              <w:t>)</w:t>
            </w:r>
            <w:r w:rsidRPr="00AF3BBD">
              <w:rPr>
                <w:rFonts w:asciiTheme="majorEastAsia" w:eastAsiaTheme="majorEastAsia" w:hAnsiTheme="majorEastAsia" w:cs="宋体" w:hint="eastAsia"/>
              </w:rPr>
              <w:t>-019)中规定 ，</w:t>
            </w:r>
            <w:r w:rsidRPr="00AF3BBD">
              <w:rPr>
                <w:rFonts w:asciiTheme="majorEastAsia" w:eastAsiaTheme="majorEastAsia" w:hAnsiTheme="majorEastAsia" w:hint="eastAsia"/>
                <w:szCs w:val="21"/>
              </w:rPr>
              <w:t>配置工序药液pH值范围</w:t>
            </w:r>
            <w:r w:rsidRPr="00AF3BBD">
              <w:rPr>
                <w:rFonts w:asciiTheme="majorEastAsia" w:eastAsiaTheme="majorEastAsia" w:hAnsiTheme="majorEastAsia" w:hint="eastAsia"/>
              </w:rPr>
              <w:t>（4.5～5.5）</w:t>
            </w:r>
            <w:r w:rsidRPr="00AF3BBD">
              <w:rPr>
                <w:rFonts w:asciiTheme="majorEastAsia" w:eastAsiaTheme="majorEastAsia" w:hAnsiTheme="majorEastAsia" w:cs="宋体" w:hint="eastAsia"/>
              </w:rPr>
              <w:t>pH。</w:t>
            </w:r>
          </w:p>
          <w:p w:rsidR="00122E64" w:rsidRPr="00AF3BBD" w:rsidRDefault="00122E64" w:rsidP="00AF3BBD">
            <w:pPr>
              <w:pStyle w:val="1"/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122E64" w:rsidTr="00B760CD">
        <w:trPr>
          <w:trHeight w:val="337"/>
        </w:trPr>
        <w:tc>
          <w:tcPr>
            <w:tcW w:w="1101" w:type="dxa"/>
            <w:vMerge w:val="restart"/>
            <w:vAlign w:val="center"/>
          </w:tcPr>
          <w:p w:rsidR="00122E64" w:rsidRDefault="00122E64" w:rsidP="00AF3BB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992" w:type="dxa"/>
            <w:gridSpan w:val="2"/>
            <w:vAlign w:val="center"/>
          </w:tcPr>
          <w:p w:rsidR="00122E64" w:rsidRDefault="00122E64" w:rsidP="00C0356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</w:t>
            </w:r>
          </w:p>
          <w:p w:rsidR="00122E64" w:rsidRPr="006261ED" w:rsidRDefault="00122E64" w:rsidP="00C0356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2977" w:type="dxa"/>
            <w:gridSpan w:val="2"/>
            <w:vAlign w:val="center"/>
          </w:tcPr>
          <w:p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22E64" w:rsidTr="00B760C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  <w:vAlign w:val="center"/>
          </w:tcPr>
          <w:p w:rsidR="00122E64" w:rsidRPr="009A51FD" w:rsidRDefault="00B13926" w:rsidP="00B760CD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</w:t>
            </w:r>
            <w:r w:rsidR="00B760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</w:t>
            </w:r>
            <w:r w:rsidR="00B760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计</w:t>
            </w:r>
            <w:r w:rsidR="00B760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</w:t>
            </w:r>
            <w:r w:rsidR="00B760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电导率仪</w:t>
            </w:r>
            <w:r w:rsidR="007730F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/500</w:t>
            </w:r>
            <w:r w:rsidR="00B760C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96346</w:t>
            </w:r>
          </w:p>
        </w:tc>
        <w:tc>
          <w:tcPr>
            <w:tcW w:w="992" w:type="dxa"/>
            <w:gridSpan w:val="2"/>
            <w:vAlign w:val="center"/>
          </w:tcPr>
          <w:p w:rsidR="00122E64" w:rsidRPr="00045649" w:rsidRDefault="00B760CD" w:rsidP="00493F62">
            <w:pPr>
              <w:jc w:val="center"/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SevenExcellence</w:t>
            </w:r>
          </w:p>
        </w:tc>
        <w:tc>
          <w:tcPr>
            <w:tcW w:w="2977" w:type="dxa"/>
            <w:gridSpan w:val="2"/>
            <w:vAlign w:val="center"/>
          </w:tcPr>
          <w:p w:rsidR="00122E64" w:rsidRPr="00493F62" w:rsidRDefault="00B760CD" w:rsidP="007A610B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0.01</w:t>
            </w:r>
            <w:r w:rsidR="005175A4" w:rsidRPr="006563C8">
              <w:rPr>
                <w:rFonts w:ascii="Times New Roman" w:eastAsia="宋体" w:hAnsi="宋体" w:cs="Times New Roman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:rsidR="00122E64" w:rsidRPr="00B760CD" w:rsidRDefault="00B760CD" w:rsidP="00493F62">
            <w:pPr>
              <w:jc w:val="center"/>
            </w:pPr>
            <w:r w:rsidRPr="00B760CD">
              <w:rPr>
                <w:rFonts w:hint="eastAsia"/>
              </w:rPr>
              <w:t>C2022-3012512</w:t>
            </w:r>
          </w:p>
        </w:tc>
        <w:tc>
          <w:tcPr>
            <w:tcW w:w="1559" w:type="dxa"/>
            <w:vAlign w:val="center"/>
          </w:tcPr>
          <w:p w:rsidR="00122E64" w:rsidRPr="00493F62" w:rsidRDefault="00BD0A4E" w:rsidP="00B760CD">
            <w:pPr>
              <w:jc w:val="center"/>
            </w:pPr>
            <w:r>
              <w:rPr>
                <w:rFonts w:hint="eastAsia"/>
              </w:rPr>
              <w:t>202</w:t>
            </w:r>
            <w:r w:rsidR="005175A4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5175A4">
              <w:rPr>
                <w:rFonts w:hint="eastAsia"/>
              </w:rPr>
              <w:t>0</w:t>
            </w:r>
            <w:r w:rsidR="00B760CD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760CD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122E64" w:rsidTr="00B760C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22E64" w:rsidRDefault="00122E64">
            <w:pPr>
              <w:rPr>
                <w:color w:val="FF0000"/>
              </w:rPr>
            </w:pPr>
          </w:p>
        </w:tc>
      </w:tr>
      <w:tr w:rsidR="00122E64" w:rsidTr="00B760C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</w:tcPr>
          <w:p w:rsidR="00122E64" w:rsidRDefault="00122E64"/>
        </w:tc>
        <w:tc>
          <w:tcPr>
            <w:tcW w:w="992" w:type="dxa"/>
            <w:gridSpan w:val="2"/>
          </w:tcPr>
          <w:p w:rsidR="00122E64" w:rsidRDefault="00122E64"/>
        </w:tc>
        <w:tc>
          <w:tcPr>
            <w:tcW w:w="2977" w:type="dxa"/>
            <w:gridSpan w:val="2"/>
          </w:tcPr>
          <w:p w:rsidR="00122E64" w:rsidRDefault="00122E64"/>
        </w:tc>
        <w:tc>
          <w:tcPr>
            <w:tcW w:w="1701" w:type="dxa"/>
          </w:tcPr>
          <w:p w:rsidR="00122E64" w:rsidRDefault="00122E64"/>
        </w:tc>
        <w:tc>
          <w:tcPr>
            <w:tcW w:w="1559" w:type="dxa"/>
          </w:tcPr>
          <w:p w:rsidR="00122E64" w:rsidRDefault="00122E64"/>
        </w:tc>
      </w:tr>
      <w:tr w:rsidR="00122E64" w:rsidTr="005A14EB">
        <w:trPr>
          <w:trHeight w:val="3115"/>
        </w:trPr>
        <w:tc>
          <w:tcPr>
            <w:tcW w:w="10314" w:type="dxa"/>
            <w:gridSpan w:val="9"/>
          </w:tcPr>
          <w:p w:rsidR="00C0099F" w:rsidRPr="004D57EE" w:rsidRDefault="00C0099F" w:rsidP="00C0099F">
            <w:r w:rsidRPr="004D57EE">
              <w:rPr>
                <w:rFonts w:hint="eastAsia"/>
              </w:rPr>
              <w:t>计量验证记录</w:t>
            </w:r>
          </w:p>
          <w:p w:rsidR="00C0099F" w:rsidRDefault="00C0099F" w:rsidP="00C0099F">
            <w:pPr>
              <w:jc w:val="left"/>
            </w:pPr>
          </w:p>
          <w:p w:rsidR="005175A4" w:rsidRDefault="007730F9" w:rsidP="005175A4">
            <w:pPr>
              <w:pStyle w:val="1"/>
              <w:spacing w:line="360" w:lineRule="exact"/>
            </w:pPr>
            <w:r>
              <w:rPr>
                <w:rFonts w:cs="宋体" w:hint="eastAsia"/>
              </w:rPr>
              <w:t xml:space="preserve">  </w:t>
            </w:r>
            <w:r w:rsidR="005175A4">
              <w:rPr>
                <w:rFonts w:ascii="Times New Roman" w:hAnsi="Times New Roman" w:cs="Times New Roman" w:hint="eastAsia"/>
              </w:rPr>
              <w:t>用于</w:t>
            </w:r>
            <w:r w:rsidR="00282B3F">
              <w:rPr>
                <w:rFonts w:ascii="Times New Roman" w:hAnsi="Times New Roman" w:cs="Times New Roman" w:hint="eastAsia"/>
              </w:rPr>
              <w:t>《配置</w:t>
            </w:r>
            <w:r w:rsidR="0040372D">
              <w:rPr>
                <w:rFonts w:ascii="宋体" w:hAnsi="宋体" w:hint="eastAsia"/>
                <w:szCs w:val="21"/>
              </w:rPr>
              <w:t>工序药液pH值检测</w:t>
            </w:r>
            <w:r w:rsidR="00282B3F">
              <w:rPr>
                <w:rFonts w:ascii="宋体" w:hAnsi="宋体" w:hint="eastAsia"/>
                <w:szCs w:val="21"/>
              </w:rPr>
              <w:t>》测量过程</w:t>
            </w:r>
            <w:r w:rsidR="003311AC">
              <w:rPr>
                <w:rFonts w:ascii="宋体" w:hAnsi="宋体" w:hint="eastAsia"/>
                <w:szCs w:val="21"/>
              </w:rPr>
              <w:t>的</w:t>
            </w:r>
            <w:r w:rsidR="003311AC" w:rsidRPr="00282B3F">
              <w:rPr>
                <w:rFonts w:ascii="宋体" w:hAnsi="宋体" w:hint="eastAsia"/>
                <w:szCs w:val="21"/>
              </w:rPr>
              <w:t>PH计/电导率仪</w:t>
            </w:r>
            <w:r w:rsidR="00282B3F">
              <w:rPr>
                <w:rFonts w:ascii="宋体" w:hAnsi="宋体" w:hint="eastAsia"/>
                <w:szCs w:val="21"/>
              </w:rPr>
              <w:t>，</w:t>
            </w:r>
            <w:r w:rsidR="005175A4" w:rsidRPr="00282B3F">
              <w:rPr>
                <w:rFonts w:ascii="宋体" w:hAnsi="宋体" w:hint="eastAsia"/>
                <w:szCs w:val="21"/>
              </w:rPr>
              <w:t>测量范围：</w:t>
            </w:r>
            <w:r w:rsidR="003311AC" w:rsidRPr="00282B3F">
              <w:rPr>
                <w:rFonts w:ascii="宋体" w:hAnsi="宋体" w:hint="eastAsia"/>
                <w:szCs w:val="21"/>
              </w:rPr>
              <w:t>（0～14）pH</w:t>
            </w:r>
            <w:r w:rsidR="005175A4" w:rsidRPr="00282B3F">
              <w:rPr>
                <w:rFonts w:ascii="宋体" w:hAnsi="宋体" w:hint="eastAsia"/>
                <w:szCs w:val="21"/>
              </w:rPr>
              <w:t>，</w:t>
            </w:r>
            <w:r w:rsidR="003311AC" w:rsidRPr="00282B3F">
              <w:rPr>
                <w:rFonts w:ascii="宋体" w:hAnsi="宋体" w:hint="eastAsia"/>
                <w:szCs w:val="21"/>
              </w:rPr>
              <w:t>准确度</w:t>
            </w:r>
            <w:r w:rsidR="005175A4">
              <w:rPr>
                <w:rFonts w:ascii="Times New Roman" w:hAnsi="Times New Roman" w:cs="Times New Roman" w:hint="eastAsia"/>
              </w:rPr>
              <w:t>：</w:t>
            </w:r>
            <w:r w:rsidR="005175A4">
              <w:rPr>
                <w:rFonts w:ascii="宋体" w:hAnsi="宋体" w:hint="eastAsia"/>
                <w:color w:val="000000" w:themeColor="text1"/>
              </w:rPr>
              <w:t>0.0</w:t>
            </w:r>
            <w:r w:rsidR="005175A4">
              <w:rPr>
                <w:rFonts w:ascii="Times New Roman" w:cs="宋体" w:hint="eastAsia"/>
                <w:color w:val="000000" w:themeColor="text1"/>
              </w:rPr>
              <w:t>1</w:t>
            </w:r>
            <w:r w:rsidR="003311AC">
              <w:rPr>
                <w:rFonts w:ascii="Times New Roman" w:cs="宋体" w:hint="eastAsia"/>
              </w:rPr>
              <w:t>级</w:t>
            </w:r>
            <w:r w:rsidR="00AF3BBD">
              <w:rPr>
                <w:rFonts w:ascii="Times New Roman" w:cs="宋体" w:hint="eastAsia"/>
                <w:color w:val="000000" w:themeColor="text1"/>
              </w:rPr>
              <w:t>，</w:t>
            </w:r>
            <w:r w:rsidR="00951B97">
              <w:rPr>
                <w:rFonts w:ascii="Times New Roman" w:cs="宋体" w:hint="eastAsia"/>
                <w:color w:val="000000" w:themeColor="text1"/>
              </w:rPr>
              <w:t>符合</w:t>
            </w:r>
            <w:r w:rsidR="00735F3C">
              <w:rPr>
                <w:rFonts w:ascii="Times New Roman" w:cs="宋体" w:hint="eastAsia"/>
                <w:color w:val="000000" w:themeColor="text1"/>
              </w:rPr>
              <w:t>：</w:t>
            </w:r>
            <w:r w:rsidR="00735F3C">
              <w:rPr>
                <w:rFonts w:ascii="Times New Roman" w:cs="宋体" w:hint="eastAsia"/>
              </w:rPr>
              <w:t>注射用维库溴铵（一致性评价）生产工艺规程（</w:t>
            </w:r>
            <w:r w:rsidR="00735F3C">
              <w:rPr>
                <w:rFonts w:ascii="Times New Roman" w:cs="宋体" w:hint="eastAsia"/>
              </w:rPr>
              <w:t>Y1-PR(Y108</w:t>
            </w:r>
            <w:r w:rsidR="00735F3C">
              <w:rPr>
                <w:rFonts w:ascii="Times New Roman" w:cs="宋体" w:hint="eastAsia"/>
              </w:rPr>
              <w:t>）</w:t>
            </w:r>
            <w:r w:rsidR="00735F3C">
              <w:rPr>
                <w:rFonts w:ascii="Times New Roman" w:cs="宋体" w:hint="eastAsia"/>
              </w:rPr>
              <w:t>-019)</w:t>
            </w:r>
            <w:r w:rsidR="00735F3C">
              <w:rPr>
                <w:rFonts w:hint="eastAsia"/>
              </w:rPr>
              <w:t xml:space="preserve"> </w:t>
            </w:r>
            <w:r w:rsidR="00735F3C">
              <w:rPr>
                <w:rFonts w:hint="eastAsia"/>
              </w:rPr>
              <w:t>中</w:t>
            </w:r>
            <w:r w:rsidR="00735F3C">
              <w:rPr>
                <w:rFonts w:ascii="Times New Roman" w:hAnsi="Times New Roman" w:cs="Times New Roman" w:hint="eastAsia"/>
              </w:rPr>
              <w:t>配置</w:t>
            </w:r>
            <w:r w:rsidR="00735F3C">
              <w:rPr>
                <w:rFonts w:ascii="宋体" w:hAnsi="宋体" w:hint="eastAsia"/>
                <w:szCs w:val="21"/>
              </w:rPr>
              <w:t>工序药液pH值检测范围</w:t>
            </w:r>
            <w:r w:rsidR="00735F3C">
              <w:rPr>
                <w:rFonts w:hint="eastAsia"/>
              </w:rPr>
              <w:t>（</w:t>
            </w:r>
            <w:r w:rsidR="00735F3C">
              <w:rPr>
                <w:rFonts w:hint="eastAsia"/>
              </w:rPr>
              <w:t>4.5</w:t>
            </w:r>
            <w:r w:rsidR="00735F3C">
              <w:rPr>
                <w:rFonts w:ascii="宋体" w:eastAsia="宋体" w:hAnsi="宋体" w:hint="eastAsia"/>
              </w:rPr>
              <w:t>～</w:t>
            </w:r>
            <w:r w:rsidR="00735F3C">
              <w:rPr>
                <w:rFonts w:hint="eastAsia"/>
              </w:rPr>
              <w:t>5.5</w:t>
            </w:r>
            <w:r w:rsidR="00735F3C">
              <w:rPr>
                <w:rFonts w:hint="eastAsia"/>
              </w:rPr>
              <w:t>）</w:t>
            </w:r>
            <w:r w:rsidR="00735F3C">
              <w:rPr>
                <w:rFonts w:ascii="Times New Roman" w:cs="宋体" w:hint="eastAsia"/>
              </w:rPr>
              <w:t>pH</w:t>
            </w:r>
            <w:r w:rsidR="00735F3C">
              <w:rPr>
                <w:rFonts w:ascii="Times New Roman" w:cs="宋体" w:hint="eastAsia"/>
              </w:rPr>
              <w:t>；</w:t>
            </w:r>
            <w:r w:rsidR="003311AC">
              <w:rPr>
                <w:rFonts w:ascii="Times New Roman" w:cs="宋体" w:hint="eastAsia"/>
              </w:rPr>
              <w:t>《中华人民共和国药典》（</w:t>
            </w:r>
            <w:r w:rsidR="003311AC">
              <w:rPr>
                <w:rFonts w:ascii="Times New Roman" w:cs="宋体" w:hint="eastAsia"/>
              </w:rPr>
              <w:t>2020</w:t>
            </w:r>
            <w:r w:rsidR="003311AC">
              <w:rPr>
                <w:rFonts w:ascii="Times New Roman" w:cs="宋体" w:hint="eastAsia"/>
              </w:rPr>
              <w:t>版</w:t>
            </w:r>
            <w:r w:rsidR="003311AC">
              <w:rPr>
                <w:rFonts w:ascii="Times New Roman" w:cs="宋体" w:hint="eastAsia"/>
              </w:rPr>
              <w:t xml:space="preserve"> </w:t>
            </w:r>
            <w:r w:rsidR="003311AC">
              <w:rPr>
                <w:rFonts w:ascii="Times New Roman" w:cs="宋体" w:hint="eastAsia"/>
              </w:rPr>
              <w:t>四部）</w:t>
            </w:r>
            <w:r w:rsidR="00282B3F">
              <w:rPr>
                <w:rFonts w:ascii="Times New Roman" w:cs="宋体" w:hint="eastAsia"/>
              </w:rPr>
              <w:t>pH</w:t>
            </w:r>
            <w:r w:rsidR="00282B3F">
              <w:rPr>
                <w:rFonts w:ascii="Times New Roman" w:cs="宋体" w:hint="eastAsia"/>
              </w:rPr>
              <w:t>值准确至</w:t>
            </w:r>
            <w:r w:rsidR="00282B3F">
              <w:rPr>
                <w:rFonts w:ascii="Times New Roman" w:cs="宋体" w:hint="eastAsia"/>
              </w:rPr>
              <w:t>0.01 pH</w:t>
            </w:r>
            <w:r w:rsidR="00282B3F">
              <w:rPr>
                <w:rFonts w:ascii="Times New Roman" w:cs="宋体" w:hint="eastAsia"/>
              </w:rPr>
              <w:t>单位（</w:t>
            </w:r>
            <w:r w:rsidR="00282B3F">
              <w:rPr>
                <w:rFonts w:ascii="Times New Roman" w:cs="宋体" w:hint="eastAsia"/>
              </w:rPr>
              <w:t>0.01</w:t>
            </w:r>
            <w:r w:rsidR="00282B3F">
              <w:rPr>
                <w:rFonts w:ascii="Times New Roman" w:cs="宋体" w:hint="eastAsia"/>
              </w:rPr>
              <w:t>级）</w:t>
            </w:r>
            <w:r w:rsidR="005175A4">
              <w:rPr>
                <w:rFonts w:ascii="宋体" w:hAnsi="宋体" w:hint="eastAsia"/>
              </w:rPr>
              <w:t>的要求。</w:t>
            </w:r>
          </w:p>
          <w:p w:rsidR="00C0099F" w:rsidRPr="005175A4" w:rsidRDefault="00C0099F" w:rsidP="00C0099F"/>
          <w:p w:rsidR="00C0099F" w:rsidRPr="004D57EE" w:rsidRDefault="00C0099F" w:rsidP="00AF3BBD">
            <w:pPr>
              <w:rPr>
                <w:szCs w:val="21"/>
              </w:rPr>
            </w:pPr>
            <w:r w:rsidRPr="004D57EE">
              <w:rPr>
                <w:rFonts w:hint="eastAsia"/>
              </w:rPr>
              <w:t>验证结论：</w:t>
            </w:r>
            <w:r w:rsidR="00AF3BBD">
              <w:rPr>
                <w:rFonts w:hint="eastAsia"/>
              </w:rPr>
              <w:t xml:space="preserve">   </w:t>
            </w:r>
            <w:r w:rsidR="00AB3276">
              <w:rPr>
                <w:rFonts w:ascii="宋体" w:eastAsia="宋体" w:hAnsi="宋体"/>
              </w:rPr>
              <w:fldChar w:fldCharType="begin"/>
            </w:r>
            <w:r w:rsidR="00AF3BBD">
              <w:rPr>
                <w:rFonts w:ascii="宋体" w:eastAsia="宋体" w:hAnsi="宋体"/>
              </w:rPr>
              <w:instrText xml:space="preserve"> </w:instrText>
            </w:r>
            <w:r w:rsidR="00AF3BBD">
              <w:rPr>
                <w:rFonts w:ascii="宋体" w:eastAsia="宋体" w:hAnsi="宋体" w:hint="eastAsia"/>
              </w:rPr>
              <w:instrText>eq \o\ac(□,</w:instrText>
            </w:r>
            <w:r w:rsidR="00AF3BBD" w:rsidRPr="00AF3BBD">
              <w:rPr>
                <w:rFonts w:ascii="宋体" w:eastAsia="宋体" w:hAnsi="宋体" w:hint="eastAsia"/>
                <w:position w:val="1"/>
                <w:sz w:val="14"/>
              </w:rPr>
              <w:instrText>√</w:instrText>
            </w:r>
            <w:r w:rsidR="00AF3BBD">
              <w:rPr>
                <w:rFonts w:ascii="宋体" w:eastAsia="宋体" w:hAnsi="宋体" w:hint="eastAsia"/>
              </w:rPr>
              <w:instrText>)</w:instrText>
            </w:r>
            <w:r w:rsidR="00AB3276">
              <w:rPr>
                <w:rFonts w:ascii="宋体" w:eastAsia="宋体" w:hAnsi="宋体"/>
              </w:rPr>
              <w:fldChar w:fldCharType="end"/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有缺陷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不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合（注：在选项上打</w:t>
            </w:r>
            <w:r w:rsidRPr="004D57EE">
              <w:rPr>
                <w:rFonts w:ascii="宋体" w:hAnsi="宋体" w:hint="eastAsia"/>
                <w:szCs w:val="21"/>
              </w:rPr>
              <w:t>√</w:t>
            </w:r>
            <w:r w:rsidRPr="004D57EE">
              <w:rPr>
                <w:rFonts w:hint="eastAsia"/>
                <w:szCs w:val="21"/>
              </w:rPr>
              <w:t>，只选一项）</w:t>
            </w:r>
          </w:p>
          <w:p w:rsidR="00C0099F" w:rsidRDefault="00C0099F" w:rsidP="00C0099F">
            <w:pPr>
              <w:rPr>
                <w:szCs w:val="21"/>
              </w:rPr>
            </w:pPr>
          </w:p>
          <w:p w:rsidR="00C0099F" w:rsidRPr="00C0099F" w:rsidRDefault="00B13926" w:rsidP="00C0099F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left:0;text-align:left;margin-left:75.05pt;margin-top:8.3pt;width:42.6pt;height:24pt;z-index:-251655168">
                  <v:imagedata r:id="rId8" o:title="周佩"/>
                </v:shape>
              </w:pict>
            </w:r>
          </w:p>
          <w:p w:rsidR="00122E64" w:rsidRDefault="00C0099F" w:rsidP="005175A4">
            <w:r w:rsidRPr="004D57EE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</w:t>
            </w:r>
            <w:r w:rsidR="00C0356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4D57EE">
              <w:rPr>
                <w:rFonts w:hint="eastAsia"/>
              </w:rPr>
              <w:t>验证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2176D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C03563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03563"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22E64" w:rsidTr="005A14EB">
        <w:trPr>
          <w:trHeight w:val="56"/>
        </w:trPr>
        <w:tc>
          <w:tcPr>
            <w:tcW w:w="10314" w:type="dxa"/>
            <w:gridSpan w:val="9"/>
          </w:tcPr>
          <w:p w:rsidR="00122E64" w:rsidRDefault="00122E64">
            <w:r>
              <w:rPr>
                <w:rFonts w:hint="eastAsia"/>
              </w:rPr>
              <w:t>认证审核记录：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122E64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C0099F">
              <w:rPr>
                <w:rFonts w:hint="eastAsia"/>
              </w:rPr>
              <w:t>正确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0099F">
              <w:rPr>
                <w:rFonts w:hint="eastAsia"/>
              </w:rPr>
              <w:t>已经过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0099F">
              <w:rPr>
                <w:rFonts w:hint="eastAsia"/>
              </w:rPr>
              <w:t>;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122E64" w:rsidRDefault="00C0099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173355</wp:posOffset>
                  </wp:positionV>
                  <wp:extent cx="752475" cy="450850"/>
                  <wp:effectExtent l="19050" t="0" r="9525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122E64" w:rsidP="000103D5">
            <w:r>
              <w:rPr>
                <w:rFonts w:hint="eastAsia"/>
              </w:rPr>
              <w:t>审核员签名：</w:t>
            </w:r>
          </w:p>
          <w:p w:rsidR="00122E64" w:rsidRDefault="00122E64" w:rsidP="000103D5"/>
          <w:p w:rsidR="00122E64" w:rsidRDefault="00B13926">
            <w:r>
              <w:rPr>
                <w:noProof/>
              </w:rPr>
              <w:pict>
                <v:shape id="_x0000_s3075" type="#_x0000_t75" style="position:absolute;left:0;text-align:left;margin-left:80.1pt;margin-top:9.2pt;width:42.6pt;height:25.8pt;z-index:251663360">
                  <v:imagedata r:id="rId10" o:title="薛敏"/>
                </v:shape>
              </w:pict>
            </w:r>
          </w:p>
          <w:p w:rsidR="00122E64" w:rsidRDefault="00122E6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C0099F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C0099F">
              <w:rPr>
                <w:rFonts w:hint="eastAsia"/>
                <w:szCs w:val="21"/>
              </w:rPr>
              <w:t>202</w:t>
            </w:r>
            <w:r w:rsidR="002176D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5175A4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5175A4">
              <w:rPr>
                <w:rFonts w:hint="eastAsia"/>
                <w:szCs w:val="21"/>
              </w:rPr>
              <w:t>02</w:t>
            </w:r>
            <w:r>
              <w:rPr>
                <w:rFonts w:hint="eastAsia"/>
                <w:szCs w:val="21"/>
              </w:rPr>
              <w:t>日</w:t>
            </w:r>
          </w:p>
          <w:p w:rsidR="00122E64" w:rsidRDefault="00122E64">
            <w:pPr>
              <w:rPr>
                <w:szCs w:val="21"/>
              </w:rPr>
            </w:pPr>
          </w:p>
        </w:tc>
      </w:tr>
    </w:tbl>
    <w:p w:rsidR="007C0B19" w:rsidRDefault="00C30B62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62" w:rsidRDefault="00C30B62" w:rsidP="00BF54B7">
      <w:r>
        <w:separator/>
      </w:r>
    </w:p>
  </w:endnote>
  <w:endnote w:type="continuationSeparator" w:id="1">
    <w:p w:rsidR="00C30B62" w:rsidRDefault="00C30B62" w:rsidP="00B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AB3276">
        <w:pPr>
          <w:pStyle w:val="a3"/>
          <w:jc w:val="center"/>
        </w:pPr>
        <w:r>
          <w:fldChar w:fldCharType="begin"/>
        </w:r>
        <w:r w:rsidR="001E321A">
          <w:instrText>PAGE   \* MERGEFORMAT</w:instrText>
        </w:r>
        <w:r>
          <w:fldChar w:fldCharType="separate"/>
        </w:r>
        <w:r w:rsidR="00B13926" w:rsidRPr="00B13926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C30B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62" w:rsidRDefault="00C30B62" w:rsidP="00BF54B7">
      <w:r>
        <w:separator/>
      </w:r>
    </w:p>
  </w:footnote>
  <w:footnote w:type="continuationSeparator" w:id="1">
    <w:p w:rsidR="00C30B62" w:rsidRDefault="00C30B62" w:rsidP="00BF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1E321A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AB3276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AB327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1E321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E32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1E321A" w:rsidP="00122E64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AB3276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B7"/>
    <w:rsid w:val="00045649"/>
    <w:rsid w:val="000A6CB6"/>
    <w:rsid w:val="00122E64"/>
    <w:rsid w:val="001E321A"/>
    <w:rsid w:val="002176D6"/>
    <w:rsid w:val="00282B3F"/>
    <w:rsid w:val="002D439A"/>
    <w:rsid w:val="003311AC"/>
    <w:rsid w:val="0037086D"/>
    <w:rsid w:val="003C5F73"/>
    <w:rsid w:val="003E3A95"/>
    <w:rsid w:val="0040372D"/>
    <w:rsid w:val="00466E1A"/>
    <w:rsid w:val="0048066A"/>
    <w:rsid w:val="00484F99"/>
    <w:rsid w:val="00493F62"/>
    <w:rsid w:val="005175A4"/>
    <w:rsid w:val="005B2B21"/>
    <w:rsid w:val="006B59D5"/>
    <w:rsid w:val="0070145E"/>
    <w:rsid w:val="0073050C"/>
    <w:rsid w:val="00735F3C"/>
    <w:rsid w:val="007730F9"/>
    <w:rsid w:val="007A610B"/>
    <w:rsid w:val="007C1535"/>
    <w:rsid w:val="00853253"/>
    <w:rsid w:val="00853E72"/>
    <w:rsid w:val="00890EB1"/>
    <w:rsid w:val="00903B9B"/>
    <w:rsid w:val="00922BC3"/>
    <w:rsid w:val="00951B97"/>
    <w:rsid w:val="009A51FD"/>
    <w:rsid w:val="00A73BCE"/>
    <w:rsid w:val="00AB3276"/>
    <w:rsid w:val="00AC2A9F"/>
    <w:rsid w:val="00AC7C2E"/>
    <w:rsid w:val="00AD42E5"/>
    <w:rsid w:val="00AF3BBD"/>
    <w:rsid w:val="00B02896"/>
    <w:rsid w:val="00B13926"/>
    <w:rsid w:val="00B32849"/>
    <w:rsid w:val="00B7286A"/>
    <w:rsid w:val="00B760CD"/>
    <w:rsid w:val="00BB4F3F"/>
    <w:rsid w:val="00BD0A4E"/>
    <w:rsid w:val="00BF54B7"/>
    <w:rsid w:val="00C0099F"/>
    <w:rsid w:val="00C03563"/>
    <w:rsid w:val="00C30B62"/>
    <w:rsid w:val="00CF700A"/>
    <w:rsid w:val="00D55FB8"/>
    <w:rsid w:val="00D77840"/>
    <w:rsid w:val="00DB0747"/>
    <w:rsid w:val="00E004CC"/>
    <w:rsid w:val="00ED7DDF"/>
    <w:rsid w:val="00F77494"/>
    <w:rsid w:val="00FF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</cp:revision>
  <cp:lastPrinted>2017-02-16T05:50:00Z</cp:lastPrinted>
  <dcterms:created xsi:type="dcterms:W3CDTF">2022-09-03T07:43:00Z</dcterms:created>
  <dcterms:modified xsi:type="dcterms:W3CDTF">2022-09-05T10:53:00Z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