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bookmarkStart w:id="2" w:name="_GoBack"/>
      <w:bookmarkEnd w:id="2"/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 w:val="21"/>
          <w:szCs w:val="21"/>
        </w:rPr>
        <w:t>廊坊京盛食品有限公司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       </w:t>
      </w:r>
      <w:r>
        <w:rPr>
          <w:rFonts w:hint="eastAsia"/>
          <w:b/>
          <w:szCs w:val="21"/>
        </w:rPr>
        <w:t>合同编号:</w:t>
      </w:r>
      <w:bookmarkStart w:id="1" w:name="合同编号"/>
      <w:r>
        <w:rPr>
          <w:sz w:val="21"/>
          <w:szCs w:val="21"/>
        </w:rPr>
        <w:t>0622-2021-F-2022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187"/>
        <w:gridCol w:w="144"/>
        <w:gridCol w:w="2215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3"/>
              <w:ind w:left="0" w:right="0"/>
              <w:jc w:val="left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原依据标准：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认证范围变更：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变更为:</w:t>
            </w:r>
          </w:p>
          <w:p>
            <w:pPr>
              <w:pStyle w:val="2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5</w:t>
            </w:r>
            <w:r>
              <w:rPr>
                <w:rFonts w:hint="eastAsia"/>
                <w:szCs w:val="21"/>
                <w:highlight w:val="none"/>
              </w:rPr>
              <w:t>．</w:t>
            </w:r>
            <w:r>
              <w:rPr>
                <w:rFonts w:hint="eastAsia"/>
                <w:b/>
                <w:szCs w:val="21"/>
                <w:highlight w:val="none"/>
              </w:rPr>
              <w:t>人数变更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原总人数、体系覆盖人数：11人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总人数、体系覆盖人数：17人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6</w:t>
            </w:r>
            <w:r>
              <w:rPr>
                <w:rFonts w:hint="eastAsia"/>
                <w:szCs w:val="21"/>
                <w:highlight w:val="none"/>
              </w:rPr>
              <w:t>．</w:t>
            </w:r>
            <w:r>
              <w:rPr>
                <w:rFonts w:hint="eastAsia"/>
                <w:b/>
                <w:szCs w:val="21"/>
                <w:highlight w:val="none"/>
              </w:rPr>
              <w:t>组织名称变更</w:t>
            </w:r>
            <w:r>
              <w:rPr>
                <w:rFonts w:hint="eastAsia"/>
                <w:szCs w:val="21"/>
                <w:highlight w:val="none"/>
              </w:rPr>
              <w:t>(需提供证明材料)：</w:t>
            </w:r>
          </w:p>
          <w:p>
            <w:pPr>
              <w:rPr>
                <w:szCs w:val="21"/>
                <w:highlight w:val="none"/>
                <w:u w:val="single"/>
              </w:rPr>
            </w:pPr>
            <w:r>
              <w:rPr>
                <w:rFonts w:hint="eastAsia"/>
                <w:szCs w:val="21"/>
                <w:highlight w:val="none"/>
              </w:rPr>
              <w:t>原名称：</w:t>
            </w:r>
          </w:p>
          <w:p>
            <w:pPr>
              <w:rPr>
                <w:b/>
                <w:szCs w:val="21"/>
                <w:highlight w:val="none"/>
              </w:rPr>
            </w:pP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变更为:</w:t>
            </w:r>
          </w:p>
          <w:p>
            <w:pPr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2"/>
              </w:num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地址变更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rPr>
                <w:rFonts w:hint="default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□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注册地址/</w:t>
            </w:r>
            <w:r>
              <w:rPr>
                <w:rFonts w:hint="eastAsia"/>
                <w:szCs w:val="21"/>
                <w:highlight w:val="none"/>
              </w:rPr>
              <w:sym w:font="Wingdings 2" w:char="00A3"/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经营地址：</w:t>
            </w:r>
          </w:p>
          <w:p>
            <w:pPr>
              <w:rPr>
                <w:rFonts w:hint="default" w:eastAsia="微软雅黑"/>
                <w:b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43" w:type="dxa"/>
            <w:gridSpan w:val="2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变更为：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□</w:t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注册地址/</w:t>
            </w:r>
            <w:r>
              <w:rPr>
                <w:rFonts w:hint="eastAsia"/>
                <w:szCs w:val="21"/>
                <w:highlight w:val="none"/>
              </w:rPr>
              <w:sym w:font="Wingdings 2" w:char="00A3"/>
            </w:r>
            <w:r>
              <w:rPr>
                <w:rFonts w:hint="eastAsia" w:eastAsiaTheme="minorEastAsia"/>
                <w:szCs w:val="21"/>
                <w:highlight w:val="none"/>
                <w:lang w:val="en-US" w:eastAsia="zh-CN"/>
              </w:rPr>
              <w:t>经营地址：</w:t>
            </w:r>
          </w:p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监审（ 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18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359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828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187" w:type="dxa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李永忠2022.10.9</w:t>
            </w:r>
          </w:p>
        </w:tc>
        <w:tc>
          <w:tcPr>
            <w:tcW w:w="2359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技术部（必要时）/日期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2022.10.9</w:t>
            </w:r>
          </w:p>
        </w:tc>
        <w:tc>
          <w:tcPr>
            <w:tcW w:w="282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1271D"/>
    <w:multiLevelType w:val="singleLevel"/>
    <w:tmpl w:val="9641271D"/>
    <w:lvl w:ilvl="0" w:tentative="0">
      <w:start w:val="7"/>
      <w:numFmt w:val="decimal"/>
      <w:suff w:val="nothing"/>
      <w:lvlText w:val="%1．"/>
      <w:lvlJc w:val="left"/>
    </w:lvl>
  </w:abstractNum>
  <w:abstractNum w:abstractNumId="1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0516428"/>
    <w:rsid w:val="00EE14F8"/>
    <w:rsid w:val="01347A59"/>
    <w:rsid w:val="01741E6F"/>
    <w:rsid w:val="023865E4"/>
    <w:rsid w:val="03634626"/>
    <w:rsid w:val="03650F27"/>
    <w:rsid w:val="044536AD"/>
    <w:rsid w:val="0468308B"/>
    <w:rsid w:val="04770FD9"/>
    <w:rsid w:val="04B74C29"/>
    <w:rsid w:val="0553114E"/>
    <w:rsid w:val="0591547A"/>
    <w:rsid w:val="06CC5BC7"/>
    <w:rsid w:val="08EB30F3"/>
    <w:rsid w:val="091A3850"/>
    <w:rsid w:val="09AA4D5C"/>
    <w:rsid w:val="09B47989"/>
    <w:rsid w:val="0C8911A4"/>
    <w:rsid w:val="0CB87790"/>
    <w:rsid w:val="0CE02843"/>
    <w:rsid w:val="0CEC1656"/>
    <w:rsid w:val="0D104B48"/>
    <w:rsid w:val="0D67264C"/>
    <w:rsid w:val="0F3375A2"/>
    <w:rsid w:val="1179035C"/>
    <w:rsid w:val="12940358"/>
    <w:rsid w:val="13842673"/>
    <w:rsid w:val="16BC1C2B"/>
    <w:rsid w:val="16F54DD2"/>
    <w:rsid w:val="19976F8A"/>
    <w:rsid w:val="1C19367C"/>
    <w:rsid w:val="1C330BE1"/>
    <w:rsid w:val="1C7F4178"/>
    <w:rsid w:val="1EAC4C7B"/>
    <w:rsid w:val="1F466177"/>
    <w:rsid w:val="1FC23786"/>
    <w:rsid w:val="1FE16C0E"/>
    <w:rsid w:val="20531852"/>
    <w:rsid w:val="23076924"/>
    <w:rsid w:val="24561031"/>
    <w:rsid w:val="256D1C66"/>
    <w:rsid w:val="25A32C29"/>
    <w:rsid w:val="25B85CB3"/>
    <w:rsid w:val="25DC7BF4"/>
    <w:rsid w:val="27F41CAC"/>
    <w:rsid w:val="283A32F8"/>
    <w:rsid w:val="28FA60BB"/>
    <w:rsid w:val="2996238E"/>
    <w:rsid w:val="29FA27BB"/>
    <w:rsid w:val="2AE74CA7"/>
    <w:rsid w:val="2BBB474F"/>
    <w:rsid w:val="2C4C35F9"/>
    <w:rsid w:val="2E180C72"/>
    <w:rsid w:val="2F195A15"/>
    <w:rsid w:val="2F364819"/>
    <w:rsid w:val="31410D78"/>
    <w:rsid w:val="31AF08B2"/>
    <w:rsid w:val="320A67D5"/>
    <w:rsid w:val="3389533A"/>
    <w:rsid w:val="34AD7D9B"/>
    <w:rsid w:val="369B5418"/>
    <w:rsid w:val="36CB1417"/>
    <w:rsid w:val="36F54FB9"/>
    <w:rsid w:val="3816373A"/>
    <w:rsid w:val="39967ACA"/>
    <w:rsid w:val="3ADB6274"/>
    <w:rsid w:val="3B8763FC"/>
    <w:rsid w:val="3CB274A9"/>
    <w:rsid w:val="3E274D39"/>
    <w:rsid w:val="3E4E2913"/>
    <w:rsid w:val="3E8E78B0"/>
    <w:rsid w:val="40A35A86"/>
    <w:rsid w:val="40BA6517"/>
    <w:rsid w:val="418C02C8"/>
    <w:rsid w:val="42C617E9"/>
    <w:rsid w:val="43703877"/>
    <w:rsid w:val="43B21C47"/>
    <w:rsid w:val="47E349BA"/>
    <w:rsid w:val="493A2D00"/>
    <w:rsid w:val="49DE18DD"/>
    <w:rsid w:val="4B394346"/>
    <w:rsid w:val="4B666CCE"/>
    <w:rsid w:val="4EA24F92"/>
    <w:rsid w:val="4F8A51DE"/>
    <w:rsid w:val="50250266"/>
    <w:rsid w:val="5065209C"/>
    <w:rsid w:val="50F95F3D"/>
    <w:rsid w:val="515F28B9"/>
    <w:rsid w:val="51E1640E"/>
    <w:rsid w:val="544E765F"/>
    <w:rsid w:val="54B16632"/>
    <w:rsid w:val="56611AA4"/>
    <w:rsid w:val="56BE7206"/>
    <w:rsid w:val="57994CB6"/>
    <w:rsid w:val="59D2663D"/>
    <w:rsid w:val="5A382944"/>
    <w:rsid w:val="5A6776CD"/>
    <w:rsid w:val="62DF1256"/>
    <w:rsid w:val="63123EC1"/>
    <w:rsid w:val="633A772C"/>
    <w:rsid w:val="645A5BAC"/>
    <w:rsid w:val="64E738E4"/>
    <w:rsid w:val="650B2203"/>
    <w:rsid w:val="65752C9E"/>
    <w:rsid w:val="67593177"/>
    <w:rsid w:val="67824A9F"/>
    <w:rsid w:val="67C577E1"/>
    <w:rsid w:val="681C5653"/>
    <w:rsid w:val="69643755"/>
    <w:rsid w:val="69E76134"/>
    <w:rsid w:val="6C0E1590"/>
    <w:rsid w:val="6C493063"/>
    <w:rsid w:val="6D1B05CF"/>
    <w:rsid w:val="6D3C22F3"/>
    <w:rsid w:val="6F620BC2"/>
    <w:rsid w:val="7040659E"/>
    <w:rsid w:val="7079359E"/>
    <w:rsid w:val="71915A01"/>
    <w:rsid w:val="745368A0"/>
    <w:rsid w:val="746960C4"/>
    <w:rsid w:val="7A7418AD"/>
    <w:rsid w:val="7B2368A0"/>
    <w:rsid w:val="7BC04ED5"/>
    <w:rsid w:val="7C907099"/>
    <w:rsid w:val="7D9D293A"/>
    <w:rsid w:val="7EBB3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360</Words>
  <Characters>412</Characters>
  <Lines>3</Lines>
  <Paragraphs>1</Paragraphs>
  <TotalTime>2</TotalTime>
  <ScaleCrop>false</ScaleCrop>
  <LinksUpToDate>false</LinksUpToDate>
  <CharactersWithSpaces>483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2022-10-21T09:56:51Z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F80871ECCD384B818984BB6D3B3D8379</vt:lpwstr>
  </property>
  <property fmtid="{D5CDD505-2E9C-101B-9397-08002B2CF9AE}" pid="4" name="KSOProductBuildVer">
    <vt:lpwstr>2052-11.1.0.12598</vt:lpwstr>
  </property>
</Properties>
</file>