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31" w:rsidRDefault="00B95FFC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609724"/>
            <wp:effectExtent l="0" t="0" r="0" b="0"/>
            <wp:wrapNone/>
            <wp:docPr id="1" name="图片 1" descr="E:\360安全云盘同步版\国标联合审核\202208\河北源丰管道制造有限公司\新建文件夹 (2)\扫描全能王 2022-09-27 08.09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8\河北源丰管道制造有限公司\新建文件夹 (2)\扫描全能王 2022-09-27 08.09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7F31" w:rsidRDefault="0081619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E37F31" w:rsidRDefault="00E37F31">
      <w:pPr>
        <w:jc w:val="center"/>
        <w:rPr>
          <w:b/>
          <w:sz w:val="48"/>
          <w:szCs w:val="48"/>
        </w:rPr>
      </w:pPr>
    </w:p>
    <w:p w:rsidR="00E37F31" w:rsidRDefault="00816191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351257" w:rsidRPr="00351257">
        <w:rPr>
          <w:rFonts w:hint="eastAsia"/>
          <w:b/>
          <w:sz w:val="36"/>
          <w:szCs w:val="36"/>
          <w:u w:val="single"/>
        </w:rPr>
        <w:t>河北源丰管道制造有限公司</w:t>
      </w:r>
      <w:r w:rsidR="00CD455C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</w:t>
      </w:r>
      <w:r w:rsidR="00315506">
        <w:rPr>
          <w:rFonts w:hint="eastAsia"/>
          <w:b/>
          <w:sz w:val="36"/>
          <w:szCs w:val="36"/>
        </w:rPr>
        <w:t>生产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E勾选"/>
      <w:r w:rsidR="00315506"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 w:rsidR="0031550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EMS/</w:t>
      </w:r>
      <w:r w:rsidR="0031550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FC4BC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C4BC9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351257">
      <w:pPr>
        <w:ind w:firstLine="945"/>
        <w:jc w:val="right"/>
        <w:rPr>
          <w:b/>
          <w:sz w:val="36"/>
          <w:szCs w:val="36"/>
        </w:rPr>
      </w:pPr>
      <w:r w:rsidRPr="00351257">
        <w:rPr>
          <w:rFonts w:hint="eastAsia"/>
          <w:b/>
          <w:sz w:val="36"/>
          <w:szCs w:val="36"/>
        </w:rPr>
        <w:t>河北源丰管道制造有限公司</w:t>
      </w:r>
      <w:r w:rsidR="00816191">
        <w:rPr>
          <w:rFonts w:hint="eastAsia"/>
          <w:b/>
          <w:sz w:val="36"/>
          <w:szCs w:val="36"/>
        </w:rPr>
        <w:t>（盖章）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 w:rsidP="00A4146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41466">
        <w:rPr>
          <w:rFonts w:hint="eastAsia"/>
          <w:b/>
          <w:sz w:val="36"/>
          <w:szCs w:val="36"/>
        </w:rPr>
        <w:t>2</w:t>
      </w:r>
      <w:r w:rsidR="005E7AC0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="00351257"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月</w:t>
      </w:r>
      <w:r w:rsidR="00351257">
        <w:rPr>
          <w:rFonts w:hint="eastAsia"/>
          <w:b/>
          <w:sz w:val="36"/>
          <w:szCs w:val="36"/>
        </w:rPr>
        <w:t>3</w:t>
      </w:r>
      <w:r w:rsidR="00DA47EF">
        <w:rPr>
          <w:rFonts w:hint="eastAsia"/>
          <w:b/>
          <w:sz w:val="36"/>
          <w:szCs w:val="36"/>
        </w:rPr>
        <w:t>0</w:t>
      </w:r>
      <w:r>
        <w:rPr>
          <w:rFonts w:hint="eastAsia"/>
          <w:b/>
          <w:sz w:val="36"/>
          <w:szCs w:val="36"/>
        </w:rPr>
        <w:t>日</w:t>
      </w:r>
    </w:p>
    <w:p w:rsidR="00E37F31" w:rsidRDefault="00E37F31" w:rsidP="00E37F31">
      <w:pPr>
        <w:ind w:firstLineChars="1150" w:firstLine="4156"/>
        <w:jc w:val="left"/>
        <w:rPr>
          <w:b/>
          <w:sz w:val="36"/>
          <w:szCs w:val="36"/>
        </w:rPr>
      </w:pPr>
    </w:p>
    <w:sectPr w:rsidR="00E37F3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216" w:rsidRDefault="00D75216">
      <w:pPr>
        <w:spacing w:after="0" w:line="240" w:lineRule="auto"/>
      </w:pPr>
      <w:r>
        <w:separator/>
      </w:r>
    </w:p>
  </w:endnote>
  <w:endnote w:type="continuationSeparator" w:id="0">
    <w:p w:rsidR="00D75216" w:rsidRDefault="00D75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216" w:rsidRDefault="00D75216">
      <w:pPr>
        <w:spacing w:after="0" w:line="240" w:lineRule="auto"/>
      </w:pPr>
      <w:r>
        <w:separator/>
      </w:r>
    </w:p>
  </w:footnote>
  <w:footnote w:type="continuationSeparator" w:id="0">
    <w:p w:rsidR="00D75216" w:rsidRDefault="00D75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31" w:rsidRDefault="00F56C2A" w:rsidP="00F56C2A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945"/>
      <w:jc w:val="left"/>
      <w:rPr>
        <w:rFonts w:ascii="宋体" w:hAnsi="Courier New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BE57F31" wp14:editId="7E4D1FBD">
          <wp:simplePos x="0" y="0"/>
          <wp:positionH relativeFrom="column">
            <wp:posOffset>-182245</wp:posOffset>
          </wp:positionH>
          <wp:positionV relativeFrom="paragraph">
            <wp:posOffset>-111760</wp:posOffset>
          </wp:positionV>
          <wp:extent cx="481330" cy="484505"/>
          <wp:effectExtent l="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5216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;mso-width-relative:page;mso-height-relative:page" stroked="f">
          <v:textbox>
            <w:txbxContent>
              <w:p w:rsidR="00E37F31" w:rsidRDefault="0081619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6191">
      <w:rPr>
        <w:rFonts w:ascii="宋体" w:hAnsi="Courier New"/>
        <w:sz w:val="18"/>
        <w:szCs w:val="18"/>
      </w:rPr>
      <w:t>北京国标联合认证有限公司</w:t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</w:p>
  <w:p w:rsidR="00E37F31" w:rsidRDefault="00816191" w:rsidP="00A4146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31"/>
    <w:rsid w:val="002602A7"/>
    <w:rsid w:val="002B70C9"/>
    <w:rsid w:val="002F3201"/>
    <w:rsid w:val="00314E6B"/>
    <w:rsid w:val="00315506"/>
    <w:rsid w:val="00337A28"/>
    <w:rsid w:val="00351257"/>
    <w:rsid w:val="003E66D6"/>
    <w:rsid w:val="00431BD4"/>
    <w:rsid w:val="004359E2"/>
    <w:rsid w:val="004712A1"/>
    <w:rsid w:val="004E3F00"/>
    <w:rsid w:val="0058378B"/>
    <w:rsid w:val="005B4738"/>
    <w:rsid w:val="005E7AC0"/>
    <w:rsid w:val="00717644"/>
    <w:rsid w:val="00816191"/>
    <w:rsid w:val="009640D5"/>
    <w:rsid w:val="00A41466"/>
    <w:rsid w:val="00B95FFC"/>
    <w:rsid w:val="00BB2E7D"/>
    <w:rsid w:val="00BB79B1"/>
    <w:rsid w:val="00C82EAD"/>
    <w:rsid w:val="00CD455C"/>
    <w:rsid w:val="00D049DB"/>
    <w:rsid w:val="00D1215C"/>
    <w:rsid w:val="00D72860"/>
    <w:rsid w:val="00D75216"/>
    <w:rsid w:val="00DA47EF"/>
    <w:rsid w:val="00E37F31"/>
    <w:rsid w:val="00E419D4"/>
    <w:rsid w:val="00E457AD"/>
    <w:rsid w:val="00F56C2A"/>
    <w:rsid w:val="00F8007C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174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34</cp:revision>
  <cp:lastPrinted>2021-11-28T07:53:00Z</cp:lastPrinted>
  <dcterms:created xsi:type="dcterms:W3CDTF">2017-03-09T01:11:00Z</dcterms:created>
  <dcterms:modified xsi:type="dcterms:W3CDTF">2022-09-28T03:30:00Z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