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4189" w14:textId="028940A2" w:rsidR="00096AA8" w:rsidRPr="00927534" w:rsidRDefault="005B7EF6" w:rsidP="00AC5DBA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/>
          <w:sz w:val="36"/>
          <w:szCs w:val="36"/>
        </w:rPr>
      </w:pPr>
      <w:r w:rsidRPr="00927534">
        <w:rPr>
          <w:rFonts w:asciiTheme="majorEastAsia" w:eastAsiaTheme="majorEastAsia" w:hAnsiTheme="maj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122B3D" w14:paraId="3A76FCCE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1ADC09ED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过程与活动、</w:t>
            </w:r>
          </w:p>
          <w:p w14:paraId="067584D2" w14:textId="77777777" w:rsidR="00096AA8" w:rsidRPr="00122B3D" w:rsidRDefault="005B7EF6" w:rsidP="00AC5DB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657516D9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</w:t>
            </w:r>
          </w:p>
          <w:p w14:paraId="57FA6343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3BBEF8C7" w14:textId="196DAD18" w:rsidR="00096AA8" w:rsidRPr="00122B3D" w:rsidRDefault="005B7EF6" w:rsidP="002303EC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受审核部门：</w:t>
            </w:r>
            <w:r w:rsidR="00FC7AD5">
              <w:rPr>
                <w:rFonts w:hAnsi="宋体" w:hint="eastAsia"/>
                <w:sz w:val="24"/>
                <w:szCs w:val="24"/>
              </w:rPr>
              <w:t>综合部</w:t>
            </w:r>
            <w:r w:rsidR="00006703">
              <w:rPr>
                <w:rFonts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   </w:t>
            </w:r>
            <w:r w:rsidRPr="004C6BE2">
              <w:rPr>
                <w:rFonts w:hAnsi="宋体"/>
                <w:sz w:val="24"/>
                <w:szCs w:val="24"/>
              </w:rPr>
              <w:t>主管领导</w:t>
            </w:r>
            <w:r w:rsidR="00006703" w:rsidRPr="004C6BE2">
              <w:rPr>
                <w:rFonts w:hAnsi="宋体" w:hint="eastAsia"/>
                <w:sz w:val="24"/>
                <w:szCs w:val="24"/>
              </w:rPr>
              <w:t>/</w:t>
            </w:r>
            <w:r w:rsidR="00006703" w:rsidRPr="004C6BE2">
              <w:rPr>
                <w:rFonts w:hAnsi="宋体"/>
                <w:sz w:val="24"/>
                <w:szCs w:val="24"/>
              </w:rPr>
              <w:t>陪同人员</w:t>
            </w:r>
            <w:r w:rsidR="0041252E" w:rsidRPr="004C6BE2">
              <w:rPr>
                <w:rFonts w:hAnsi="宋体"/>
                <w:sz w:val="24"/>
                <w:szCs w:val="24"/>
              </w:rPr>
              <w:t>：</w:t>
            </w:r>
            <w:proofErr w:type="gramStart"/>
            <w:r w:rsidR="004C6BE2" w:rsidRPr="004C6BE2">
              <w:rPr>
                <w:rFonts w:hint="eastAsia"/>
                <w:sz w:val="24"/>
                <w:szCs w:val="21"/>
              </w:rPr>
              <w:t>魏芳</w:t>
            </w:r>
            <w:proofErr w:type="gramEnd"/>
            <w:r w:rsidR="004C6BE2" w:rsidRPr="004C6BE2">
              <w:rPr>
                <w:rFonts w:hint="eastAsia"/>
                <w:sz w:val="24"/>
                <w:szCs w:val="21"/>
              </w:rPr>
              <w:t>/</w:t>
            </w:r>
            <w:r w:rsidR="004C6BE2" w:rsidRPr="004C6BE2">
              <w:rPr>
                <w:rFonts w:hint="eastAsia"/>
                <w:sz w:val="24"/>
                <w:szCs w:val="21"/>
              </w:rPr>
              <w:t>徐杨朝</w:t>
            </w:r>
            <w:r w:rsidR="00667B2D">
              <w:rPr>
                <w:rFonts w:hint="eastAsia"/>
                <w:sz w:val="24"/>
                <w:szCs w:val="21"/>
              </w:rPr>
              <w:t xml:space="preserve"> </w:t>
            </w:r>
          </w:p>
        </w:tc>
        <w:tc>
          <w:tcPr>
            <w:tcW w:w="760" w:type="dxa"/>
            <w:vMerge w:val="restart"/>
            <w:vAlign w:val="center"/>
          </w:tcPr>
          <w:p w14:paraId="285AB24D" w14:textId="77777777" w:rsidR="00096AA8" w:rsidRPr="00122B3D" w:rsidRDefault="005B7EF6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096AA8" w:rsidRPr="00122B3D" w14:paraId="6FDDA319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01CD3398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8411002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330FE2A3" w14:textId="03C840D3" w:rsidR="00096AA8" w:rsidRPr="00122B3D" w:rsidRDefault="002F38D1" w:rsidP="002F38D1">
            <w:pPr>
              <w:spacing w:line="360" w:lineRule="auto"/>
              <w:rPr>
                <w:sz w:val="24"/>
                <w:szCs w:val="24"/>
              </w:rPr>
            </w:pPr>
            <w:r w:rsidRPr="00B05BBE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951CA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D951CA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117985">
              <w:rPr>
                <w:rFonts w:hAnsi="宋体" w:hint="eastAsia"/>
                <w:sz w:val="24"/>
                <w:szCs w:val="24"/>
              </w:rPr>
              <w:t xml:space="preserve">    </w:t>
            </w:r>
            <w:r w:rsidR="00927534">
              <w:rPr>
                <w:rFonts w:hint="eastAsia"/>
                <w:sz w:val="24"/>
                <w:szCs w:val="24"/>
              </w:rPr>
              <w:t xml:space="preserve"> </w:t>
            </w:r>
            <w:r w:rsidR="00D951CA">
              <w:rPr>
                <w:sz w:val="24"/>
                <w:szCs w:val="24"/>
              </w:rPr>
              <w:t xml:space="preserve">       </w:t>
            </w:r>
            <w:r w:rsidR="005B7EF6" w:rsidRPr="00122B3D">
              <w:rPr>
                <w:rFonts w:hAnsi="宋体"/>
                <w:sz w:val="24"/>
                <w:szCs w:val="24"/>
              </w:rPr>
              <w:t>审核时间：</w:t>
            </w:r>
            <w:r w:rsidR="00006703">
              <w:rPr>
                <w:sz w:val="24"/>
                <w:szCs w:val="24"/>
              </w:rPr>
              <w:t>202</w:t>
            </w:r>
            <w:r w:rsidR="00927534">
              <w:rPr>
                <w:rFonts w:hint="eastAsia"/>
                <w:sz w:val="24"/>
                <w:szCs w:val="24"/>
              </w:rPr>
              <w:t>2</w:t>
            </w:r>
            <w:r w:rsidR="005B7EF6" w:rsidRPr="00122B3D">
              <w:rPr>
                <w:sz w:val="24"/>
                <w:szCs w:val="24"/>
              </w:rPr>
              <w:t>.</w:t>
            </w:r>
            <w:r w:rsidR="00FC7AD5">
              <w:rPr>
                <w:sz w:val="24"/>
                <w:szCs w:val="24"/>
              </w:rPr>
              <w:t>12</w:t>
            </w:r>
            <w:r w:rsidR="00BC0737">
              <w:rPr>
                <w:rFonts w:hint="eastAsia"/>
                <w:sz w:val="24"/>
                <w:szCs w:val="24"/>
              </w:rPr>
              <w:t>.</w:t>
            </w:r>
            <w:r w:rsidR="00FC7AD5">
              <w:rPr>
                <w:sz w:val="24"/>
                <w:szCs w:val="24"/>
              </w:rPr>
              <w:t>04</w:t>
            </w:r>
          </w:p>
        </w:tc>
        <w:tc>
          <w:tcPr>
            <w:tcW w:w="760" w:type="dxa"/>
            <w:vMerge/>
          </w:tcPr>
          <w:p w14:paraId="037663C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6AA8" w:rsidRPr="00122B3D" w14:paraId="062C2A1D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24C6FAEF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00955841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C675647" w14:textId="77777777" w:rsidR="00006703" w:rsidRDefault="005B7EF6" w:rsidP="002F38D1">
            <w:pPr>
              <w:snapToGrid w:val="0"/>
              <w:spacing w:beforeLines="30" w:before="93" w:afterLines="30" w:after="93" w:line="360" w:lineRule="auto"/>
              <w:rPr>
                <w:rFonts w:hAnsi="宋体"/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涉及标准条款：</w:t>
            </w:r>
          </w:p>
          <w:p w14:paraId="2365E97E" w14:textId="7E55EE28" w:rsidR="00096AA8" w:rsidRPr="00122B3D" w:rsidRDefault="00FC7AD5" w:rsidP="002F38D1">
            <w:pPr>
              <w:snapToGrid w:val="0"/>
              <w:spacing w:beforeLines="30" w:before="93" w:afterLines="30" w:after="93" w:line="360" w:lineRule="auto"/>
              <w:rPr>
                <w:sz w:val="24"/>
                <w:szCs w:val="24"/>
              </w:rPr>
            </w:pPr>
            <w:r w:rsidRPr="00FC7AD5">
              <w:rPr>
                <w:rFonts w:hint="eastAsia"/>
                <w:sz w:val="24"/>
                <w:szCs w:val="24"/>
              </w:rPr>
              <w:t>QMS: 5.3</w:t>
            </w:r>
            <w:r w:rsidRPr="00FC7AD5">
              <w:rPr>
                <w:rFonts w:hint="eastAsia"/>
                <w:sz w:val="24"/>
                <w:szCs w:val="24"/>
              </w:rPr>
              <w:t>组织的岗位、职责和权限、</w:t>
            </w:r>
            <w:r w:rsidRPr="00FC7AD5">
              <w:rPr>
                <w:rFonts w:hint="eastAsia"/>
                <w:sz w:val="24"/>
                <w:szCs w:val="24"/>
              </w:rPr>
              <w:t>6.2</w:t>
            </w:r>
            <w:r w:rsidRPr="00FC7AD5">
              <w:rPr>
                <w:rFonts w:hint="eastAsia"/>
                <w:sz w:val="24"/>
                <w:szCs w:val="24"/>
              </w:rPr>
              <w:t>质量目标、</w:t>
            </w:r>
            <w:r w:rsidRPr="00FC7AD5">
              <w:rPr>
                <w:rFonts w:hint="eastAsia"/>
                <w:sz w:val="24"/>
                <w:szCs w:val="24"/>
              </w:rPr>
              <w:t>7.1.2</w:t>
            </w:r>
            <w:r w:rsidRPr="00FC7AD5">
              <w:rPr>
                <w:rFonts w:hint="eastAsia"/>
                <w:sz w:val="24"/>
                <w:szCs w:val="24"/>
              </w:rPr>
              <w:t>人员、</w:t>
            </w:r>
            <w:r w:rsidRPr="00FC7AD5">
              <w:rPr>
                <w:rFonts w:hint="eastAsia"/>
                <w:sz w:val="24"/>
                <w:szCs w:val="24"/>
              </w:rPr>
              <w:t>7.1.6</w:t>
            </w:r>
            <w:r w:rsidRPr="00FC7AD5">
              <w:rPr>
                <w:rFonts w:hint="eastAsia"/>
                <w:sz w:val="24"/>
                <w:szCs w:val="24"/>
              </w:rPr>
              <w:t>组织知识、</w:t>
            </w:r>
            <w:r w:rsidRPr="00FC7AD5">
              <w:rPr>
                <w:rFonts w:hint="eastAsia"/>
                <w:sz w:val="24"/>
                <w:szCs w:val="24"/>
              </w:rPr>
              <w:t>7.2</w:t>
            </w:r>
            <w:r w:rsidRPr="00FC7AD5">
              <w:rPr>
                <w:rFonts w:hint="eastAsia"/>
                <w:sz w:val="24"/>
                <w:szCs w:val="24"/>
              </w:rPr>
              <w:t>能力、</w:t>
            </w:r>
            <w:r w:rsidRPr="00FC7AD5">
              <w:rPr>
                <w:rFonts w:hint="eastAsia"/>
                <w:sz w:val="24"/>
                <w:szCs w:val="24"/>
              </w:rPr>
              <w:t>7.3</w:t>
            </w:r>
            <w:r w:rsidRPr="00FC7AD5">
              <w:rPr>
                <w:rFonts w:hint="eastAsia"/>
                <w:sz w:val="24"/>
                <w:szCs w:val="24"/>
              </w:rPr>
              <w:t>意识、</w:t>
            </w:r>
            <w:r w:rsidRPr="00FC7AD5">
              <w:rPr>
                <w:rFonts w:hint="eastAsia"/>
                <w:sz w:val="24"/>
                <w:szCs w:val="24"/>
              </w:rPr>
              <w:t>7.5</w:t>
            </w:r>
            <w:r w:rsidRPr="00FC7AD5">
              <w:rPr>
                <w:rFonts w:hint="eastAsia"/>
                <w:sz w:val="24"/>
                <w:szCs w:val="24"/>
              </w:rPr>
              <w:t>成文信息、</w:t>
            </w:r>
            <w:r w:rsidRPr="00FC7AD5">
              <w:rPr>
                <w:rFonts w:hint="eastAsia"/>
                <w:sz w:val="24"/>
                <w:szCs w:val="24"/>
              </w:rPr>
              <w:t>9.1.1</w:t>
            </w:r>
            <w:r w:rsidRPr="00FC7AD5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FC7AD5">
              <w:rPr>
                <w:rFonts w:hint="eastAsia"/>
                <w:sz w:val="24"/>
                <w:szCs w:val="24"/>
              </w:rPr>
              <w:t>9.1.3</w:t>
            </w:r>
            <w:r w:rsidRPr="00FC7AD5">
              <w:rPr>
                <w:rFonts w:hint="eastAsia"/>
                <w:sz w:val="24"/>
                <w:szCs w:val="24"/>
              </w:rPr>
              <w:t>分析与评价、</w:t>
            </w:r>
            <w:r w:rsidRPr="00FC7AD5">
              <w:rPr>
                <w:rFonts w:hint="eastAsia"/>
                <w:sz w:val="24"/>
                <w:szCs w:val="24"/>
              </w:rPr>
              <w:t xml:space="preserve">9.2 </w:t>
            </w:r>
            <w:r w:rsidRPr="00FC7AD5">
              <w:rPr>
                <w:rFonts w:hint="eastAsia"/>
                <w:sz w:val="24"/>
                <w:szCs w:val="24"/>
              </w:rPr>
              <w:t>内部审核、</w:t>
            </w:r>
            <w:r w:rsidRPr="00FC7AD5">
              <w:rPr>
                <w:rFonts w:hint="eastAsia"/>
                <w:sz w:val="24"/>
                <w:szCs w:val="24"/>
              </w:rPr>
              <w:t>10.2</w:t>
            </w:r>
            <w:r w:rsidRPr="00FC7AD5">
              <w:rPr>
                <w:rFonts w:hint="eastAsia"/>
                <w:sz w:val="24"/>
                <w:szCs w:val="24"/>
              </w:rPr>
              <w:t>不合格和纠正措施，</w:t>
            </w:r>
            <w:r w:rsidRPr="00FC7AD5">
              <w:rPr>
                <w:rFonts w:hint="eastAsia"/>
                <w:sz w:val="24"/>
                <w:szCs w:val="24"/>
              </w:rPr>
              <w:t xml:space="preserve">  8.2</w:t>
            </w:r>
            <w:r w:rsidRPr="00FC7AD5">
              <w:rPr>
                <w:rFonts w:hint="eastAsia"/>
                <w:sz w:val="24"/>
                <w:szCs w:val="24"/>
              </w:rPr>
              <w:t>产品和服务的要求、</w:t>
            </w:r>
            <w:r w:rsidRPr="00FC7AD5">
              <w:rPr>
                <w:rFonts w:hint="eastAsia"/>
                <w:sz w:val="24"/>
                <w:szCs w:val="24"/>
              </w:rPr>
              <w:t>8.4</w:t>
            </w:r>
            <w:r w:rsidRPr="00FC7AD5">
              <w:rPr>
                <w:rFonts w:hint="eastAsia"/>
                <w:sz w:val="24"/>
                <w:szCs w:val="24"/>
              </w:rPr>
              <w:t>外部提供过程、产品和服务的控制、</w:t>
            </w:r>
            <w:r w:rsidRPr="00FC7AD5">
              <w:rPr>
                <w:rFonts w:hint="eastAsia"/>
                <w:sz w:val="24"/>
                <w:szCs w:val="24"/>
              </w:rPr>
              <w:t>8.5.3</w:t>
            </w:r>
            <w:r w:rsidRPr="00FC7AD5">
              <w:rPr>
                <w:rFonts w:hint="eastAsia"/>
                <w:sz w:val="24"/>
                <w:szCs w:val="24"/>
              </w:rPr>
              <w:t>顾客或外部供方的财产、</w:t>
            </w:r>
            <w:r w:rsidRPr="00FC7AD5">
              <w:rPr>
                <w:rFonts w:hint="eastAsia"/>
                <w:sz w:val="24"/>
                <w:szCs w:val="24"/>
              </w:rPr>
              <w:t>9.1.2</w:t>
            </w:r>
            <w:r w:rsidRPr="00FC7AD5">
              <w:rPr>
                <w:rFonts w:hint="eastAsia"/>
                <w:sz w:val="24"/>
                <w:szCs w:val="24"/>
              </w:rPr>
              <w:t>顾客满意、</w:t>
            </w:r>
            <w:r w:rsidRPr="00FC7AD5">
              <w:rPr>
                <w:rFonts w:hint="eastAsia"/>
                <w:sz w:val="24"/>
                <w:szCs w:val="24"/>
              </w:rPr>
              <w:t>8.5.5</w:t>
            </w:r>
            <w:r w:rsidRPr="00FC7AD5">
              <w:rPr>
                <w:rFonts w:hint="eastAsia"/>
                <w:sz w:val="24"/>
                <w:szCs w:val="24"/>
              </w:rPr>
              <w:t>交付后的活动</w:t>
            </w:r>
          </w:p>
        </w:tc>
        <w:tc>
          <w:tcPr>
            <w:tcW w:w="760" w:type="dxa"/>
            <w:vMerge/>
          </w:tcPr>
          <w:p w14:paraId="17BB43FE" w14:textId="77777777" w:rsidR="00096AA8" w:rsidRPr="00122B3D" w:rsidRDefault="00096AA8" w:rsidP="00AC5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25AA" w:rsidRPr="00122B3D" w14:paraId="335FF844" w14:textId="77777777">
        <w:trPr>
          <w:trHeight w:val="800"/>
        </w:trPr>
        <w:tc>
          <w:tcPr>
            <w:tcW w:w="1707" w:type="dxa"/>
            <w:vAlign w:val="center"/>
          </w:tcPr>
          <w:p w14:paraId="67584EE8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41D81936" w14:textId="77777777" w:rsidR="004125AA" w:rsidRPr="00122B3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Q5.3  </w:t>
            </w:r>
          </w:p>
        </w:tc>
        <w:tc>
          <w:tcPr>
            <w:tcW w:w="11223" w:type="dxa"/>
            <w:vAlign w:val="center"/>
          </w:tcPr>
          <w:p w14:paraId="0EE82CFB" w14:textId="4C2924BD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C6BE2">
              <w:rPr>
                <w:rFonts w:hAnsi="宋体" w:hint="eastAsia"/>
                <w:sz w:val="24"/>
                <w:szCs w:val="24"/>
              </w:rPr>
              <w:t>综合部负责人：</w:t>
            </w:r>
            <w:r w:rsidR="004C6BE2" w:rsidRPr="004C6BE2">
              <w:rPr>
                <w:rFonts w:hint="eastAsia"/>
                <w:sz w:val="24"/>
                <w:szCs w:val="21"/>
              </w:rPr>
              <w:t>魏芳</w:t>
            </w:r>
            <w:r w:rsidRPr="004C6BE2">
              <w:rPr>
                <w:rFonts w:hAnsi="宋体" w:hint="eastAsia"/>
                <w:sz w:val="24"/>
                <w:szCs w:val="24"/>
              </w:rPr>
              <w:t>，介绍说，现有</w:t>
            </w:r>
            <w:r w:rsidRPr="004C6BE2">
              <w:rPr>
                <w:rFonts w:hAnsi="宋体" w:hint="eastAsia"/>
                <w:sz w:val="24"/>
                <w:szCs w:val="24"/>
              </w:rPr>
              <w:t>2</w:t>
            </w:r>
            <w:r w:rsidRPr="004C6BE2">
              <w:rPr>
                <w:rFonts w:hAnsi="宋体" w:hint="eastAsia"/>
                <w:sz w:val="24"/>
                <w:szCs w:val="24"/>
              </w:rPr>
              <w:t>人；</w:t>
            </w:r>
          </w:p>
          <w:p w14:paraId="7C12557F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主要负责：</w:t>
            </w:r>
          </w:p>
          <w:p w14:paraId="6666F1CE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文件、记录、人力资源管理和体系运行监控；</w:t>
            </w:r>
          </w:p>
          <w:p w14:paraId="165751AB" w14:textId="538283CF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协助做好管理评审工作、组织开展内部审核。质量目标方案的制定实施，办公用品的管理，信息交流与沟通，</w:t>
            </w:r>
          </w:p>
          <w:p w14:paraId="6FE5DC17" w14:textId="510777C3" w:rsidR="00846896" w:rsidRPr="000B7A22" w:rsidRDefault="00846896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负责体系运行检查、</w:t>
            </w:r>
            <w:r w:rsidRPr="004841FA">
              <w:rPr>
                <w:rFonts w:hAnsi="宋体" w:hint="eastAsia"/>
                <w:sz w:val="24"/>
                <w:szCs w:val="24"/>
              </w:rPr>
              <w:t>管理评审、内审等。</w:t>
            </w:r>
          </w:p>
          <w:p w14:paraId="60394C93" w14:textId="7218EC82" w:rsidR="00BC0737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负责采购管理、合同评审、顾客满意度调查等</w:t>
            </w:r>
          </w:p>
        </w:tc>
        <w:tc>
          <w:tcPr>
            <w:tcW w:w="760" w:type="dxa"/>
          </w:tcPr>
          <w:p w14:paraId="113B84BD" w14:textId="77777777" w:rsidR="004125AA" w:rsidRPr="00122B3D" w:rsidRDefault="00FE77DE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4125AA" w:rsidRPr="00122B3D" w14:paraId="5C4782AE" w14:textId="77777777">
        <w:trPr>
          <w:trHeight w:val="800"/>
        </w:trPr>
        <w:tc>
          <w:tcPr>
            <w:tcW w:w="1707" w:type="dxa"/>
            <w:vAlign w:val="center"/>
          </w:tcPr>
          <w:p w14:paraId="03C405A0" w14:textId="77777777" w:rsidR="004125AA" w:rsidRPr="00F50E1D" w:rsidRDefault="006D5BCC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质量</w:t>
            </w:r>
            <w:r w:rsidR="004125AA" w:rsidRPr="00F50E1D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12187217" w14:textId="77777777" w:rsidR="004125AA" w:rsidRPr="00F50E1D" w:rsidRDefault="004125AA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>6.2</w:t>
            </w:r>
          </w:p>
        </w:tc>
        <w:tc>
          <w:tcPr>
            <w:tcW w:w="11223" w:type="dxa"/>
            <w:vAlign w:val="center"/>
          </w:tcPr>
          <w:p w14:paraId="29E19BBA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proofErr w:type="gramStart"/>
            <w:r w:rsidRPr="00D951CA">
              <w:rPr>
                <w:rFonts w:hAnsi="宋体" w:hint="eastAsia"/>
                <w:sz w:val="24"/>
                <w:szCs w:val="24"/>
              </w:rPr>
              <w:t>以方针</w:t>
            </w:r>
            <w:proofErr w:type="gramEnd"/>
            <w:r w:rsidRPr="00D951CA">
              <w:rPr>
                <w:rFonts w:hAnsi="宋体" w:hint="eastAsia"/>
                <w:sz w:val="24"/>
                <w:szCs w:val="24"/>
              </w:rPr>
              <w:t>为框架，建立了公司管理目标：</w:t>
            </w:r>
          </w:p>
          <w:p w14:paraId="4F1FEC9C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查“目标分解考核表”，显示对目标按照部门进行了分解；</w:t>
            </w:r>
          </w:p>
          <w:p w14:paraId="16C505CD" w14:textId="144142B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</w:t>
            </w:r>
            <w:proofErr w:type="gramStart"/>
            <w:r w:rsidRPr="00D951CA">
              <w:rPr>
                <w:rFonts w:hAnsi="宋体" w:hint="eastAsia"/>
                <w:sz w:val="24"/>
                <w:szCs w:val="24"/>
              </w:rPr>
              <w:t>见</w:t>
            </w:r>
            <w:r w:rsidR="000B7A22">
              <w:rPr>
                <w:rFonts w:hAnsi="宋体" w:hint="eastAsia"/>
                <w:sz w:val="24"/>
                <w:szCs w:val="24"/>
              </w:rPr>
              <w:t>综合部</w:t>
            </w:r>
            <w:r w:rsidRPr="00D951CA">
              <w:rPr>
                <w:rFonts w:hAnsi="宋体" w:hint="eastAsia"/>
                <w:sz w:val="24"/>
                <w:szCs w:val="24"/>
              </w:rPr>
              <w:t>目标</w:t>
            </w:r>
            <w:proofErr w:type="gramEnd"/>
            <w:r w:rsidRPr="00D951CA">
              <w:rPr>
                <w:rFonts w:hAnsi="宋体" w:hint="eastAsia"/>
                <w:sz w:val="24"/>
                <w:szCs w:val="24"/>
              </w:rPr>
              <w:t>分解及完成情况：</w:t>
            </w:r>
          </w:p>
          <w:p w14:paraId="7C32E4AB" w14:textId="77777777" w:rsidR="000B7A22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交货及时率≥</w:t>
            </w:r>
            <w:r w:rsidRPr="000B7A22">
              <w:rPr>
                <w:rFonts w:hAnsi="宋体" w:hint="eastAsia"/>
                <w:sz w:val="24"/>
                <w:szCs w:val="24"/>
              </w:rPr>
              <w:t>95%</w:t>
            </w:r>
          </w:p>
          <w:p w14:paraId="477B6989" w14:textId="77777777" w:rsidR="000B7A22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顾客满意度≥</w:t>
            </w:r>
            <w:r w:rsidRPr="000B7A22">
              <w:rPr>
                <w:rFonts w:hAnsi="宋体" w:hint="eastAsia"/>
                <w:sz w:val="24"/>
                <w:szCs w:val="24"/>
              </w:rPr>
              <w:t>92</w:t>
            </w:r>
          </w:p>
          <w:p w14:paraId="648C7885" w14:textId="77777777" w:rsidR="000B7A22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合同履约率</w:t>
            </w:r>
            <w:r w:rsidRPr="000B7A22">
              <w:rPr>
                <w:rFonts w:hAnsi="宋体" w:hint="eastAsia"/>
                <w:sz w:val="24"/>
                <w:szCs w:val="24"/>
              </w:rPr>
              <w:t>100%</w:t>
            </w:r>
          </w:p>
          <w:p w14:paraId="7BF878A7" w14:textId="77777777" w:rsidR="000B7A22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进料及时率</w:t>
            </w:r>
            <w:r w:rsidRPr="000B7A22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B7A22">
              <w:rPr>
                <w:rFonts w:hAnsi="宋体" w:hint="eastAsia"/>
                <w:sz w:val="24"/>
                <w:szCs w:val="24"/>
              </w:rPr>
              <w:t>≥</w:t>
            </w:r>
            <w:r w:rsidRPr="000B7A22">
              <w:rPr>
                <w:rFonts w:hAnsi="宋体" w:hint="eastAsia"/>
                <w:sz w:val="24"/>
                <w:szCs w:val="24"/>
              </w:rPr>
              <w:t>98%</w:t>
            </w:r>
          </w:p>
          <w:p w14:paraId="0639A5EB" w14:textId="77777777" w:rsidR="000B7A22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体系认证审核严重不符合项为</w:t>
            </w:r>
            <w:r w:rsidRPr="000B7A22">
              <w:rPr>
                <w:rFonts w:hAnsi="宋体" w:hint="eastAsia"/>
                <w:sz w:val="24"/>
                <w:szCs w:val="24"/>
              </w:rPr>
              <w:t xml:space="preserve"> 0</w:t>
            </w:r>
          </w:p>
          <w:p w14:paraId="6C9ED699" w14:textId="77777777" w:rsidR="000B7A22" w:rsidRPr="000B7A22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人员招聘及时率≥</w:t>
            </w:r>
            <w:r w:rsidRPr="000B7A22">
              <w:rPr>
                <w:rFonts w:hAnsi="宋体" w:hint="eastAsia"/>
                <w:sz w:val="24"/>
                <w:szCs w:val="24"/>
              </w:rPr>
              <w:t>98%</w:t>
            </w:r>
          </w:p>
          <w:p w14:paraId="4E9FF9C6" w14:textId="249BAE8F" w:rsidR="00D951CA" w:rsidRDefault="000B7A22" w:rsidP="000B7A22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B7A22">
              <w:rPr>
                <w:rFonts w:hAnsi="宋体" w:hint="eastAsia"/>
                <w:sz w:val="24"/>
                <w:szCs w:val="24"/>
              </w:rPr>
              <w:t>培训计划未按时完成次数≤</w:t>
            </w:r>
            <w:r w:rsidRPr="000B7A22">
              <w:rPr>
                <w:rFonts w:hAnsi="宋体" w:hint="eastAsia"/>
                <w:sz w:val="24"/>
                <w:szCs w:val="24"/>
              </w:rPr>
              <w:t>1</w:t>
            </w:r>
            <w:r w:rsidRPr="000B7A22">
              <w:rPr>
                <w:rFonts w:hAnsi="宋体" w:hint="eastAsia"/>
                <w:sz w:val="24"/>
                <w:szCs w:val="24"/>
              </w:rPr>
              <w:t>次</w:t>
            </w:r>
            <w:r w:rsidR="00D951CA" w:rsidRPr="00D951CA">
              <w:rPr>
                <w:rFonts w:hAnsi="宋体" w:hint="eastAsia"/>
                <w:sz w:val="24"/>
                <w:szCs w:val="24"/>
              </w:rPr>
              <w:t>；</w:t>
            </w:r>
            <w:r w:rsidR="00D951CA" w:rsidRPr="00D951CA">
              <w:rPr>
                <w:rFonts w:hAnsi="宋体" w:hint="eastAsia"/>
                <w:sz w:val="24"/>
                <w:szCs w:val="24"/>
              </w:rPr>
              <w:t xml:space="preserve">  </w:t>
            </w:r>
          </w:p>
          <w:p w14:paraId="1843B133" w14:textId="401380A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查看考核结果显示</w:t>
            </w:r>
            <w:r w:rsidRPr="00D951CA">
              <w:rPr>
                <w:rFonts w:hAnsi="宋体" w:hint="eastAsia"/>
                <w:sz w:val="24"/>
                <w:szCs w:val="24"/>
              </w:rPr>
              <w:t>2022</w:t>
            </w:r>
            <w:r w:rsidRPr="00D951CA">
              <w:rPr>
                <w:rFonts w:hAnsi="宋体" w:hint="eastAsia"/>
                <w:sz w:val="24"/>
                <w:szCs w:val="24"/>
              </w:rPr>
              <w:t>年</w:t>
            </w:r>
            <w:r w:rsidRPr="00D951CA">
              <w:rPr>
                <w:rFonts w:hAnsi="宋体" w:hint="eastAsia"/>
                <w:sz w:val="24"/>
                <w:szCs w:val="24"/>
              </w:rPr>
              <w:t>1</w:t>
            </w:r>
            <w:r w:rsidRPr="00D951CA">
              <w:rPr>
                <w:rFonts w:hAnsi="宋体" w:hint="eastAsia"/>
                <w:sz w:val="24"/>
                <w:szCs w:val="24"/>
              </w:rPr>
              <w:t>月</w:t>
            </w:r>
            <w:r w:rsidRPr="00D951CA">
              <w:rPr>
                <w:rFonts w:hAnsi="宋体" w:hint="eastAsia"/>
                <w:sz w:val="24"/>
                <w:szCs w:val="24"/>
              </w:rPr>
              <w:t>-</w:t>
            </w:r>
            <w:r w:rsidR="000B7A22">
              <w:rPr>
                <w:rFonts w:hAnsi="宋体"/>
                <w:sz w:val="24"/>
                <w:szCs w:val="24"/>
              </w:rPr>
              <w:t>9</w:t>
            </w:r>
            <w:r w:rsidRPr="00D951CA">
              <w:rPr>
                <w:rFonts w:hAnsi="宋体" w:hint="eastAsia"/>
                <w:sz w:val="24"/>
                <w:szCs w:val="24"/>
              </w:rPr>
              <w:t>月各目标均已完成。</w:t>
            </w:r>
          </w:p>
          <w:p w14:paraId="64CD27C0" w14:textId="65D5D43B" w:rsidR="004125AA" w:rsidRPr="004841F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查见目标指标管理方案，明确了控制措施、责任部门、责任人；制定的指标和管理方案基本可行。</w:t>
            </w:r>
          </w:p>
        </w:tc>
        <w:tc>
          <w:tcPr>
            <w:tcW w:w="760" w:type="dxa"/>
          </w:tcPr>
          <w:p w14:paraId="2D7AD4EE" w14:textId="77777777" w:rsidR="004125AA" w:rsidRPr="00122B3D" w:rsidRDefault="0005627A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122B3D" w14:paraId="3184928E" w14:textId="77777777" w:rsidTr="00D975E6">
        <w:trPr>
          <w:trHeight w:val="1184"/>
        </w:trPr>
        <w:tc>
          <w:tcPr>
            <w:tcW w:w="1707" w:type="dxa"/>
          </w:tcPr>
          <w:p w14:paraId="3E6D2D58" w14:textId="77777777"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人员</w:t>
            </w:r>
            <w:r w:rsidRPr="004C28AD">
              <w:rPr>
                <w:rFonts w:hAnsi="宋体" w:hint="eastAsia"/>
                <w:sz w:val="24"/>
                <w:szCs w:val="24"/>
              </w:rPr>
              <w:t>/</w:t>
            </w:r>
            <w:r w:rsidRPr="004C28AD">
              <w:rPr>
                <w:rFonts w:hAnsi="宋体" w:hint="eastAsia"/>
                <w:sz w:val="24"/>
                <w:szCs w:val="24"/>
              </w:rPr>
              <w:t>资源</w:t>
            </w:r>
          </w:p>
          <w:p w14:paraId="7D716487" w14:textId="77777777" w:rsidR="00A74583" w:rsidRPr="004C28AD" w:rsidRDefault="00A74583" w:rsidP="00CA750F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能力</w:t>
            </w:r>
          </w:p>
          <w:p w14:paraId="022A8DE7" w14:textId="77777777" w:rsidR="00A74583" w:rsidRDefault="00A74583" w:rsidP="00CA750F">
            <w:pPr>
              <w:spacing w:line="360" w:lineRule="auto"/>
            </w:pPr>
            <w:r w:rsidRPr="004C28AD">
              <w:rPr>
                <w:rFonts w:hAnsi="宋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14:paraId="359277F6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>Q</w:t>
            </w:r>
            <w:r w:rsidRPr="004C28AD">
              <w:rPr>
                <w:rFonts w:hAnsi="宋体" w:hint="eastAsia"/>
                <w:sz w:val="24"/>
                <w:szCs w:val="24"/>
              </w:rPr>
              <w:t>：</w:t>
            </w:r>
            <w:r w:rsidRPr="004C28AD">
              <w:rPr>
                <w:rFonts w:hAnsi="宋体" w:hint="eastAsia"/>
                <w:sz w:val="24"/>
                <w:szCs w:val="24"/>
              </w:rPr>
              <w:t>7.1.2</w:t>
            </w:r>
          </w:p>
          <w:p w14:paraId="4F10F62E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7.2</w:t>
            </w:r>
          </w:p>
          <w:p w14:paraId="58C11D13" w14:textId="77777777" w:rsidR="00A74583" w:rsidRPr="004C28AD" w:rsidRDefault="00A74583" w:rsidP="004C28AD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4C28AD">
              <w:rPr>
                <w:rFonts w:hAnsi="宋体" w:hint="eastAsia"/>
                <w:sz w:val="24"/>
                <w:szCs w:val="24"/>
              </w:rPr>
              <w:t xml:space="preserve">  7.3</w:t>
            </w:r>
          </w:p>
          <w:p w14:paraId="03853DFE" w14:textId="77777777" w:rsidR="00A74583" w:rsidRDefault="00A74583" w:rsidP="00CA750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223" w:type="dxa"/>
          </w:tcPr>
          <w:p w14:paraId="5BD0B128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编制执行《人力资源控制程序》、《岗位任职资格》，规定了人力资源配备、培训计划与实施，考核与认可等予以规定。</w:t>
            </w:r>
          </w:p>
          <w:p w14:paraId="70292FDC" w14:textId="17679B2D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公司共计</w:t>
            </w:r>
            <w:r w:rsidR="008C5904">
              <w:rPr>
                <w:rFonts w:hAnsi="宋体"/>
                <w:sz w:val="24"/>
                <w:szCs w:val="24"/>
              </w:rPr>
              <w:t>24</w:t>
            </w:r>
            <w:r w:rsidRPr="00D951CA">
              <w:rPr>
                <w:rFonts w:hAnsi="宋体" w:hint="eastAsia"/>
                <w:sz w:val="24"/>
                <w:szCs w:val="24"/>
              </w:rPr>
              <w:t>人，企业配置了适宜的人员：如管理人员、</w:t>
            </w:r>
            <w:r w:rsidR="00797F9F">
              <w:rPr>
                <w:rFonts w:hAnsi="宋体" w:hint="eastAsia"/>
                <w:sz w:val="24"/>
                <w:szCs w:val="24"/>
              </w:rPr>
              <w:t>生产技术人员、</w:t>
            </w:r>
            <w:r w:rsidRPr="00D951CA">
              <w:rPr>
                <w:rFonts w:hAnsi="宋体" w:hint="eastAsia"/>
                <w:sz w:val="24"/>
                <w:szCs w:val="24"/>
              </w:rPr>
              <w:t>销售人员、检验人员等；人</w:t>
            </w:r>
            <w:r w:rsidRPr="00D951CA">
              <w:rPr>
                <w:rFonts w:hAnsi="宋体" w:hint="eastAsia"/>
                <w:sz w:val="24"/>
                <w:szCs w:val="24"/>
              </w:rPr>
              <w:lastRenderedPageBreak/>
              <w:t>员配置基本满足日常管理体系运行要求。</w:t>
            </w:r>
          </w:p>
          <w:p w14:paraId="771DED13" w14:textId="068F08AD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员工签订有劳动合同，抽查了员工</w:t>
            </w:r>
            <w:r w:rsidR="00797F9F">
              <w:rPr>
                <w:rFonts w:hAnsi="宋体" w:hint="eastAsia"/>
                <w:sz w:val="24"/>
                <w:szCs w:val="24"/>
              </w:rPr>
              <w:t>肖建军</w:t>
            </w:r>
            <w:r w:rsidRPr="00D951CA">
              <w:rPr>
                <w:rFonts w:hAnsi="宋体" w:hint="eastAsia"/>
                <w:sz w:val="24"/>
                <w:szCs w:val="24"/>
              </w:rPr>
              <w:t>等员工的劳动合同，符合要求。</w:t>
            </w:r>
          </w:p>
          <w:p w14:paraId="521CF04E" w14:textId="0A0620A6" w:rsidR="00D951CA" w:rsidRPr="00D951CA" w:rsidRDefault="000B7A22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综合部</w:t>
            </w:r>
            <w:r w:rsidR="00D951CA" w:rsidRPr="00D951CA">
              <w:rPr>
                <w:rFonts w:hAnsi="宋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14:paraId="3B3BCAA9" w14:textId="6A120498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查见“</w:t>
            </w:r>
            <w:r w:rsidRPr="00D951CA">
              <w:rPr>
                <w:rFonts w:hAnsi="宋体" w:hint="eastAsia"/>
                <w:sz w:val="24"/>
                <w:szCs w:val="24"/>
              </w:rPr>
              <w:t>2022</w:t>
            </w:r>
            <w:r w:rsidRPr="00D951CA">
              <w:rPr>
                <w:rFonts w:hAnsi="宋体" w:hint="eastAsia"/>
                <w:sz w:val="24"/>
                <w:szCs w:val="24"/>
              </w:rPr>
              <w:t>年度员工培训计划”，编制：</w:t>
            </w:r>
            <w:r w:rsidR="000B7A22">
              <w:rPr>
                <w:rFonts w:hAnsi="宋体" w:hint="eastAsia"/>
                <w:sz w:val="24"/>
                <w:szCs w:val="24"/>
              </w:rPr>
              <w:t>综合部</w:t>
            </w:r>
            <w:r w:rsidRPr="00D951C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D951CA">
              <w:rPr>
                <w:rFonts w:hAnsi="宋体" w:hint="eastAsia"/>
                <w:sz w:val="24"/>
                <w:szCs w:val="24"/>
              </w:rPr>
              <w:t>批准：</w:t>
            </w:r>
            <w:r w:rsidR="008C5904" w:rsidRPr="008C5904">
              <w:rPr>
                <w:rFonts w:hAnsi="宋体" w:hint="eastAsia"/>
                <w:sz w:val="24"/>
                <w:szCs w:val="24"/>
              </w:rPr>
              <w:t>赵西金</w:t>
            </w:r>
            <w:r w:rsidRPr="00D951CA">
              <w:rPr>
                <w:rFonts w:hAnsi="宋体" w:hint="eastAsia"/>
                <w:sz w:val="24"/>
                <w:szCs w:val="24"/>
              </w:rPr>
              <w:t>。计划开展管理手册、程序文件、地方法律法规、管理体系内审员培训、生产过程安全控制培训、岗位技能培训等</w:t>
            </w:r>
            <w:r w:rsidRPr="00D951CA">
              <w:rPr>
                <w:rFonts w:hAnsi="宋体" w:hint="eastAsia"/>
                <w:sz w:val="24"/>
                <w:szCs w:val="24"/>
              </w:rPr>
              <w:t>1</w:t>
            </w:r>
            <w:r w:rsidR="008C5904">
              <w:rPr>
                <w:rFonts w:hAnsi="宋体"/>
                <w:sz w:val="24"/>
                <w:szCs w:val="24"/>
              </w:rPr>
              <w:t>6</w:t>
            </w:r>
            <w:r w:rsidRPr="00D951CA">
              <w:rPr>
                <w:rFonts w:hAnsi="宋体" w:hint="eastAsia"/>
                <w:sz w:val="24"/>
                <w:szCs w:val="24"/>
              </w:rPr>
              <w:t>项；</w:t>
            </w:r>
          </w:p>
          <w:p w14:paraId="7FDA8590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proofErr w:type="gramStart"/>
            <w:r w:rsidRPr="00D951CA">
              <w:rPr>
                <w:rFonts w:hAnsi="宋体" w:hint="eastAsia"/>
                <w:sz w:val="24"/>
                <w:szCs w:val="24"/>
              </w:rPr>
              <w:t>查培训</w:t>
            </w:r>
            <w:proofErr w:type="gramEnd"/>
            <w:r w:rsidRPr="00D951CA">
              <w:rPr>
                <w:rFonts w:hAnsi="宋体" w:hint="eastAsia"/>
                <w:sz w:val="24"/>
                <w:szCs w:val="24"/>
              </w:rPr>
              <w:t>记录，抽见：</w:t>
            </w:r>
          </w:p>
          <w:p w14:paraId="7D42F326" w14:textId="27A48CD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2022</w:t>
            </w:r>
            <w:r w:rsidR="008C5904">
              <w:rPr>
                <w:rFonts w:hAnsi="宋体"/>
                <w:sz w:val="24"/>
                <w:szCs w:val="24"/>
              </w:rPr>
              <w:t>.4</w:t>
            </w:r>
            <w:r w:rsidR="008C5904">
              <w:rPr>
                <w:rFonts w:hAnsi="宋体" w:hint="eastAsia"/>
                <w:sz w:val="24"/>
                <w:szCs w:val="24"/>
              </w:rPr>
              <w:t>.</w:t>
            </w:r>
            <w:r w:rsidR="008C5904">
              <w:rPr>
                <w:rFonts w:hAnsi="宋体"/>
                <w:sz w:val="24"/>
                <w:szCs w:val="24"/>
              </w:rPr>
              <w:t>19</w:t>
            </w:r>
            <w:r w:rsidRPr="00D951CA">
              <w:rPr>
                <w:rFonts w:hAnsi="宋体" w:hint="eastAsia"/>
                <w:sz w:val="24"/>
                <w:szCs w:val="24"/>
              </w:rPr>
              <w:t>——管理体系文件、标准等培训；</w:t>
            </w:r>
          </w:p>
          <w:p w14:paraId="0C76F32B" w14:textId="7942C343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2022.</w:t>
            </w:r>
            <w:r w:rsidR="008C5904">
              <w:rPr>
                <w:rFonts w:hAnsi="宋体"/>
                <w:sz w:val="24"/>
                <w:szCs w:val="24"/>
              </w:rPr>
              <w:t>6</w:t>
            </w:r>
            <w:r w:rsidRPr="00D951CA">
              <w:rPr>
                <w:rFonts w:hAnsi="宋体" w:hint="eastAsia"/>
                <w:sz w:val="24"/>
                <w:szCs w:val="24"/>
              </w:rPr>
              <w:t>.</w:t>
            </w:r>
            <w:r w:rsidR="008C5904">
              <w:rPr>
                <w:rFonts w:hAnsi="宋体"/>
                <w:sz w:val="24"/>
                <w:szCs w:val="24"/>
              </w:rPr>
              <w:t>7</w:t>
            </w:r>
            <w:r w:rsidRPr="00D951CA">
              <w:rPr>
                <w:rFonts w:hAnsi="宋体" w:hint="eastAsia"/>
                <w:sz w:val="24"/>
                <w:szCs w:val="24"/>
              </w:rPr>
              <w:t>——内审员要求培训；</w:t>
            </w:r>
          </w:p>
          <w:p w14:paraId="2E2125D8" w14:textId="764848CB" w:rsid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2022.</w:t>
            </w:r>
            <w:r w:rsidR="00797F9F">
              <w:rPr>
                <w:rFonts w:hAnsi="宋体"/>
                <w:sz w:val="24"/>
                <w:szCs w:val="24"/>
              </w:rPr>
              <w:t>7</w:t>
            </w:r>
            <w:r w:rsidRPr="00D951CA">
              <w:rPr>
                <w:rFonts w:hAnsi="宋体" w:hint="eastAsia"/>
                <w:sz w:val="24"/>
                <w:szCs w:val="24"/>
              </w:rPr>
              <w:t>.</w:t>
            </w:r>
            <w:r w:rsidR="008C5904">
              <w:rPr>
                <w:rFonts w:hAnsi="宋体"/>
                <w:sz w:val="24"/>
                <w:szCs w:val="24"/>
              </w:rPr>
              <w:t>20</w:t>
            </w:r>
            <w:r w:rsidRPr="00D951CA">
              <w:rPr>
                <w:rFonts w:hAnsi="宋体" w:hint="eastAsia"/>
                <w:sz w:val="24"/>
                <w:szCs w:val="24"/>
              </w:rPr>
              <w:t>——</w:t>
            </w:r>
            <w:r w:rsidR="00797F9F">
              <w:rPr>
                <w:rFonts w:hAnsi="宋体" w:hint="eastAsia"/>
                <w:sz w:val="24"/>
                <w:szCs w:val="24"/>
              </w:rPr>
              <w:t>产品标准</w:t>
            </w:r>
            <w:r w:rsidRPr="00D951CA">
              <w:rPr>
                <w:rFonts w:hAnsi="宋体" w:hint="eastAsia"/>
                <w:sz w:val="24"/>
                <w:szCs w:val="24"/>
              </w:rPr>
              <w:t>培训</w:t>
            </w:r>
          </w:p>
          <w:p w14:paraId="307DA4A6" w14:textId="10AE66F0" w:rsidR="00797F9F" w:rsidRPr="00D951CA" w:rsidRDefault="00797F9F" w:rsidP="00797F9F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2022.</w:t>
            </w:r>
            <w:r w:rsidR="008C5904">
              <w:rPr>
                <w:rFonts w:hAnsi="宋体"/>
                <w:sz w:val="24"/>
                <w:szCs w:val="24"/>
              </w:rPr>
              <w:t>11</w:t>
            </w:r>
            <w:r w:rsidRPr="00D951CA">
              <w:rPr>
                <w:rFonts w:hAnsi="宋体" w:hint="eastAsia"/>
                <w:sz w:val="24"/>
                <w:szCs w:val="24"/>
              </w:rPr>
              <w:t>.</w:t>
            </w:r>
            <w:r w:rsidR="008C5904">
              <w:rPr>
                <w:rFonts w:hAnsi="宋体"/>
                <w:sz w:val="24"/>
                <w:szCs w:val="24"/>
              </w:rPr>
              <w:t>23</w:t>
            </w:r>
            <w:r w:rsidRPr="00D951CA">
              <w:rPr>
                <w:rFonts w:hAnsi="宋体" w:hint="eastAsia"/>
                <w:sz w:val="24"/>
                <w:szCs w:val="24"/>
              </w:rPr>
              <w:t>——</w:t>
            </w:r>
            <w:r>
              <w:rPr>
                <w:rFonts w:hAnsi="宋体" w:hint="eastAsia"/>
                <w:sz w:val="24"/>
                <w:szCs w:val="24"/>
              </w:rPr>
              <w:t>岗位技能培训</w:t>
            </w:r>
            <w:r w:rsidRPr="00D951CA">
              <w:rPr>
                <w:rFonts w:hAnsi="宋体" w:hint="eastAsia"/>
                <w:sz w:val="24"/>
                <w:szCs w:val="24"/>
              </w:rPr>
              <w:t>；</w:t>
            </w:r>
          </w:p>
          <w:p w14:paraId="48B5A2B7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考核及评价记录显示以口头问答的方式对培训效果进行了评价；</w:t>
            </w:r>
          </w:p>
          <w:p w14:paraId="7B3018C0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针对不同的岗位，设置岗位描述书，具体明确对不同岗位的要求。</w:t>
            </w:r>
          </w:p>
          <w:p w14:paraId="7F326885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查特种作业人员：无。</w:t>
            </w:r>
          </w:p>
          <w:p w14:paraId="4BE0B060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意识：</w:t>
            </w:r>
          </w:p>
          <w:p w14:paraId="05DB28AC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企业对入职员工进行制度管理培训、岗位技能培训、安全教育培训等，考核合格后方可上岗操作。</w:t>
            </w:r>
          </w:p>
          <w:p w14:paraId="43B40123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lastRenderedPageBreak/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6B9C6D76" w14:textId="77777777" w:rsidR="00D951CA" w:rsidRPr="00D951CA" w:rsidRDefault="00D951CA" w:rsidP="00D951CA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951CA">
              <w:rPr>
                <w:rFonts w:hAnsi="宋体" w:hint="eastAsia"/>
                <w:sz w:val="24"/>
                <w:szCs w:val="24"/>
              </w:rPr>
              <w:t>员工能明确自身职责及岗位要求，自身工作影响，提高产品质量、减少环境污染，员工人身安全意识等。</w:t>
            </w:r>
          </w:p>
          <w:p w14:paraId="40FE671D" w14:textId="6B202839" w:rsidR="00A74583" w:rsidRPr="004841FA" w:rsidRDefault="00D951CA" w:rsidP="00D951CA">
            <w:pPr>
              <w:spacing w:line="360" w:lineRule="auto"/>
              <w:ind w:firstLineChars="150" w:firstLine="360"/>
            </w:pPr>
            <w:r w:rsidRPr="00D951CA">
              <w:rPr>
                <w:rFonts w:hAnsi="宋体" w:hint="eastAsia"/>
                <w:sz w:val="24"/>
                <w:szCs w:val="24"/>
              </w:rPr>
              <w:t>基本能满足要求。</w:t>
            </w:r>
          </w:p>
        </w:tc>
        <w:tc>
          <w:tcPr>
            <w:tcW w:w="760" w:type="dxa"/>
          </w:tcPr>
          <w:p w14:paraId="7AC6A3BD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267B2890" w14:textId="77777777" w:rsidTr="0009282C">
        <w:trPr>
          <w:trHeight w:val="845"/>
        </w:trPr>
        <w:tc>
          <w:tcPr>
            <w:tcW w:w="1707" w:type="dxa"/>
          </w:tcPr>
          <w:p w14:paraId="45F72608" w14:textId="77777777" w:rsidR="00A74583" w:rsidRDefault="00242889" w:rsidP="00CA750F">
            <w:pPr>
              <w:pStyle w:val="af0"/>
            </w:pPr>
            <w:r w:rsidRPr="00A74583">
              <w:rPr>
                <w:rFonts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019" w:type="dxa"/>
          </w:tcPr>
          <w:p w14:paraId="357ACF95" w14:textId="77777777" w:rsidR="00A74583" w:rsidRDefault="00A74583" w:rsidP="00CA750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Q7.1.</w:t>
            </w:r>
            <w:r w:rsidR="00242889">
              <w:rPr>
                <w:rFonts w:ascii="宋体" w:hAnsi="宋体" w:cs="Arial" w:hint="eastAsia"/>
                <w:spacing w:val="-6"/>
                <w:szCs w:val="21"/>
              </w:rPr>
              <w:t>6</w:t>
            </w:r>
          </w:p>
          <w:p w14:paraId="437A5654" w14:textId="77777777" w:rsidR="00A74583" w:rsidRDefault="00A74583" w:rsidP="00CA750F">
            <w:pPr>
              <w:spacing w:line="360" w:lineRule="auto"/>
            </w:pPr>
          </w:p>
        </w:tc>
        <w:tc>
          <w:tcPr>
            <w:tcW w:w="11223" w:type="dxa"/>
          </w:tcPr>
          <w:p w14:paraId="4B8368CD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企业确定运行过程所需要的知识，包括内部知识、外部知识。</w:t>
            </w:r>
          </w:p>
          <w:p w14:paraId="0B586CD3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5A5380CA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从内部来源获取的有：多年的工作经验、教训等；</w:t>
            </w:r>
          </w:p>
          <w:p w14:paraId="5080B0AE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7406E13E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46FC0627" w14:textId="77777777" w:rsidR="00797F9F" w:rsidRPr="00797F9F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6CB4BDF5" w14:textId="4D84DF1B" w:rsidR="00A74583" w:rsidRPr="004841FA" w:rsidRDefault="00797F9F" w:rsidP="00797F9F">
            <w:pPr>
              <w:spacing w:line="360" w:lineRule="auto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797F9F">
              <w:rPr>
                <w:rFonts w:hAnsi="宋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760" w:type="dxa"/>
          </w:tcPr>
          <w:p w14:paraId="6CE84A66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122B3D" w14:paraId="5AFD8B87" w14:textId="77777777" w:rsidTr="008C5904">
        <w:trPr>
          <w:trHeight w:val="547"/>
        </w:trPr>
        <w:tc>
          <w:tcPr>
            <w:tcW w:w="1707" w:type="dxa"/>
            <w:vAlign w:val="center"/>
          </w:tcPr>
          <w:p w14:paraId="5DCFD961" w14:textId="77777777" w:rsidR="00A74583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形成文件的信息总则</w:t>
            </w:r>
          </w:p>
          <w:p w14:paraId="09D33981" w14:textId="77777777" w:rsidR="0009282C" w:rsidRDefault="0009282C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创建、更新、控制</w:t>
            </w:r>
          </w:p>
          <w:p w14:paraId="0751C67C" w14:textId="77777777" w:rsidR="0009282C" w:rsidRPr="00122B3D" w:rsidRDefault="0009282C" w:rsidP="00AC5DBA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738347F" w14:textId="77777777" w:rsidR="005F6ED1" w:rsidRPr="00122B3D" w:rsidRDefault="0009282C" w:rsidP="005F6ED1">
            <w:pPr>
              <w:spacing w:line="360" w:lineRule="auto"/>
              <w:rPr>
                <w:sz w:val="24"/>
                <w:szCs w:val="24"/>
              </w:rPr>
            </w:pPr>
            <w:r w:rsidRPr="00A74583">
              <w:rPr>
                <w:rFonts w:hint="eastAsia"/>
                <w:sz w:val="24"/>
                <w:szCs w:val="24"/>
              </w:rPr>
              <w:lastRenderedPageBreak/>
              <w:t>7.5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14:paraId="7242E7D7" w14:textId="77777777" w:rsidR="0009282C" w:rsidRPr="00122B3D" w:rsidRDefault="0009282C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</w:tcPr>
          <w:p w14:paraId="0BC51F0A" w14:textId="77777777" w:rsidR="0009282C" w:rsidRPr="004841FA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受审核方建立的管理体系文件包括：</w:t>
            </w:r>
          </w:p>
          <w:p w14:paraId="244486E5" w14:textId="722CE557" w:rsidR="0009282C" w:rsidRPr="004841FA" w:rsidRDefault="00863AEE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lastRenderedPageBreak/>
              <w:t>1.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管理手册版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A</w:t>
            </w:r>
            <w:r w:rsidR="00797F9F">
              <w:rPr>
                <w:rFonts w:hAnsi="宋体"/>
                <w:sz w:val="24"/>
                <w:szCs w:val="24"/>
              </w:rPr>
              <w:t>1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，发布时间：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2022.1.</w:t>
            </w:r>
            <w:r w:rsidR="008C5904">
              <w:rPr>
                <w:rFonts w:hAnsi="宋体"/>
                <w:sz w:val="24"/>
                <w:szCs w:val="24"/>
              </w:rPr>
              <w:t>3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 xml:space="preserve">      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实施时间：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2022.1.</w:t>
            </w:r>
            <w:r w:rsidR="008C5904">
              <w:rPr>
                <w:rFonts w:hAnsi="宋体"/>
                <w:sz w:val="24"/>
                <w:szCs w:val="24"/>
              </w:rPr>
              <w:t>3</w:t>
            </w:r>
          </w:p>
          <w:p w14:paraId="73F7C4DF" w14:textId="664BB0AD" w:rsidR="0009282C" w:rsidRPr="004841FA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 w:hint="eastAsia"/>
                <w:sz w:val="24"/>
                <w:szCs w:val="24"/>
              </w:rPr>
              <w:t>程序文件，含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="008C5904">
              <w:rPr>
                <w:rFonts w:hAnsi="宋体"/>
                <w:sz w:val="24"/>
                <w:szCs w:val="24"/>
              </w:rPr>
              <w:t>8</w:t>
            </w:r>
            <w:r w:rsidRPr="004841FA">
              <w:rPr>
                <w:rFonts w:hAnsi="宋体" w:hint="eastAsia"/>
                <w:sz w:val="24"/>
                <w:szCs w:val="24"/>
              </w:rPr>
              <w:t>个文件，包括标准要求的形成文件的信息。</w:t>
            </w:r>
          </w:p>
          <w:p w14:paraId="03489C5F" w14:textId="3ECA0F68" w:rsidR="0009282C" w:rsidRPr="004841FA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3.</w:t>
            </w:r>
            <w:r w:rsidRPr="004841FA">
              <w:rPr>
                <w:rFonts w:hAnsi="宋体" w:hint="eastAsia"/>
                <w:sz w:val="24"/>
                <w:szCs w:val="24"/>
              </w:rPr>
              <w:t>管理</w:t>
            </w:r>
            <w:r w:rsidR="005F6ED1" w:rsidRPr="004841FA">
              <w:rPr>
                <w:rFonts w:hAnsi="宋体" w:hint="eastAsia"/>
                <w:sz w:val="24"/>
                <w:szCs w:val="24"/>
              </w:rPr>
              <w:t>规定文件清单：</w:t>
            </w:r>
            <w:r w:rsidRPr="004841FA">
              <w:rPr>
                <w:rFonts w:hAnsi="宋体" w:hint="eastAsia"/>
                <w:sz w:val="24"/>
                <w:szCs w:val="24"/>
              </w:rPr>
              <w:t>包括管理制度、合同管理制定、</w:t>
            </w:r>
            <w:r w:rsidR="0025427C" w:rsidRPr="0025427C">
              <w:rPr>
                <w:rFonts w:hAnsi="宋体" w:hint="eastAsia"/>
                <w:sz w:val="24"/>
                <w:szCs w:val="24"/>
              </w:rPr>
              <w:t>工艺流程、工序作业指导书、产品检验标准等</w:t>
            </w:r>
            <w:r w:rsidRPr="004841FA">
              <w:rPr>
                <w:rFonts w:hAnsi="宋体" w:hint="eastAsia"/>
                <w:sz w:val="24"/>
                <w:szCs w:val="24"/>
              </w:rPr>
              <w:t>等。</w:t>
            </w:r>
          </w:p>
          <w:p w14:paraId="13A397A5" w14:textId="77777777" w:rsidR="0009282C" w:rsidRPr="004841FA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4.</w:t>
            </w:r>
            <w:r w:rsidRPr="004841FA">
              <w:rPr>
                <w:rFonts w:hAnsi="宋体" w:hint="eastAsia"/>
                <w:sz w:val="24"/>
                <w:szCs w:val="24"/>
              </w:rPr>
              <w:t>体系运行所需要的文件和记录</w:t>
            </w:r>
            <w:r w:rsidR="00DA7864" w:rsidRPr="004841FA">
              <w:rPr>
                <w:rFonts w:hAnsi="宋体" w:hint="eastAsia"/>
                <w:sz w:val="24"/>
                <w:szCs w:val="24"/>
              </w:rPr>
              <w:t>。</w:t>
            </w:r>
          </w:p>
          <w:p w14:paraId="05FD5217" w14:textId="7006E496" w:rsidR="0009282C" w:rsidRPr="004841FA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</w:t>
            </w:r>
            <w:r w:rsidR="000B7A22">
              <w:rPr>
                <w:rFonts w:hAnsi="宋体" w:hint="eastAsia"/>
                <w:sz w:val="24"/>
                <w:szCs w:val="24"/>
              </w:rPr>
              <w:t>综合部</w:t>
            </w:r>
            <w:r w:rsidRPr="004841FA">
              <w:rPr>
                <w:rFonts w:hAnsi="宋体" w:hint="eastAsia"/>
                <w:sz w:val="24"/>
                <w:szCs w:val="24"/>
              </w:rPr>
              <w:t>管理手册、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质量手册、</w:t>
            </w:r>
            <w:r w:rsidRPr="004841FA">
              <w:rPr>
                <w:rFonts w:hAnsi="宋体" w:hint="eastAsia"/>
                <w:sz w:val="24"/>
                <w:szCs w:val="24"/>
              </w:rPr>
              <w:t>管理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规定</w:t>
            </w:r>
            <w:r w:rsidRPr="004841FA">
              <w:rPr>
                <w:rFonts w:hAnsi="宋体" w:hint="eastAsia"/>
                <w:sz w:val="24"/>
                <w:szCs w:val="24"/>
              </w:rPr>
              <w:t>等文件均保管良好，为有效版本，有受控标识。</w:t>
            </w:r>
          </w:p>
          <w:p w14:paraId="6242E8DC" w14:textId="62319C6D" w:rsidR="0009282C" w:rsidRPr="004841FA" w:rsidRDefault="000B7A22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综合部</w:t>
            </w:r>
            <w:r w:rsidR="0009282C" w:rsidRPr="004841FA">
              <w:rPr>
                <w:rFonts w:hAnsi="宋体" w:hint="eastAsia"/>
                <w:sz w:val="24"/>
                <w:szCs w:val="24"/>
              </w:rPr>
              <w:t>负责收集有关产品的国家标准、行业标准的最新版本，分发到相关部门使用；收回旧标准。</w:t>
            </w:r>
          </w:p>
          <w:p w14:paraId="70C9A447" w14:textId="2D9DAB99" w:rsidR="0009282C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查见《记录清单》，内容包括：序号、记录名称、编号、</w:t>
            </w:r>
            <w:r w:rsidR="00863AEE" w:rsidRPr="004841FA">
              <w:rPr>
                <w:rFonts w:hAnsi="宋体" w:hint="eastAsia"/>
                <w:sz w:val="24"/>
                <w:szCs w:val="24"/>
              </w:rPr>
              <w:t>版本状态、实施日期</w:t>
            </w:r>
            <w:r w:rsidRPr="004841FA">
              <w:rPr>
                <w:rFonts w:hAnsi="宋体" w:hint="eastAsia"/>
                <w:sz w:val="24"/>
                <w:szCs w:val="24"/>
              </w:rPr>
              <w:t>等。</w:t>
            </w:r>
          </w:p>
          <w:p w14:paraId="14CCCDC6" w14:textId="3B0449F2" w:rsidR="0025427C" w:rsidRPr="004841FA" w:rsidRDefault="0025427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5427C">
              <w:rPr>
                <w:rFonts w:hAnsi="宋体" w:hint="eastAsia"/>
                <w:sz w:val="24"/>
                <w:szCs w:val="24"/>
              </w:rPr>
              <w:t>查文件的作废与销毁：自体系运行以来，公司管理手册、程序文件、支持文件，</w:t>
            </w:r>
            <w:r>
              <w:rPr>
                <w:rFonts w:hAnsi="宋体" w:hint="eastAsia"/>
                <w:sz w:val="24"/>
                <w:szCs w:val="24"/>
              </w:rPr>
              <w:t>对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各</w:t>
            </w:r>
            <w:r w:rsidRPr="0025427C">
              <w:rPr>
                <w:rFonts w:hAnsi="宋体" w:hint="eastAsia"/>
                <w:sz w:val="24"/>
                <w:szCs w:val="24"/>
              </w:rPr>
              <w:t>修改</w:t>
            </w:r>
            <w:proofErr w:type="gramEnd"/>
            <w:r w:rsidRPr="0025427C">
              <w:rPr>
                <w:rFonts w:hAnsi="宋体" w:hint="eastAsia"/>
                <w:sz w:val="24"/>
                <w:szCs w:val="24"/>
              </w:rPr>
              <w:t>修订</w:t>
            </w:r>
            <w:r>
              <w:rPr>
                <w:rFonts w:hAnsi="宋体" w:hint="eastAsia"/>
                <w:sz w:val="24"/>
                <w:szCs w:val="24"/>
              </w:rPr>
              <w:t>文件</w:t>
            </w:r>
            <w:r w:rsidRPr="0025427C">
              <w:rPr>
                <w:rFonts w:hAnsi="宋体" w:hint="eastAsia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对旧版文件进行作废销毁，</w:t>
            </w:r>
            <w:r w:rsidRPr="0025427C">
              <w:rPr>
                <w:rFonts w:hAnsi="宋体" w:hint="eastAsia"/>
                <w:sz w:val="24"/>
                <w:szCs w:val="24"/>
              </w:rPr>
              <w:t>按相关规定执行。</w:t>
            </w:r>
          </w:p>
          <w:p w14:paraId="02B02FE8" w14:textId="77777777" w:rsidR="0009282C" w:rsidRPr="004841FA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共登记有不符合项报告、</w:t>
            </w:r>
            <w:r w:rsidR="009B455C" w:rsidRPr="004841FA">
              <w:rPr>
                <w:rFonts w:hAnsi="宋体" w:hint="eastAsia"/>
                <w:sz w:val="24"/>
                <w:szCs w:val="24"/>
              </w:rPr>
              <w:t>顾客满意程度调查表、文件发放回收记录、外来文件清单、培训记录表</w:t>
            </w:r>
            <w:r w:rsidRPr="004841FA">
              <w:rPr>
                <w:rFonts w:hAnsi="宋体" w:hint="eastAsia"/>
                <w:sz w:val="24"/>
                <w:szCs w:val="24"/>
              </w:rPr>
              <w:t>等。</w:t>
            </w:r>
          </w:p>
          <w:p w14:paraId="0EFAF473" w14:textId="6B96D265" w:rsidR="0025427C" w:rsidRPr="0025427C" w:rsidRDefault="0009282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抽查</w:t>
            </w:r>
            <w:r w:rsidR="000B7A22">
              <w:rPr>
                <w:rFonts w:hAnsi="宋体" w:hint="eastAsia"/>
                <w:sz w:val="24"/>
                <w:szCs w:val="24"/>
              </w:rPr>
              <w:t>综合</w:t>
            </w:r>
            <w:proofErr w:type="gramStart"/>
            <w:r w:rsidR="000B7A22">
              <w:rPr>
                <w:rFonts w:hAnsi="宋体" w:hint="eastAsia"/>
                <w:sz w:val="24"/>
                <w:szCs w:val="24"/>
              </w:rPr>
              <w:t>部</w:t>
            </w:r>
            <w:r w:rsidRPr="004841FA">
              <w:rPr>
                <w:rFonts w:hAnsi="宋体" w:hint="eastAsia"/>
                <w:sz w:val="24"/>
                <w:szCs w:val="24"/>
              </w:rPr>
              <w:t>文件</w:t>
            </w:r>
            <w:proofErr w:type="gramEnd"/>
            <w:r w:rsidRPr="004841FA">
              <w:rPr>
                <w:rFonts w:hAnsi="宋体" w:hint="eastAsia"/>
                <w:sz w:val="24"/>
                <w:szCs w:val="24"/>
              </w:rPr>
              <w:t>发放登记表、培训记录表、受控文件清单，填写及保管符合要求。</w:t>
            </w:r>
            <w:r w:rsidRPr="004841FA">
              <w:rPr>
                <w:rFonts w:hAnsi="宋体" w:hint="eastAsia"/>
                <w:sz w:val="24"/>
                <w:szCs w:val="24"/>
              </w:rPr>
              <w:br/>
              <w:t xml:space="preserve">   </w:t>
            </w:r>
            <w:r w:rsidR="0025427C" w:rsidRPr="0025427C">
              <w:rPr>
                <w:rFonts w:hAnsi="宋体" w:hint="eastAsia"/>
                <w:sz w:val="24"/>
                <w:szCs w:val="24"/>
              </w:rPr>
              <w:t>查看到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4816FAC5" w14:textId="716FF8EC" w:rsidR="0025427C" w:rsidRPr="004841FA" w:rsidRDefault="0025427C" w:rsidP="005706EB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25427C">
              <w:rPr>
                <w:rFonts w:hAnsi="宋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760" w:type="dxa"/>
          </w:tcPr>
          <w:p w14:paraId="349F3694" w14:textId="77777777" w:rsidR="00A74583" w:rsidRDefault="00A823D8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C7AD5" w:rsidRPr="00122B3D" w14:paraId="18C3524B" w14:textId="77777777" w:rsidTr="0060005B">
        <w:trPr>
          <w:trHeight w:val="1184"/>
        </w:trPr>
        <w:tc>
          <w:tcPr>
            <w:tcW w:w="1707" w:type="dxa"/>
            <w:vAlign w:val="center"/>
          </w:tcPr>
          <w:p w14:paraId="58FB55B6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14:paraId="3D14182C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46F027E0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063698B1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22F4BBB1" w14:textId="77777777" w:rsidR="00FC7AD5" w:rsidRPr="00122B3D" w:rsidRDefault="00FC7AD5" w:rsidP="00FC7AD5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78C6962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Q8.4</w:t>
            </w:r>
          </w:p>
          <w:p w14:paraId="60B3BF73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6AC47983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0E769586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7652DD9D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640CC91E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598C721E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7C02CA27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12123188" w14:textId="77777777" w:rsidR="00FC7AD5" w:rsidRPr="00EB7294" w:rsidRDefault="00FC7AD5" w:rsidP="00FC7AD5">
            <w:pPr>
              <w:spacing w:line="360" w:lineRule="auto"/>
              <w:rPr>
                <w:color w:val="000000"/>
                <w:kern w:val="0"/>
                <w:sz w:val="24"/>
                <w:szCs w:val="24"/>
              </w:rPr>
            </w:pPr>
          </w:p>
          <w:p w14:paraId="21D14759" w14:textId="77777777" w:rsidR="00FC7AD5" w:rsidRPr="00122B3D" w:rsidRDefault="00FC7AD5" w:rsidP="00FC7A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0EAB953D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编制有“采购控制程序”，有效文件；规定了供方选择评价和重新评价的方法和准则。</w:t>
            </w:r>
          </w:p>
          <w:p w14:paraId="6789096B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C77544">
              <w:rPr>
                <w:rFonts w:hAnsi="宋体" w:hint="eastAsia"/>
                <w:sz w:val="24"/>
                <w:szCs w:val="24"/>
              </w:rPr>
              <w:t>/</w:t>
            </w:r>
            <w:r w:rsidRPr="00C77544">
              <w:rPr>
                <w:rFonts w:hAnsi="宋体" w:hint="eastAsia"/>
                <w:sz w:val="24"/>
                <w:szCs w:val="24"/>
              </w:rPr>
              <w:t>施工满足交付要求、通信和交通运输条件等项目进行评价；</w:t>
            </w:r>
          </w:p>
          <w:p w14:paraId="0F3B39EC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抽见：</w:t>
            </w:r>
          </w:p>
          <w:p w14:paraId="6E29C35C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深圳市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北清电子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有限公司</w:t>
            </w:r>
            <w:r w:rsidRPr="00C77544">
              <w:rPr>
                <w:rFonts w:hAnsi="宋体" w:hint="eastAsia"/>
                <w:sz w:val="24"/>
                <w:szCs w:val="24"/>
              </w:rPr>
              <w:t>-</w:t>
            </w:r>
            <w:r w:rsidRPr="00C77544">
              <w:rPr>
                <w:rFonts w:hAnsi="宋体"/>
                <w:sz w:val="24"/>
                <w:szCs w:val="24"/>
              </w:rPr>
              <w:t>无铅锡膏</w:t>
            </w:r>
            <w:r w:rsidRPr="00C77544">
              <w:rPr>
                <w:rFonts w:hAnsi="宋体" w:hint="eastAsia"/>
                <w:sz w:val="24"/>
                <w:szCs w:val="24"/>
              </w:rPr>
              <w:t>等</w:t>
            </w:r>
            <w:r w:rsidRPr="00C77544">
              <w:rPr>
                <w:rFonts w:hAnsi="宋体" w:hint="eastAsia"/>
                <w:sz w:val="24"/>
                <w:szCs w:val="24"/>
              </w:rPr>
              <w:t>-</w:t>
            </w:r>
            <w:r w:rsidRPr="00C77544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 w:rsidRPr="00C77544">
              <w:rPr>
                <w:rFonts w:hAnsi="宋体"/>
                <w:sz w:val="24"/>
                <w:szCs w:val="24"/>
              </w:rPr>
              <w:t>赵西金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</w:p>
          <w:p w14:paraId="53389C34" w14:textId="6B366F6C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江西联益光学有限公司</w:t>
            </w:r>
            <w:r w:rsidRPr="00C77544">
              <w:rPr>
                <w:rFonts w:hAnsi="宋体" w:hint="eastAsia"/>
                <w:sz w:val="24"/>
                <w:szCs w:val="24"/>
              </w:rPr>
              <w:t>-</w:t>
            </w:r>
            <w:r w:rsidRPr="00C77544">
              <w:rPr>
                <w:rFonts w:hAnsi="宋体"/>
                <w:sz w:val="24"/>
                <w:szCs w:val="24"/>
              </w:rPr>
              <w:t>贴片电阻、电容、</w:t>
            </w:r>
            <w:r w:rsidRPr="00C77544">
              <w:rPr>
                <w:rFonts w:hAnsi="宋体"/>
                <w:sz w:val="24"/>
                <w:szCs w:val="24"/>
              </w:rPr>
              <w:t>IC</w:t>
            </w:r>
            <w:r w:rsidRPr="00C77544">
              <w:rPr>
                <w:rFonts w:hAnsi="宋体"/>
                <w:sz w:val="24"/>
                <w:szCs w:val="24"/>
              </w:rPr>
              <w:t>、连接器、电感等</w:t>
            </w:r>
            <w:r w:rsidRPr="00C77544">
              <w:rPr>
                <w:rFonts w:hAnsi="宋体" w:hint="eastAsia"/>
                <w:sz w:val="24"/>
                <w:szCs w:val="24"/>
              </w:rPr>
              <w:t>-</w:t>
            </w:r>
            <w:r w:rsidRPr="00C77544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 w:rsidRPr="00C77544">
              <w:rPr>
                <w:rFonts w:hAnsi="宋体"/>
                <w:sz w:val="24"/>
                <w:szCs w:val="24"/>
              </w:rPr>
              <w:t>赵西金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</w:p>
          <w:p w14:paraId="225D7002" w14:textId="29CE5524" w:rsidR="008C5904" w:rsidRPr="00C77544" w:rsidRDefault="008C590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供方同去年一致，原料供货稳定。</w:t>
            </w:r>
          </w:p>
          <w:p w14:paraId="3DCD536D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查见“合格供应商名录”，登记了经评价合格的供应商的原材料名称、联系人电话、地址等信息，上述供应商均在合格供方名录之内。</w:t>
            </w:r>
          </w:p>
          <w:p w14:paraId="090662F4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proofErr w:type="gramStart"/>
            <w:r w:rsidRPr="00C77544">
              <w:rPr>
                <w:rFonts w:hAnsi="宋体"/>
                <w:sz w:val="24"/>
                <w:szCs w:val="24"/>
              </w:rPr>
              <w:t>经交流</w:t>
            </w:r>
            <w:proofErr w:type="gramEnd"/>
            <w:r w:rsidRPr="00C77544">
              <w:rPr>
                <w:rFonts w:hAnsi="宋体"/>
                <w:sz w:val="24"/>
                <w:szCs w:val="24"/>
              </w:rPr>
              <w:t>暂无外包过程。</w:t>
            </w:r>
          </w:p>
          <w:p w14:paraId="550EE2C3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综合部负责人介绍，各部门根据需要提报采购申请，经负责人介绍，各部门根据需要提报采购申请，制订采购计划，注明名称、型号、数量、要求、交付期等内容，经批准后由综合部组织实施采购</w:t>
            </w:r>
          </w:p>
          <w:p w14:paraId="371E2E8E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抽查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查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见采购合同</w:t>
            </w:r>
            <w:r w:rsidRPr="00C77544">
              <w:rPr>
                <w:rFonts w:hAnsi="宋体" w:hint="eastAsia"/>
                <w:sz w:val="24"/>
                <w:szCs w:val="24"/>
              </w:rPr>
              <w:t>/</w:t>
            </w:r>
            <w:r w:rsidRPr="00C77544">
              <w:rPr>
                <w:rFonts w:hAnsi="宋体" w:hint="eastAsia"/>
                <w:sz w:val="24"/>
                <w:szCs w:val="24"/>
              </w:rPr>
              <w:t>需求计划，抽见：</w:t>
            </w:r>
          </w:p>
          <w:p w14:paraId="1BECBDA7" w14:textId="645C4545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锡膏采购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订单——</w:t>
            </w:r>
            <w:r w:rsidRPr="00C77544">
              <w:rPr>
                <w:rFonts w:hAnsi="宋体" w:hint="eastAsia"/>
                <w:sz w:val="24"/>
                <w:szCs w:val="24"/>
              </w:rPr>
              <w:t>深圳市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北清电子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有限公司，</w:t>
            </w:r>
            <w:r w:rsidRPr="00C77544">
              <w:rPr>
                <w:rFonts w:hAnsi="宋体" w:hint="eastAsia"/>
                <w:sz w:val="24"/>
                <w:szCs w:val="24"/>
              </w:rPr>
              <w:t>202</w:t>
            </w:r>
            <w:r w:rsidR="008C5904"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="008C5904" w:rsidRPr="00C77544">
              <w:rPr>
                <w:rFonts w:hAnsi="宋体"/>
                <w:sz w:val="24"/>
                <w:szCs w:val="24"/>
              </w:rPr>
              <w:t>8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="008C5904" w:rsidRPr="00C77544">
              <w:rPr>
                <w:rFonts w:hAnsi="宋体"/>
                <w:sz w:val="24"/>
                <w:szCs w:val="24"/>
              </w:rPr>
              <w:t>25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，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2</w:t>
            </w:r>
            <w:r w:rsidR="008C5904" w:rsidRPr="00C77544">
              <w:rPr>
                <w:rFonts w:hAnsi="宋体"/>
                <w:sz w:val="24"/>
                <w:szCs w:val="24"/>
              </w:rPr>
              <w:t>022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.</w:t>
            </w:r>
            <w:r w:rsidR="008C5904" w:rsidRPr="00C77544">
              <w:rPr>
                <w:rFonts w:hAnsi="宋体"/>
                <w:sz w:val="24"/>
                <w:szCs w:val="24"/>
              </w:rPr>
              <w:t>10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.</w:t>
            </w:r>
            <w:r w:rsidR="008C5904" w:rsidRPr="00C77544">
              <w:rPr>
                <w:rFonts w:hAnsi="宋体"/>
                <w:sz w:val="24"/>
                <w:szCs w:val="24"/>
              </w:rPr>
              <w:t>29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，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2</w:t>
            </w:r>
            <w:r w:rsidR="008C5904" w:rsidRPr="00C77544">
              <w:rPr>
                <w:rFonts w:hAnsi="宋体"/>
                <w:sz w:val="24"/>
                <w:szCs w:val="24"/>
              </w:rPr>
              <w:t>022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.</w:t>
            </w:r>
            <w:r w:rsidR="008C5904" w:rsidRPr="00C77544">
              <w:rPr>
                <w:rFonts w:hAnsi="宋体"/>
                <w:sz w:val="24"/>
                <w:szCs w:val="24"/>
              </w:rPr>
              <w:t>7</w:t>
            </w:r>
            <w:r w:rsidR="008C5904" w:rsidRPr="00C77544">
              <w:rPr>
                <w:rFonts w:hAnsi="宋体" w:hint="eastAsia"/>
                <w:sz w:val="24"/>
                <w:szCs w:val="24"/>
              </w:rPr>
              <w:t>.</w:t>
            </w:r>
            <w:r w:rsidR="008C5904" w:rsidRPr="00C77544">
              <w:rPr>
                <w:rFonts w:hAnsi="宋体"/>
                <w:sz w:val="24"/>
                <w:szCs w:val="24"/>
              </w:rPr>
              <w:t>26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  <w:r w:rsidR="008C5904" w:rsidRPr="00C77544">
              <w:rPr>
                <w:rFonts w:hAnsi="宋体"/>
                <w:sz w:val="24"/>
                <w:szCs w:val="24"/>
              </w:rPr>
              <w:t xml:space="preserve"> </w:t>
            </w:r>
          </w:p>
          <w:p w14:paraId="64346EC1" w14:textId="26652348" w:rsidR="00FC7AD5" w:rsidRPr="00C77544" w:rsidRDefault="008C590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lastRenderedPageBreak/>
              <w:t>目前主要原材料为客供料，如驱动</w:t>
            </w:r>
            <w:r w:rsidRPr="00C77544">
              <w:rPr>
                <w:rFonts w:hAnsi="宋体" w:hint="eastAsia"/>
                <w:sz w:val="24"/>
                <w:szCs w:val="24"/>
              </w:rPr>
              <w:t>IC</w:t>
            </w:r>
            <w:r w:rsidRPr="00C77544">
              <w:rPr>
                <w:rFonts w:hAnsi="宋体" w:hint="eastAsia"/>
                <w:sz w:val="24"/>
                <w:szCs w:val="24"/>
              </w:rPr>
              <w:t>、电阻、电容、二极管、芯片等。按订单进行配送，查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见相关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的送货单。</w:t>
            </w:r>
          </w:p>
          <w:p w14:paraId="2B5BA2C1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提供给外部供方的信息表述清晰、充分。</w:t>
            </w:r>
          </w:p>
          <w:p w14:paraId="74AAF732" w14:textId="757F8919" w:rsidR="00FC7AD5" w:rsidRPr="004841FA" w:rsidRDefault="00FC7AD5" w:rsidP="00FC7AD5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采购产品验证通常采取查验产品外观、规格型号、合格证、数量的方式，具体详见质检部审核记录。</w:t>
            </w:r>
          </w:p>
        </w:tc>
        <w:tc>
          <w:tcPr>
            <w:tcW w:w="760" w:type="dxa"/>
          </w:tcPr>
          <w:p w14:paraId="5DDA3F82" w14:textId="7BC42F27" w:rsidR="00FC7AD5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符合</w:t>
            </w:r>
          </w:p>
        </w:tc>
      </w:tr>
      <w:tr w:rsidR="00FC7AD5" w:rsidRPr="00122B3D" w14:paraId="11155EBE" w14:textId="77777777" w:rsidTr="00533611">
        <w:trPr>
          <w:trHeight w:val="1184"/>
        </w:trPr>
        <w:tc>
          <w:tcPr>
            <w:tcW w:w="1707" w:type="dxa"/>
            <w:vAlign w:val="center"/>
          </w:tcPr>
          <w:p w14:paraId="5FD75A1A" w14:textId="77777777" w:rsidR="00FC7AD5" w:rsidRDefault="00FC7AD5" w:rsidP="00FC7AD5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产品和服务的要求</w:t>
            </w:r>
          </w:p>
          <w:p w14:paraId="63A88CA2" w14:textId="77777777" w:rsidR="00FC7AD5" w:rsidRDefault="00FC7AD5" w:rsidP="00FC7AD5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5427FFFD" w14:textId="77777777" w:rsidR="00FC7AD5" w:rsidRDefault="00FC7AD5" w:rsidP="00FC7AD5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B48D3A2" w14:textId="1D945E49" w:rsidR="00FC7AD5" w:rsidRPr="00122B3D" w:rsidRDefault="00FC7AD5" w:rsidP="00FC7AD5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019" w:type="dxa"/>
          </w:tcPr>
          <w:p w14:paraId="5FF1D409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  <w:p w14:paraId="5B603BFA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5E9D671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6D460C0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C908C53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0643F8B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0E686D9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6CFF404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2D13EB5" w14:textId="77777777" w:rsidR="00FC7AD5" w:rsidRDefault="00FC7AD5" w:rsidP="00FC7AD5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43EBCF55" w14:textId="505F65F7" w:rsidR="00FC7AD5" w:rsidRPr="00122B3D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1223" w:type="dxa"/>
          </w:tcPr>
          <w:p w14:paraId="76D7A81E" w14:textId="4B12C2C1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综合部经理介绍到由客户提供物料，提出加工需求，公司予以加工原材料生产，按照交付时间要求交付给客户</w:t>
            </w:r>
            <w:r w:rsidR="00C77544" w:rsidRPr="00C77544">
              <w:rPr>
                <w:rFonts w:hAnsi="宋体" w:hint="eastAsia"/>
                <w:sz w:val="24"/>
                <w:szCs w:val="24"/>
              </w:rPr>
              <w:t>。</w:t>
            </w:r>
            <w:r w:rsidR="00C77544" w:rsidRPr="00C77544">
              <w:rPr>
                <w:rFonts w:hAnsi="宋体"/>
                <w:sz w:val="24"/>
                <w:szCs w:val="24"/>
              </w:rPr>
              <w:t xml:space="preserve"> </w:t>
            </w:r>
          </w:p>
          <w:p w14:paraId="4A597C9C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企业通过客户的走访、电话、传真了解市场的需求状态，识别顾客要求。通过适用法律法规、行业标准收集、分析、评价了解行业发展要求。</w:t>
            </w:r>
          </w:p>
          <w:p w14:paraId="660E544C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14:paraId="4EC4C977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目前沟通效果良好。</w:t>
            </w:r>
          </w:p>
          <w:p w14:paraId="6E71BC9C" w14:textId="3126FB7F" w:rsidR="00FC7AD5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介绍说公司仅为客户江西联益光学有限公司进行加工，</w:t>
            </w:r>
            <w:r w:rsidR="00FC7AD5" w:rsidRPr="00C77544">
              <w:rPr>
                <w:rFonts w:hAnsi="宋体"/>
                <w:sz w:val="24"/>
                <w:szCs w:val="24"/>
              </w:rPr>
              <w:t>抽查</w:t>
            </w:r>
            <w:r w:rsidRPr="00C77544">
              <w:rPr>
                <w:rFonts w:hAnsi="宋体" w:hint="eastAsia"/>
                <w:sz w:val="24"/>
                <w:szCs w:val="24"/>
              </w:rPr>
              <w:t>看到相关</w:t>
            </w:r>
            <w:r w:rsidR="00FC7AD5" w:rsidRPr="00C77544">
              <w:rPr>
                <w:rFonts w:hAnsi="宋体"/>
                <w:sz w:val="24"/>
                <w:szCs w:val="24"/>
              </w:rPr>
              <w:t>销售</w:t>
            </w:r>
            <w:r w:rsidRPr="00C77544">
              <w:rPr>
                <w:rFonts w:hAnsi="宋体" w:hint="eastAsia"/>
                <w:sz w:val="24"/>
                <w:szCs w:val="24"/>
              </w:rPr>
              <w:t>订单</w:t>
            </w:r>
            <w:r w:rsidR="00FC7AD5" w:rsidRPr="00C77544">
              <w:rPr>
                <w:rFonts w:hAnsi="宋体"/>
                <w:sz w:val="24"/>
                <w:szCs w:val="24"/>
              </w:rPr>
              <w:t>：</w:t>
            </w:r>
          </w:p>
          <w:p w14:paraId="351DDBB0" w14:textId="77777777" w:rsidR="00C77544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1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Pr="00C77544">
              <w:rPr>
                <w:rFonts w:hAnsi="宋体" w:hint="eastAsia"/>
                <w:sz w:val="24"/>
                <w:szCs w:val="24"/>
              </w:rPr>
              <w:t>购销合同——</w:t>
            </w:r>
            <w:r w:rsidRPr="00C77544">
              <w:rPr>
                <w:rFonts w:hAnsi="宋体" w:hint="eastAsia"/>
                <w:sz w:val="24"/>
                <w:szCs w:val="24"/>
              </w:rPr>
              <w:t>LED</w:t>
            </w:r>
            <w:r w:rsidRPr="00C77544">
              <w:rPr>
                <w:rFonts w:hAnsi="宋体"/>
                <w:sz w:val="24"/>
                <w:szCs w:val="24"/>
              </w:rPr>
              <w:t>531</w:t>
            </w:r>
            <w:r w:rsidRPr="00C77544">
              <w:rPr>
                <w:rFonts w:hAnsi="宋体" w:hint="eastAsia"/>
                <w:sz w:val="24"/>
                <w:szCs w:val="24"/>
              </w:rPr>
              <w:t>AM</w:t>
            </w:r>
            <w:r w:rsidRPr="00C77544">
              <w:rPr>
                <w:rFonts w:hAnsi="宋体" w:hint="eastAsia"/>
                <w:sz w:val="24"/>
                <w:szCs w:val="24"/>
              </w:rPr>
              <w:t>——</w:t>
            </w:r>
            <w:r w:rsidRPr="00C77544">
              <w:rPr>
                <w:rFonts w:hAnsi="宋体"/>
                <w:sz w:val="24"/>
                <w:szCs w:val="24"/>
              </w:rPr>
              <w:t>3000014681</w:t>
            </w:r>
            <w:r w:rsidRPr="00C77544">
              <w:rPr>
                <w:rFonts w:hAnsi="宋体" w:hint="eastAsia"/>
                <w:sz w:val="24"/>
                <w:szCs w:val="24"/>
              </w:rPr>
              <w:t>，</w:t>
            </w:r>
            <w:r w:rsidRPr="00C77544">
              <w:rPr>
                <w:rFonts w:hAnsi="宋体" w:hint="eastAsia"/>
                <w:sz w:val="24"/>
                <w:szCs w:val="24"/>
              </w:rPr>
              <w:t>202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.1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.0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</w:p>
          <w:p w14:paraId="00E3005F" w14:textId="6BB100A0" w:rsidR="00C77544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Pr="00C77544">
              <w:rPr>
                <w:rFonts w:hAnsi="宋体" w:hint="eastAsia"/>
                <w:sz w:val="24"/>
                <w:szCs w:val="24"/>
              </w:rPr>
              <w:t>购销合同——</w:t>
            </w:r>
            <w:r w:rsidRPr="00C77544">
              <w:rPr>
                <w:rFonts w:hAnsi="宋体" w:hint="eastAsia"/>
                <w:sz w:val="24"/>
                <w:szCs w:val="24"/>
              </w:rPr>
              <w:t>LE</w:t>
            </w:r>
            <w:r w:rsidRPr="00C77544">
              <w:rPr>
                <w:rFonts w:hAnsi="宋体"/>
                <w:sz w:val="24"/>
                <w:szCs w:val="24"/>
              </w:rPr>
              <w:t>5563</w:t>
            </w:r>
            <w:r w:rsidRPr="00C77544">
              <w:rPr>
                <w:rFonts w:hAnsi="宋体" w:hint="eastAsia"/>
                <w:sz w:val="24"/>
                <w:szCs w:val="24"/>
              </w:rPr>
              <w:t>AM</w:t>
            </w:r>
            <w:r w:rsidRPr="00C77544">
              <w:rPr>
                <w:rFonts w:hAnsi="宋体" w:hint="eastAsia"/>
                <w:sz w:val="24"/>
                <w:szCs w:val="24"/>
              </w:rPr>
              <w:t>——</w:t>
            </w:r>
            <w:r w:rsidRPr="00C77544">
              <w:rPr>
                <w:rFonts w:hAnsi="宋体"/>
                <w:sz w:val="24"/>
                <w:szCs w:val="24"/>
              </w:rPr>
              <w:t>3000015854</w:t>
            </w:r>
            <w:r w:rsidRPr="00C77544">
              <w:rPr>
                <w:rFonts w:hAnsi="宋体" w:hint="eastAsia"/>
                <w:sz w:val="24"/>
                <w:szCs w:val="24"/>
              </w:rPr>
              <w:t>，</w:t>
            </w:r>
            <w:r w:rsidRPr="00C77544">
              <w:rPr>
                <w:rFonts w:hAnsi="宋体" w:hint="eastAsia"/>
                <w:sz w:val="24"/>
                <w:szCs w:val="24"/>
              </w:rPr>
              <w:t>202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.1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.0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</w:p>
          <w:p w14:paraId="489597C8" w14:textId="6478C7C6" w:rsidR="00C77544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3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Pr="00C77544">
              <w:rPr>
                <w:rFonts w:hAnsi="宋体" w:hint="eastAsia"/>
                <w:sz w:val="24"/>
                <w:szCs w:val="24"/>
              </w:rPr>
              <w:t>购销合同——</w:t>
            </w:r>
            <w:r w:rsidRPr="00C77544">
              <w:rPr>
                <w:rFonts w:hAnsi="宋体" w:hint="eastAsia"/>
                <w:sz w:val="24"/>
                <w:szCs w:val="24"/>
              </w:rPr>
              <w:t>LE</w:t>
            </w:r>
            <w:r w:rsidR="004B50A6">
              <w:rPr>
                <w:rFonts w:hAnsi="宋体"/>
                <w:sz w:val="24"/>
                <w:szCs w:val="24"/>
              </w:rPr>
              <w:t>5289</w:t>
            </w:r>
            <w:r w:rsidR="004B50A6">
              <w:rPr>
                <w:rFonts w:hAnsi="宋体" w:hint="eastAsia"/>
                <w:sz w:val="24"/>
                <w:szCs w:val="24"/>
              </w:rPr>
              <w:t>F</w:t>
            </w:r>
            <w:r w:rsidRPr="00C77544">
              <w:rPr>
                <w:rFonts w:hAnsi="宋体" w:hint="eastAsia"/>
                <w:sz w:val="24"/>
                <w:szCs w:val="24"/>
              </w:rPr>
              <w:t>M</w:t>
            </w:r>
            <w:r w:rsidRPr="00C77544">
              <w:rPr>
                <w:rFonts w:hAnsi="宋体" w:hint="eastAsia"/>
                <w:sz w:val="24"/>
                <w:szCs w:val="24"/>
              </w:rPr>
              <w:t>——</w:t>
            </w:r>
            <w:r w:rsidRPr="00C77544">
              <w:rPr>
                <w:rFonts w:hAnsi="宋体"/>
                <w:sz w:val="24"/>
                <w:szCs w:val="24"/>
              </w:rPr>
              <w:t>300001</w:t>
            </w:r>
            <w:r w:rsidR="004B50A6">
              <w:rPr>
                <w:rFonts w:hAnsi="宋体"/>
                <w:sz w:val="24"/>
                <w:szCs w:val="24"/>
              </w:rPr>
              <w:t>0292</w:t>
            </w:r>
            <w:r w:rsidRPr="00C77544">
              <w:rPr>
                <w:rFonts w:hAnsi="宋体" w:hint="eastAsia"/>
                <w:sz w:val="24"/>
                <w:szCs w:val="24"/>
              </w:rPr>
              <w:t>，</w:t>
            </w:r>
            <w:r w:rsidRPr="00C77544">
              <w:rPr>
                <w:rFonts w:hAnsi="宋体" w:hint="eastAsia"/>
                <w:sz w:val="24"/>
                <w:szCs w:val="24"/>
              </w:rPr>
              <w:t>202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.1</w:t>
            </w:r>
            <w:r w:rsidR="004B50A6">
              <w:rPr>
                <w:rFonts w:hAnsi="宋体"/>
                <w:sz w:val="24"/>
                <w:szCs w:val="24"/>
              </w:rPr>
              <w:t>1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="004B50A6">
              <w:rPr>
                <w:rFonts w:hAnsi="宋体"/>
                <w:sz w:val="24"/>
                <w:szCs w:val="24"/>
              </w:rPr>
              <w:t>13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</w:p>
          <w:p w14:paraId="7AE91C5B" w14:textId="0EEB66E6" w:rsidR="00C77544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4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Pr="00C77544">
              <w:rPr>
                <w:rFonts w:hAnsi="宋体" w:hint="eastAsia"/>
                <w:sz w:val="24"/>
                <w:szCs w:val="24"/>
              </w:rPr>
              <w:t>购销合同——</w:t>
            </w:r>
            <w:r w:rsidRPr="00C77544">
              <w:rPr>
                <w:rFonts w:hAnsi="宋体" w:hint="eastAsia"/>
                <w:sz w:val="24"/>
                <w:szCs w:val="24"/>
              </w:rPr>
              <w:t>LE</w:t>
            </w:r>
            <w:r w:rsidR="004B50A6">
              <w:rPr>
                <w:rFonts w:hAnsi="宋体"/>
                <w:sz w:val="24"/>
                <w:szCs w:val="24"/>
              </w:rPr>
              <w:t>5566</w:t>
            </w:r>
            <w:r w:rsidR="004B50A6">
              <w:rPr>
                <w:rFonts w:hAnsi="宋体" w:hint="eastAsia"/>
                <w:sz w:val="24"/>
                <w:szCs w:val="24"/>
              </w:rPr>
              <w:t>F</w:t>
            </w:r>
            <w:r w:rsidRPr="00C77544">
              <w:rPr>
                <w:rFonts w:hAnsi="宋体" w:hint="eastAsia"/>
                <w:sz w:val="24"/>
                <w:szCs w:val="24"/>
              </w:rPr>
              <w:t>M</w:t>
            </w:r>
            <w:r w:rsidRPr="00C77544">
              <w:rPr>
                <w:rFonts w:hAnsi="宋体" w:hint="eastAsia"/>
                <w:sz w:val="24"/>
                <w:szCs w:val="24"/>
              </w:rPr>
              <w:t>——</w:t>
            </w:r>
            <w:r w:rsidRPr="00C77544">
              <w:rPr>
                <w:rFonts w:hAnsi="宋体"/>
                <w:sz w:val="24"/>
                <w:szCs w:val="24"/>
              </w:rPr>
              <w:t>3000014</w:t>
            </w:r>
            <w:r w:rsidR="004B50A6">
              <w:rPr>
                <w:rFonts w:hAnsi="宋体"/>
                <w:sz w:val="24"/>
                <w:szCs w:val="24"/>
              </w:rPr>
              <w:t>369</w:t>
            </w:r>
            <w:r w:rsidRPr="00C77544">
              <w:rPr>
                <w:rFonts w:hAnsi="宋体" w:hint="eastAsia"/>
                <w:sz w:val="24"/>
                <w:szCs w:val="24"/>
              </w:rPr>
              <w:t>，</w:t>
            </w:r>
            <w:r w:rsidRPr="00C77544">
              <w:rPr>
                <w:rFonts w:hAnsi="宋体" w:hint="eastAsia"/>
                <w:sz w:val="24"/>
                <w:szCs w:val="24"/>
              </w:rPr>
              <w:t>202</w:t>
            </w:r>
            <w:r w:rsidRPr="00C77544">
              <w:rPr>
                <w:rFonts w:hAnsi="宋体"/>
                <w:sz w:val="24"/>
                <w:szCs w:val="24"/>
              </w:rPr>
              <w:t>2</w:t>
            </w:r>
            <w:r w:rsidRPr="00C77544">
              <w:rPr>
                <w:rFonts w:hAnsi="宋体" w:hint="eastAsia"/>
                <w:sz w:val="24"/>
                <w:szCs w:val="24"/>
              </w:rPr>
              <w:t>.1</w:t>
            </w:r>
            <w:r w:rsidR="004B50A6">
              <w:rPr>
                <w:rFonts w:hAnsi="宋体"/>
                <w:sz w:val="24"/>
                <w:szCs w:val="24"/>
              </w:rPr>
              <w:t>0</w:t>
            </w:r>
            <w:r w:rsidRPr="00C77544">
              <w:rPr>
                <w:rFonts w:hAnsi="宋体" w:hint="eastAsia"/>
                <w:sz w:val="24"/>
                <w:szCs w:val="24"/>
              </w:rPr>
              <w:t>.</w:t>
            </w:r>
            <w:r w:rsidR="004B50A6">
              <w:rPr>
                <w:rFonts w:hAnsi="宋体"/>
                <w:sz w:val="24"/>
                <w:szCs w:val="24"/>
              </w:rPr>
              <w:t>28</w:t>
            </w:r>
            <w:r w:rsidRPr="00C77544">
              <w:rPr>
                <w:rFonts w:hAnsi="宋体" w:hint="eastAsia"/>
                <w:sz w:val="24"/>
                <w:szCs w:val="24"/>
              </w:rPr>
              <w:t>；</w:t>
            </w:r>
          </w:p>
          <w:p w14:paraId="423E098B" w14:textId="1954EE0F" w:rsidR="00C77544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以上合同均明确了产品名称、规格、型号、数量、金额、技术规格及配置要求、运输、交付、售后服</w:t>
            </w:r>
            <w:r w:rsidRPr="00C77544">
              <w:rPr>
                <w:rFonts w:hAnsi="宋体" w:hint="eastAsia"/>
                <w:sz w:val="24"/>
                <w:szCs w:val="24"/>
              </w:rPr>
              <w:lastRenderedPageBreak/>
              <w:t>务等要求；</w:t>
            </w:r>
          </w:p>
          <w:p w14:paraId="6A3D7A4E" w14:textId="02821313" w:rsidR="00C77544" w:rsidRPr="00C77544" w:rsidRDefault="00C77544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查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见合同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评审表，合同经过评审后签字回传。</w:t>
            </w:r>
          </w:p>
          <w:p w14:paraId="397B7776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检查上述合同的交付记录，基本能按照顾客的要求予交付，对已接受的订单基本均能满足订单的交付要求</w:t>
            </w:r>
          </w:p>
          <w:p w14:paraId="50A2AD01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综合部负责人介绍：目前尚未发生合同更改的情况，询问对更改情况的控制较为明确清楚。</w:t>
            </w:r>
          </w:p>
          <w:p w14:paraId="0BD3CF9D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/>
                <w:sz w:val="24"/>
                <w:szCs w:val="24"/>
              </w:rPr>
              <w:t>产品要求的评审基本符合标准要求。</w:t>
            </w:r>
          </w:p>
          <w:p w14:paraId="57D0821D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交付后活动</w:t>
            </w:r>
          </w:p>
          <w:p w14:paraId="751C88B2" w14:textId="495212BC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介绍说，所有产品运达客户现场后按客户要求正确摆放于待检区，同客户做好物料交接，客户验收后进行确认，并支付货款；交付后活动通常包括售后服务、不合格品处理等，在合同中进行规定，</w:t>
            </w:r>
            <w:r w:rsidR="00C77544">
              <w:rPr>
                <w:rFonts w:hAnsi="宋体" w:hint="eastAsia"/>
                <w:sz w:val="24"/>
                <w:szCs w:val="24"/>
              </w:rPr>
              <w:t>暂未有批量异常情况发生，偶尔不良品，退回补数，进行原因分析及改善，按客</w:t>
            </w:r>
            <w:proofErr w:type="gramStart"/>
            <w:r w:rsidR="00C77544">
              <w:rPr>
                <w:rFonts w:hAnsi="宋体" w:hint="eastAsia"/>
                <w:sz w:val="24"/>
                <w:szCs w:val="24"/>
              </w:rPr>
              <w:t>诉处理</w:t>
            </w:r>
            <w:proofErr w:type="gramEnd"/>
            <w:r w:rsidR="00C77544">
              <w:rPr>
                <w:rFonts w:hAnsi="宋体" w:hint="eastAsia"/>
                <w:sz w:val="24"/>
                <w:szCs w:val="24"/>
              </w:rPr>
              <w:t>回复给客户</w:t>
            </w:r>
            <w:r w:rsidRPr="00C77544">
              <w:rPr>
                <w:rFonts w:hAnsi="宋体" w:hint="eastAsia"/>
                <w:sz w:val="24"/>
                <w:szCs w:val="24"/>
              </w:rPr>
              <w:t>。</w:t>
            </w:r>
          </w:p>
          <w:p w14:paraId="62B4FFA9" w14:textId="77777777" w:rsidR="00FC7AD5" w:rsidRPr="00C77544" w:rsidRDefault="00FC7AD5" w:rsidP="00C77544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查销售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产品交付情况：产品交付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至客户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14:paraId="487DD5C8" w14:textId="54C0DEEB" w:rsidR="00FC7AD5" w:rsidRPr="004841FA" w:rsidRDefault="00FC7AD5" w:rsidP="00FC7AD5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77544">
              <w:rPr>
                <w:rFonts w:hAnsi="宋体" w:hint="eastAsia"/>
                <w:sz w:val="24"/>
                <w:szCs w:val="24"/>
              </w:rPr>
              <w:t>经</w:t>
            </w:r>
            <w:proofErr w:type="gramStart"/>
            <w:r w:rsidRPr="00C77544">
              <w:rPr>
                <w:rFonts w:hAnsi="宋体" w:hint="eastAsia"/>
                <w:sz w:val="24"/>
                <w:szCs w:val="24"/>
              </w:rPr>
              <w:t>查符合</w:t>
            </w:r>
            <w:proofErr w:type="gramEnd"/>
            <w:r w:rsidRPr="00C77544">
              <w:rPr>
                <w:rFonts w:hAnsi="宋体" w:hint="eastAsia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14:paraId="1E7F34B2" w14:textId="71A85481" w:rsidR="00FC7AD5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符合</w:t>
            </w:r>
          </w:p>
        </w:tc>
      </w:tr>
      <w:tr w:rsidR="00FC7AD5" w:rsidRPr="00122B3D" w14:paraId="56D97A6C" w14:textId="77777777" w:rsidTr="006806A2">
        <w:trPr>
          <w:trHeight w:val="1184"/>
        </w:trPr>
        <w:tc>
          <w:tcPr>
            <w:tcW w:w="1707" w:type="dxa"/>
            <w:vAlign w:val="center"/>
          </w:tcPr>
          <w:p w14:paraId="5F434AA2" w14:textId="3217E072" w:rsidR="00FC7AD5" w:rsidRPr="00122B3D" w:rsidRDefault="00FC7AD5" w:rsidP="00FC7AD5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14:paraId="339311FA" w14:textId="590A504D" w:rsidR="00FC7AD5" w:rsidRPr="00122B3D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14:paraId="7BB78079" w14:textId="7340B298" w:rsidR="00FC7AD5" w:rsidRDefault="00701259" w:rsidP="00FC7AD5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介绍说，</w:t>
            </w:r>
            <w:r w:rsidR="00FC7AD5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该公司顾客财产主要为</w:t>
            </w:r>
            <w:r w:rsidR="00C7754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客户提供的物料，按客户要求每批次订单组织进行生产，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每批次货物接收时有验收单并保管存储，订单生产完交货时同多余物料一同退回给客户验收。通常周期几天。</w:t>
            </w:r>
          </w:p>
          <w:p w14:paraId="19D89F88" w14:textId="7E0CF8D8" w:rsidR="00FC7AD5" w:rsidRDefault="00701259" w:rsidP="00FC7AD5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暂无客户产品遗失、被盗等不良情况发生</w:t>
            </w:r>
            <w:r w:rsidR="00FC7AD5"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。</w:t>
            </w:r>
          </w:p>
          <w:p w14:paraId="179CB2E7" w14:textId="2BD245E9" w:rsidR="00701259" w:rsidRPr="00701259" w:rsidRDefault="00701259" w:rsidP="00701259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01259">
              <w:rPr>
                <w:rFonts w:hAnsi="宋体" w:hint="eastAsia"/>
                <w:sz w:val="24"/>
                <w:szCs w:val="24"/>
              </w:rPr>
              <w:lastRenderedPageBreak/>
              <w:t>公司对顾客相关信息</w:t>
            </w:r>
            <w:proofErr w:type="gramStart"/>
            <w:r w:rsidRPr="00701259">
              <w:rPr>
                <w:rFonts w:hAnsi="宋体" w:hint="eastAsia"/>
                <w:sz w:val="24"/>
                <w:szCs w:val="24"/>
              </w:rPr>
              <w:t>做相关</w:t>
            </w:r>
            <w:proofErr w:type="gramEnd"/>
            <w:r w:rsidRPr="00701259">
              <w:rPr>
                <w:rFonts w:hAnsi="宋体" w:hint="eastAsia"/>
                <w:sz w:val="24"/>
                <w:szCs w:val="24"/>
              </w:rPr>
              <w:t>保密规定。</w:t>
            </w:r>
          </w:p>
          <w:p w14:paraId="2C257797" w14:textId="5AE35C8A" w:rsidR="00701259" w:rsidRPr="004841FA" w:rsidRDefault="00701259" w:rsidP="00701259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01259">
              <w:rPr>
                <w:rFonts w:hAnsi="宋体" w:hint="eastAsia"/>
                <w:sz w:val="24"/>
                <w:szCs w:val="24"/>
              </w:rPr>
              <w:t>顾客或外部供方的财产管理</w:t>
            </w:r>
            <w:r>
              <w:rPr>
                <w:rFonts w:hAnsi="宋体" w:hint="eastAsia"/>
                <w:sz w:val="24"/>
                <w:szCs w:val="24"/>
              </w:rPr>
              <w:t>基本</w:t>
            </w:r>
            <w:r w:rsidRPr="00701259">
              <w:rPr>
                <w:rFonts w:hAnsi="宋体" w:hint="eastAsia"/>
                <w:sz w:val="24"/>
                <w:szCs w:val="24"/>
              </w:rPr>
              <w:t>符合要求。</w:t>
            </w:r>
          </w:p>
        </w:tc>
        <w:tc>
          <w:tcPr>
            <w:tcW w:w="760" w:type="dxa"/>
          </w:tcPr>
          <w:p w14:paraId="3469B88B" w14:textId="7510D0CC" w:rsidR="00FC7AD5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C7AD5" w:rsidRPr="00122B3D" w14:paraId="2383330F" w14:textId="77777777" w:rsidTr="006806A2">
        <w:trPr>
          <w:trHeight w:val="1184"/>
        </w:trPr>
        <w:tc>
          <w:tcPr>
            <w:tcW w:w="1707" w:type="dxa"/>
            <w:vAlign w:val="center"/>
          </w:tcPr>
          <w:p w14:paraId="5C5792DE" w14:textId="212722C3" w:rsidR="00FC7AD5" w:rsidRPr="00122B3D" w:rsidRDefault="00FC7AD5" w:rsidP="00FC7AD5">
            <w:pPr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B7294">
              <w:rPr>
                <w:rFonts w:hAnsi="宋体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14:paraId="26AA41F7" w14:textId="756D6808" w:rsidR="00FC7AD5" w:rsidRPr="00122B3D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 w:rsidRPr="00EB7294">
              <w:rPr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14:paraId="42C55DDD" w14:textId="77777777" w:rsidR="0063131F" w:rsidRPr="0063131F" w:rsidRDefault="0063131F" w:rsidP="0063131F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28AEBB35" w14:textId="4F1163BF" w:rsidR="0063131F" w:rsidRPr="0063131F" w:rsidRDefault="0063131F" w:rsidP="0063131F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提供了对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1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---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不满意等四个档次。从提供的调查表来看，客户对组织评价均为“很满意”、“满意”。</w:t>
            </w:r>
          </w:p>
          <w:p w14:paraId="5250A483" w14:textId="657EE066" w:rsidR="0063131F" w:rsidRPr="0063131F" w:rsidRDefault="0063131F" w:rsidP="0063131F">
            <w:pPr>
              <w:spacing w:line="360" w:lineRule="auto"/>
              <w:ind w:firstLineChars="200" w:firstLine="480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查见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2022.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9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15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100</w:t>
            </w: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14:paraId="6CB1691C" w14:textId="7AC421A2" w:rsidR="00FC7AD5" w:rsidRPr="004841FA" w:rsidRDefault="0063131F" w:rsidP="0063131F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63131F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760" w:type="dxa"/>
          </w:tcPr>
          <w:p w14:paraId="6D1A42D7" w14:textId="7A7A4010" w:rsidR="00FC7AD5" w:rsidRDefault="00FC7AD5" w:rsidP="00FC7A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122B3D" w14:paraId="57881359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4BDEA9FC" w14:textId="77777777" w:rsidR="00A74583" w:rsidRPr="00122B3D" w:rsidRDefault="00A74583" w:rsidP="00AC5DB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122B3D">
              <w:rPr>
                <w:rFonts w:hAnsi="宋体"/>
                <w:sz w:val="24"/>
                <w:szCs w:val="24"/>
              </w:rPr>
              <w:t>监视测量分析总则、分析评价</w:t>
            </w:r>
          </w:p>
          <w:p w14:paraId="382C10A0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D868911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>9.1.1</w:t>
            </w:r>
          </w:p>
          <w:p w14:paraId="7D451AD4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122B3D">
              <w:rPr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14:paraId="5F23260F" w14:textId="41B3798E" w:rsidR="00A74583" w:rsidRDefault="00A74583" w:rsidP="002F38D1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公司规定了管理体系相关信息的收集、汇总、分析、处理、传递的要求。</w:t>
            </w:r>
          </w:p>
          <w:p w14:paraId="2101B3A8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公司通过质量目标考核、内审、管理评审等对体系的有效性进行评价。</w:t>
            </w:r>
          </w:p>
          <w:p w14:paraId="5956027B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1</w:t>
            </w:r>
            <w:r w:rsidRPr="0025427C">
              <w:rPr>
                <w:rFonts w:hint="eastAsia"/>
                <w:sz w:val="24"/>
                <w:szCs w:val="24"/>
              </w:rPr>
              <w:t>）提供了顾客满意调查表，并进行了分析。</w:t>
            </w:r>
          </w:p>
          <w:p w14:paraId="53AA0957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2</w:t>
            </w:r>
            <w:r w:rsidRPr="0025427C">
              <w:rPr>
                <w:rFonts w:hint="eastAsia"/>
                <w:sz w:val="24"/>
                <w:szCs w:val="24"/>
              </w:rPr>
              <w:t>）对过程产品质量进行了统计分析：分析原材料总量、销售总量；计算损耗；提升效率。</w:t>
            </w:r>
          </w:p>
          <w:p w14:paraId="3D353495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3</w:t>
            </w:r>
            <w:r w:rsidRPr="0025427C">
              <w:rPr>
                <w:rFonts w:hint="eastAsia"/>
                <w:sz w:val="24"/>
                <w:szCs w:val="24"/>
              </w:rPr>
              <w:t>）对采购物资进行验证合格率</w:t>
            </w:r>
            <w:r w:rsidRPr="0025427C">
              <w:rPr>
                <w:rFonts w:hint="eastAsia"/>
                <w:sz w:val="24"/>
                <w:szCs w:val="24"/>
              </w:rPr>
              <w:t>100%</w:t>
            </w:r>
            <w:r w:rsidRPr="0025427C">
              <w:rPr>
                <w:rFonts w:hint="eastAsia"/>
                <w:sz w:val="24"/>
                <w:szCs w:val="24"/>
              </w:rPr>
              <w:t>。根据验收结果，证明供方提供的产品质量是稳定的</w:t>
            </w:r>
            <w:r w:rsidRPr="0025427C">
              <w:rPr>
                <w:rFonts w:hint="eastAsia"/>
                <w:sz w:val="24"/>
                <w:szCs w:val="24"/>
              </w:rPr>
              <w:t>.</w:t>
            </w:r>
          </w:p>
          <w:p w14:paraId="3D2F1A23" w14:textId="77777777" w:rsidR="0025427C" w:rsidRPr="0025427C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4</w:t>
            </w:r>
            <w:r w:rsidRPr="0025427C">
              <w:rPr>
                <w:rFonts w:hint="eastAsia"/>
                <w:sz w:val="24"/>
                <w:szCs w:val="24"/>
              </w:rPr>
              <w:t>）通过内审中发现的不符合，确定改进措施并实施。</w:t>
            </w:r>
          </w:p>
          <w:p w14:paraId="1D4B0BCA" w14:textId="530A7AAB" w:rsidR="0025427C" w:rsidRPr="004841FA" w:rsidRDefault="0025427C" w:rsidP="0025427C">
            <w:pPr>
              <w:autoSpaceDE w:val="0"/>
              <w:autoSpaceDN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25427C">
              <w:rPr>
                <w:rFonts w:hint="eastAsia"/>
                <w:sz w:val="24"/>
                <w:szCs w:val="24"/>
              </w:rPr>
              <w:t>5</w:t>
            </w:r>
            <w:r w:rsidRPr="0025427C">
              <w:rPr>
                <w:rFonts w:hint="eastAsia"/>
                <w:sz w:val="24"/>
                <w:szCs w:val="24"/>
              </w:rPr>
              <w:t>）通过管理评审，提出改进措施，以便发现改进方向。</w:t>
            </w:r>
          </w:p>
          <w:p w14:paraId="6277EEC7" w14:textId="77777777" w:rsidR="00A74583" w:rsidRPr="004841FA" w:rsidRDefault="00A74583" w:rsidP="002F38D1">
            <w:pPr>
              <w:snapToGrid w:val="0"/>
              <w:spacing w:beforeLines="30" w:before="93" w:afterLines="30" w:after="93" w:line="360" w:lineRule="auto"/>
              <w:ind w:firstLineChars="200" w:firstLine="48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lastRenderedPageBreak/>
              <w:t>公司组织各部门策划和实施必要的监视和测量活动，确保产品、体系和过程的符合性，以持续改进质量管理体系的有效性。</w:t>
            </w:r>
          </w:p>
          <w:p w14:paraId="4172250B" w14:textId="372BF960" w:rsidR="00A74583" w:rsidRPr="004841FA" w:rsidRDefault="00A74583" w:rsidP="0005627A"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管理体系目标考核按季度进行，抽查到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Pr="004841FA">
              <w:rPr>
                <w:rFonts w:hAnsi="宋体" w:hint="eastAsia"/>
                <w:sz w:val="24"/>
                <w:szCs w:val="24"/>
              </w:rPr>
              <w:t>-</w:t>
            </w:r>
            <w:r w:rsidRPr="004841FA">
              <w:rPr>
                <w:sz w:val="24"/>
                <w:szCs w:val="24"/>
              </w:rPr>
              <w:t>202</w:t>
            </w:r>
            <w:r w:rsidRPr="004841FA">
              <w:rPr>
                <w:rFonts w:hint="eastAsia"/>
                <w:sz w:val="24"/>
                <w:szCs w:val="24"/>
              </w:rPr>
              <w:t>2</w:t>
            </w:r>
            <w:r w:rsidRPr="004841FA">
              <w:rPr>
                <w:rFonts w:hAnsi="宋体"/>
                <w:sz w:val="24"/>
                <w:szCs w:val="24"/>
              </w:rPr>
              <w:t>年</w:t>
            </w:r>
            <w:r w:rsidR="0063131F">
              <w:rPr>
                <w:sz w:val="24"/>
                <w:szCs w:val="24"/>
              </w:rPr>
              <w:t>9</w:t>
            </w:r>
            <w:r w:rsidRPr="004841FA">
              <w:rPr>
                <w:rFonts w:hAnsi="宋体"/>
                <w:sz w:val="24"/>
                <w:szCs w:val="24"/>
              </w:rPr>
              <w:t>月目标考核记录，经考核公司和分解各部门管理目标均已完成。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="0063131F">
              <w:rPr>
                <w:rFonts w:hAnsi="宋体"/>
                <w:sz w:val="24"/>
                <w:szCs w:val="24"/>
              </w:rPr>
              <w:t>9</w:t>
            </w:r>
            <w:r w:rsidRPr="004841FA">
              <w:rPr>
                <w:rFonts w:hAnsi="宋体" w:hint="eastAsia"/>
                <w:sz w:val="24"/>
                <w:szCs w:val="24"/>
              </w:rPr>
              <w:t>月份进行了内审和管理评审，所提出改善项已组织实施，部分已完成。</w:t>
            </w:r>
          </w:p>
          <w:p w14:paraId="3F4588C9" w14:textId="77777777" w:rsidR="00A74583" w:rsidRPr="004841FA" w:rsidRDefault="00A74583" w:rsidP="002F38D1">
            <w:pPr>
              <w:spacing w:beforeLines="30" w:before="93" w:afterLines="30" w:after="93" w:line="360" w:lineRule="auto"/>
              <w:ind w:firstLineChars="250" w:firstLine="600"/>
              <w:rPr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14:paraId="699D6DBE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A74583" w:rsidRPr="00122B3D" w14:paraId="77ABA77D" w14:textId="77777777" w:rsidTr="0005627A">
        <w:trPr>
          <w:trHeight w:val="662"/>
        </w:trPr>
        <w:tc>
          <w:tcPr>
            <w:tcW w:w="1707" w:type="dxa"/>
            <w:vAlign w:val="center"/>
          </w:tcPr>
          <w:p w14:paraId="1A5B2ACE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rFonts w:hAnsi="宋体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3685E2C6" w14:textId="77777777" w:rsidR="00A74583" w:rsidRPr="00F50E1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 w:rsidRPr="00F50E1D">
              <w:rPr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495999C6" w14:textId="1851575B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公司制定了《内部审核控制程序》，规定了审核的策划、实施、形成记录以及报告结果的要求。</w:t>
            </w:r>
          </w:p>
          <w:p w14:paraId="0D6D2496" w14:textId="77777777" w:rsidR="00A74583" w:rsidRPr="004841FA" w:rsidRDefault="00A74583" w:rsidP="00EE66AE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提供了《内部审计划》，包括：审核目的、审核依据、审核范围。</w:t>
            </w:r>
          </w:p>
          <w:p w14:paraId="2F21584C" w14:textId="4FB15BAB" w:rsidR="00A74583" w:rsidRPr="004841FA" w:rsidRDefault="00A74583" w:rsidP="0063131F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1.</w:t>
            </w:r>
            <w:r w:rsidRPr="004841FA">
              <w:rPr>
                <w:rFonts w:hAnsi="宋体" w:hint="eastAsia"/>
                <w:sz w:val="24"/>
                <w:szCs w:val="24"/>
              </w:rPr>
              <w:t>内审时间：</w:t>
            </w:r>
            <w:r w:rsidRPr="004841FA">
              <w:rPr>
                <w:rFonts w:hAnsi="宋体" w:hint="eastAsia"/>
                <w:sz w:val="24"/>
                <w:szCs w:val="24"/>
              </w:rPr>
              <w:t>2022</w:t>
            </w:r>
            <w:r w:rsidRPr="004841FA">
              <w:rPr>
                <w:rFonts w:hAnsi="宋体" w:hint="eastAsia"/>
                <w:sz w:val="24"/>
                <w:szCs w:val="24"/>
              </w:rPr>
              <w:t>年</w:t>
            </w:r>
            <w:r w:rsidR="00FD1D41">
              <w:rPr>
                <w:rFonts w:hAnsi="宋体"/>
                <w:sz w:val="24"/>
                <w:szCs w:val="24"/>
              </w:rPr>
              <w:t>9</w:t>
            </w:r>
            <w:r w:rsidRPr="004841FA">
              <w:rPr>
                <w:rFonts w:hAnsi="宋体" w:hint="eastAsia"/>
                <w:sz w:val="24"/>
                <w:szCs w:val="24"/>
              </w:rPr>
              <w:t>月</w:t>
            </w:r>
            <w:r w:rsidR="00FD1D41">
              <w:rPr>
                <w:rFonts w:hAnsi="宋体"/>
                <w:sz w:val="24"/>
                <w:szCs w:val="24"/>
              </w:rPr>
              <w:t>7</w:t>
            </w:r>
            <w:r w:rsidR="005706EB">
              <w:rPr>
                <w:rFonts w:hAnsi="宋体" w:hint="eastAsia"/>
                <w:sz w:val="24"/>
                <w:szCs w:val="24"/>
              </w:rPr>
              <w:t>-</w:t>
            </w:r>
            <w:r w:rsidR="00FD1D41">
              <w:rPr>
                <w:rFonts w:hAnsi="宋体"/>
                <w:sz w:val="24"/>
                <w:szCs w:val="24"/>
              </w:rPr>
              <w:t>8</w:t>
            </w:r>
            <w:r w:rsidRPr="004841FA">
              <w:rPr>
                <w:rFonts w:hAnsi="宋体" w:hint="eastAsia"/>
                <w:sz w:val="24"/>
                <w:szCs w:val="24"/>
              </w:rPr>
              <w:t>日。</w:t>
            </w:r>
            <w:r w:rsidR="00FD1D41">
              <w:rPr>
                <w:rFonts w:hAnsi="宋体" w:hint="eastAsia"/>
                <w:sz w:val="24"/>
                <w:szCs w:val="24"/>
              </w:rPr>
              <w:t>同去年内</w:t>
            </w:r>
            <w:proofErr w:type="gramStart"/>
            <w:r w:rsidR="00FD1D41">
              <w:rPr>
                <w:rFonts w:hAnsi="宋体" w:hint="eastAsia"/>
                <w:sz w:val="24"/>
                <w:szCs w:val="24"/>
              </w:rPr>
              <w:t>审时间</w:t>
            </w:r>
            <w:proofErr w:type="gramEnd"/>
            <w:r w:rsidR="00FD1D41">
              <w:rPr>
                <w:rFonts w:hAnsi="宋体" w:hint="eastAsia"/>
                <w:sz w:val="24"/>
                <w:szCs w:val="24"/>
              </w:rPr>
              <w:t>超过</w:t>
            </w:r>
            <w:r w:rsidR="00FD1D41">
              <w:rPr>
                <w:rFonts w:hAnsi="宋体" w:hint="eastAsia"/>
                <w:sz w:val="24"/>
                <w:szCs w:val="24"/>
              </w:rPr>
              <w:t>1</w:t>
            </w:r>
            <w:r w:rsidR="00FD1D41">
              <w:rPr>
                <w:rFonts w:hAnsi="宋体"/>
                <w:sz w:val="24"/>
                <w:szCs w:val="24"/>
              </w:rPr>
              <w:t>2</w:t>
            </w:r>
            <w:r w:rsidR="00FD1D41">
              <w:rPr>
                <w:rFonts w:hAnsi="宋体" w:hint="eastAsia"/>
                <w:sz w:val="24"/>
                <w:szCs w:val="24"/>
              </w:rPr>
              <w:t>个月，同企业进行了交流。</w:t>
            </w:r>
          </w:p>
          <w:p w14:paraId="2D45323A" w14:textId="1599D13F" w:rsidR="00A74583" w:rsidRPr="004841FA" w:rsidRDefault="00A74583" w:rsidP="0063131F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2.</w:t>
            </w:r>
            <w:r w:rsidRPr="004841FA">
              <w:rPr>
                <w:rFonts w:hAnsi="宋体"/>
                <w:sz w:val="24"/>
                <w:szCs w:val="24"/>
              </w:rPr>
              <w:t>审核</w:t>
            </w:r>
            <w:r w:rsidRPr="004841FA">
              <w:rPr>
                <w:rFonts w:hAnsi="宋体" w:hint="eastAsia"/>
                <w:sz w:val="24"/>
                <w:szCs w:val="24"/>
              </w:rPr>
              <w:t>成员：</w:t>
            </w:r>
            <w:r w:rsidRPr="004841FA">
              <w:rPr>
                <w:rFonts w:hAnsi="宋体"/>
                <w:sz w:val="24"/>
                <w:szCs w:val="24"/>
              </w:rPr>
              <w:t>组长：</w:t>
            </w:r>
            <w:r w:rsidR="00FD1D41" w:rsidRPr="00FD1D41">
              <w:rPr>
                <w:rFonts w:hAnsi="宋体" w:hint="eastAsia"/>
                <w:sz w:val="24"/>
                <w:szCs w:val="24"/>
              </w:rPr>
              <w:t>徐杨朝</w:t>
            </w:r>
            <w:r w:rsidRPr="004841FA">
              <w:rPr>
                <w:rFonts w:hAnsi="宋体"/>
                <w:sz w:val="24"/>
                <w:szCs w:val="24"/>
              </w:rPr>
              <w:t>，组员：</w:t>
            </w:r>
            <w:r w:rsidR="00FD1D41" w:rsidRPr="00FD1D41">
              <w:rPr>
                <w:rFonts w:hAnsi="宋体" w:hint="eastAsia"/>
                <w:sz w:val="24"/>
                <w:szCs w:val="24"/>
              </w:rPr>
              <w:t>魏芳</w:t>
            </w:r>
            <w:r w:rsidRPr="004841FA">
              <w:rPr>
                <w:rFonts w:hAnsi="宋体" w:hint="eastAsia"/>
                <w:sz w:val="24"/>
                <w:szCs w:val="24"/>
              </w:rPr>
              <w:t>；</w:t>
            </w:r>
            <w:r w:rsidRPr="004841FA">
              <w:rPr>
                <w:rFonts w:hAnsi="宋体"/>
                <w:sz w:val="24"/>
                <w:szCs w:val="24"/>
              </w:rPr>
              <w:t>经查内审员没有审核自己的工作，内审员审核深度及审核技能还需进一步加强。</w:t>
            </w:r>
          </w:p>
          <w:p w14:paraId="52A4B402" w14:textId="3C7851E2" w:rsidR="00A74583" w:rsidRPr="004841FA" w:rsidRDefault="00A74583" w:rsidP="0063131F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 w:hint="eastAsia"/>
                <w:sz w:val="24"/>
                <w:szCs w:val="24"/>
              </w:rPr>
              <w:t>本次审核</w:t>
            </w:r>
            <w:r w:rsidRPr="004841FA">
              <w:rPr>
                <w:rFonts w:hAnsi="宋体"/>
                <w:sz w:val="24"/>
                <w:szCs w:val="24"/>
              </w:rPr>
              <w:t>发现</w:t>
            </w:r>
            <w:r w:rsidRPr="004841FA">
              <w:rPr>
                <w:rFonts w:hAnsi="宋体" w:hint="eastAsia"/>
                <w:sz w:val="24"/>
                <w:szCs w:val="24"/>
              </w:rPr>
              <w:t>1</w:t>
            </w:r>
            <w:r w:rsidRPr="004841FA">
              <w:rPr>
                <w:rFonts w:hAnsi="宋体"/>
                <w:sz w:val="24"/>
                <w:szCs w:val="24"/>
              </w:rPr>
              <w:t>项一般不符合项</w:t>
            </w:r>
            <w:r w:rsidRPr="004841FA">
              <w:rPr>
                <w:rFonts w:hAnsi="宋体" w:hint="eastAsia"/>
                <w:sz w:val="24"/>
                <w:szCs w:val="24"/>
              </w:rPr>
              <w:t>，</w:t>
            </w:r>
            <w:r w:rsidR="005706EB">
              <w:rPr>
                <w:rFonts w:hAnsi="宋体" w:hint="eastAsia"/>
                <w:sz w:val="24"/>
                <w:szCs w:val="24"/>
              </w:rPr>
              <w:t>责任部门：</w:t>
            </w:r>
            <w:r w:rsidR="00FD1D41">
              <w:rPr>
                <w:rFonts w:hAnsi="宋体" w:hint="eastAsia"/>
                <w:sz w:val="24"/>
                <w:szCs w:val="24"/>
              </w:rPr>
              <w:t>质检部</w:t>
            </w:r>
            <w:r w:rsidRPr="004841FA">
              <w:rPr>
                <w:rFonts w:hAnsi="宋体" w:hint="eastAsia"/>
                <w:sz w:val="24"/>
                <w:szCs w:val="24"/>
              </w:rPr>
              <w:t>，</w:t>
            </w:r>
            <w:r w:rsidRPr="004841FA">
              <w:rPr>
                <w:rFonts w:hAnsi="宋体"/>
                <w:sz w:val="24"/>
                <w:szCs w:val="24"/>
              </w:rPr>
              <w:t>针对不合格，责任部门已分析了原因并采取了纠正措施，按要求进行了整改，</w:t>
            </w:r>
            <w:proofErr w:type="gramStart"/>
            <w:r w:rsidRPr="004841FA">
              <w:rPr>
                <w:rFonts w:hAnsi="宋体"/>
                <w:sz w:val="24"/>
                <w:szCs w:val="24"/>
              </w:rPr>
              <w:t>最后内</w:t>
            </w:r>
            <w:proofErr w:type="gramEnd"/>
            <w:r w:rsidRPr="004841FA">
              <w:rPr>
                <w:rFonts w:hAnsi="宋体"/>
                <w:sz w:val="24"/>
                <w:szCs w:val="24"/>
              </w:rPr>
              <w:t>审员进行了验证，纠正措施实施有效。</w:t>
            </w:r>
          </w:p>
          <w:p w14:paraId="139AA1DF" w14:textId="77777777" w:rsidR="00A74583" w:rsidRPr="004841FA" w:rsidRDefault="00A74583" w:rsidP="0063131F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内部审核结论：</w:t>
            </w:r>
            <w:r w:rsidRPr="004841FA">
              <w:rPr>
                <w:rFonts w:hAnsi="宋体" w:hint="eastAsia"/>
                <w:sz w:val="24"/>
                <w:szCs w:val="24"/>
              </w:rPr>
              <w:t>本次</w:t>
            </w:r>
            <w:proofErr w:type="gramStart"/>
            <w:r w:rsidRPr="004841FA">
              <w:rPr>
                <w:rFonts w:hAnsi="宋体" w:hint="eastAsia"/>
                <w:sz w:val="24"/>
                <w:szCs w:val="24"/>
              </w:rPr>
              <w:t>内审在各</w:t>
            </w:r>
            <w:proofErr w:type="gramEnd"/>
            <w:r w:rsidRPr="004841FA">
              <w:rPr>
                <w:rFonts w:hAnsi="宋体" w:hint="eastAsia"/>
                <w:sz w:val="24"/>
                <w:szCs w:val="24"/>
              </w:rPr>
              <w:t>部门的支持和配合下，</w:t>
            </w:r>
            <w:proofErr w:type="gramStart"/>
            <w:r w:rsidRPr="004841FA">
              <w:rPr>
                <w:rFonts w:hAnsi="宋体" w:hint="eastAsia"/>
                <w:sz w:val="24"/>
                <w:szCs w:val="24"/>
              </w:rPr>
              <w:t>内审组能够</w:t>
            </w:r>
            <w:proofErr w:type="gramEnd"/>
            <w:r w:rsidRPr="004841FA">
              <w:rPr>
                <w:rFonts w:hAnsi="宋体" w:hint="eastAsia"/>
                <w:sz w:val="24"/>
                <w:szCs w:val="24"/>
              </w:rPr>
              <w:t>较系统地对公司进行检查，基本符合</w:t>
            </w:r>
            <w:r w:rsidR="00DA7864" w:rsidRPr="0063131F">
              <w:rPr>
                <w:rFonts w:hAnsi="宋体"/>
                <w:sz w:val="24"/>
                <w:szCs w:val="24"/>
              </w:rPr>
              <w:t>GB/T19001-2016/ISO9001:2015</w:t>
            </w:r>
            <w:r w:rsidRPr="004841FA">
              <w:rPr>
                <w:rFonts w:hAnsi="宋体" w:hint="eastAsia"/>
                <w:sz w:val="24"/>
                <w:szCs w:val="24"/>
              </w:rPr>
              <w:t>标准的要求，但仍存在不足，各部门应举一反三，对类似问题予以整改。</w:t>
            </w:r>
          </w:p>
          <w:p w14:paraId="2E40A621" w14:textId="1E142B1E" w:rsidR="00A74583" w:rsidRPr="004841FA" w:rsidRDefault="00A74583" w:rsidP="0063131F">
            <w:pPr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4841FA">
              <w:rPr>
                <w:rFonts w:hAnsi="宋体"/>
                <w:sz w:val="24"/>
                <w:szCs w:val="24"/>
              </w:rPr>
              <w:t>内</w:t>
            </w:r>
            <w:proofErr w:type="gramStart"/>
            <w:r w:rsidRPr="004841FA">
              <w:rPr>
                <w:rFonts w:hAnsi="宋体"/>
                <w:sz w:val="24"/>
                <w:szCs w:val="24"/>
              </w:rPr>
              <w:t>审报告</w:t>
            </w:r>
            <w:proofErr w:type="gramEnd"/>
            <w:r w:rsidRPr="004841FA">
              <w:rPr>
                <w:rFonts w:hAnsi="宋体"/>
                <w:sz w:val="24"/>
                <w:szCs w:val="24"/>
              </w:rPr>
              <w:t>由</w:t>
            </w:r>
            <w:r w:rsidR="000B7A22">
              <w:rPr>
                <w:rFonts w:hAnsi="宋体" w:hint="eastAsia"/>
                <w:sz w:val="24"/>
                <w:szCs w:val="24"/>
              </w:rPr>
              <w:t>综合部</w:t>
            </w:r>
            <w:r w:rsidRPr="004841FA">
              <w:rPr>
                <w:rFonts w:hAnsi="宋体"/>
                <w:sz w:val="24"/>
                <w:szCs w:val="24"/>
              </w:rPr>
              <w:t>拟稿，公司总经理审批</w:t>
            </w:r>
            <w:r w:rsidRPr="004841FA">
              <w:rPr>
                <w:rFonts w:hAnsi="宋体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14:paraId="013209B9" w14:textId="77777777" w:rsidR="00A74583" w:rsidRPr="00122B3D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A74583" w:rsidRPr="00EB7294" w14:paraId="04F55456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0F4569D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019" w:type="dxa"/>
            <w:vAlign w:val="center"/>
          </w:tcPr>
          <w:p w14:paraId="74FA0CAF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  <w:r w:rsidRPr="00EE46EA">
              <w:rPr>
                <w:rFonts w:hAnsi="宋体" w:hint="eastAsia"/>
                <w:sz w:val="24"/>
                <w:szCs w:val="24"/>
              </w:rPr>
              <w:t xml:space="preserve">10.2  </w:t>
            </w:r>
          </w:p>
          <w:p w14:paraId="37C57C87" w14:textId="77777777" w:rsidR="00A74583" w:rsidRPr="00EE46EA" w:rsidRDefault="00A74583" w:rsidP="00EE46EA">
            <w:pPr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2E4710B3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保持实施《不合格品控制程序》《纠正措施控制程序》等，对纠正预防措施识别、评审、验证等作了规定，其内容符合组织实际及标准要求。</w:t>
            </w:r>
          </w:p>
          <w:p w14:paraId="77586BB4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lastRenderedPageBreak/>
              <w:t>对内审中提出不合格项进行了原因分析</w:t>
            </w:r>
            <w:r w:rsidRPr="00017644">
              <w:rPr>
                <w:rFonts w:hAnsi="宋体" w:hint="eastAsia"/>
                <w:sz w:val="24"/>
                <w:szCs w:val="24"/>
              </w:rPr>
              <w:t>,</w:t>
            </w:r>
            <w:r w:rsidRPr="00017644">
              <w:rPr>
                <w:rFonts w:hAnsi="宋体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14:paraId="1628DFF0" w14:textId="77777777" w:rsidR="00017644" w:rsidRPr="00017644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017644">
              <w:rPr>
                <w:rFonts w:hAnsi="宋体" w:hint="eastAsia"/>
                <w:sz w:val="24"/>
                <w:szCs w:val="24"/>
              </w:rPr>
              <w:t>/</w:t>
            </w:r>
            <w:r w:rsidRPr="00017644">
              <w:rPr>
                <w:rFonts w:hAnsi="宋体" w:hint="eastAsia"/>
                <w:sz w:val="24"/>
                <w:szCs w:val="24"/>
              </w:rPr>
              <w:t>不合格的发生，不符合得到了有效控制，人员质量意识有了明显提高，没有发现潜在的不符合，没有发生重大质量事故和投诉处罚。</w:t>
            </w:r>
          </w:p>
          <w:p w14:paraId="3923C44B" w14:textId="77777777" w:rsidR="00A74583" w:rsidRPr="004841FA" w:rsidRDefault="00017644" w:rsidP="00017644">
            <w:pPr>
              <w:spacing w:beforeLines="30" w:before="93" w:afterLines="30" w:after="93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017644">
              <w:rPr>
                <w:rFonts w:hAnsi="宋体" w:hint="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760" w:type="dxa"/>
          </w:tcPr>
          <w:p w14:paraId="2C2E3D60" w14:textId="77777777" w:rsidR="00A74583" w:rsidRPr="00EB7294" w:rsidRDefault="00A74583" w:rsidP="00AC5D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14:paraId="52B10D28" w14:textId="77777777" w:rsidR="00096AA8" w:rsidRPr="00EB7294" w:rsidRDefault="005B7EF6" w:rsidP="00AC5DBA">
      <w:pPr>
        <w:pStyle w:val="a8"/>
        <w:spacing w:line="360" w:lineRule="auto"/>
        <w:rPr>
          <w:sz w:val="24"/>
          <w:szCs w:val="24"/>
        </w:rPr>
      </w:pPr>
      <w:r w:rsidRPr="00EB7294">
        <w:rPr>
          <w:rFonts w:hAnsi="宋体"/>
          <w:sz w:val="24"/>
          <w:szCs w:val="24"/>
        </w:rPr>
        <w:t>说明：不符合标注</w:t>
      </w:r>
      <w:r w:rsidRPr="00EB7294">
        <w:rPr>
          <w:sz w:val="24"/>
          <w:szCs w:val="24"/>
        </w:rPr>
        <w:t>N</w:t>
      </w:r>
    </w:p>
    <w:p w14:paraId="6D528DEC" w14:textId="77777777" w:rsidR="00096AA8" w:rsidRPr="00EB7294" w:rsidRDefault="00096AA8" w:rsidP="00AC5DB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14:paraId="131B8123" w14:textId="77777777" w:rsidR="00096AA8" w:rsidRPr="00EB7294" w:rsidRDefault="00096AA8" w:rsidP="00AC5DBA">
      <w:pPr>
        <w:pStyle w:val="a8"/>
        <w:spacing w:line="360" w:lineRule="auto"/>
        <w:rPr>
          <w:sz w:val="24"/>
          <w:szCs w:val="24"/>
        </w:rPr>
      </w:pPr>
    </w:p>
    <w:sectPr w:rsidR="00096AA8" w:rsidRPr="00EB7294" w:rsidSect="0009463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A659" w14:textId="77777777" w:rsidR="009D1B2D" w:rsidRDefault="009D1B2D">
      <w:r>
        <w:separator/>
      </w:r>
    </w:p>
  </w:endnote>
  <w:endnote w:type="continuationSeparator" w:id="0">
    <w:p w14:paraId="0832D04E" w14:textId="77777777" w:rsidR="009D1B2D" w:rsidRDefault="009D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9300257" w14:textId="77777777" w:rsidR="00492D62" w:rsidRDefault="002437F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764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D68CF6" w14:textId="77777777" w:rsidR="00492D62" w:rsidRDefault="00492D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7751" w14:textId="77777777" w:rsidR="009D1B2D" w:rsidRDefault="009D1B2D">
      <w:r>
        <w:separator/>
      </w:r>
    </w:p>
  </w:footnote>
  <w:footnote w:type="continuationSeparator" w:id="0">
    <w:p w14:paraId="534C7978" w14:textId="77777777" w:rsidR="009D1B2D" w:rsidRDefault="009D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1985" w14:textId="77777777" w:rsidR="00927534" w:rsidRDefault="00927534" w:rsidP="00927534">
    <w:pPr>
      <w:pStyle w:val="aa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07238" wp14:editId="0EEAA19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A45F02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4819E666" w14:textId="77777777" w:rsidR="00927534" w:rsidRDefault="00927534" w:rsidP="00927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5BD67E" w14:textId="77777777" w:rsidR="00927534" w:rsidRDefault="00927534" w:rsidP="00927534">
    <w:pPr>
      <w:pStyle w:val="aa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184044B7" w14:textId="77777777" w:rsidR="00492D62" w:rsidRPr="00927534" w:rsidRDefault="00492D62" w:rsidP="00927534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361142D"/>
    <w:multiLevelType w:val="hybridMultilevel"/>
    <w:tmpl w:val="6A48BEF0"/>
    <w:lvl w:ilvl="0" w:tplc="2350283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7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844245578">
    <w:abstractNumId w:val="5"/>
  </w:num>
  <w:num w:numId="2" w16cid:durableId="148057553">
    <w:abstractNumId w:val="1"/>
  </w:num>
  <w:num w:numId="3" w16cid:durableId="432628101">
    <w:abstractNumId w:val="4"/>
  </w:num>
  <w:num w:numId="4" w16cid:durableId="1222328190">
    <w:abstractNumId w:val="3"/>
  </w:num>
  <w:num w:numId="5" w16cid:durableId="2004356878">
    <w:abstractNumId w:val="2"/>
  </w:num>
  <w:num w:numId="6" w16cid:durableId="947809800">
    <w:abstractNumId w:val="0"/>
  </w:num>
  <w:num w:numId="7" w16cid:durableId="1896768925">
    <w:abstractNumId w:val="6"/>
  </w:num>
  <w:num w:numId="8" w16cid:durableId="8692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1690"/>
    <w:rsid w:val="00004B4F"/>
    <w:rsid w:val="00006703"/>
    <w:rsid w:val="00006956"/>
    <w:rsid w:val="00011227"/>
    <w:rsid w:val="0001741D"/>
    <w:rsid w:val="00017644"/>
    <w:rsid w:val="000228CE"/>
    <w:rsid w:val="000237F6"/>
    <w:rsid w:val="00031DF2"/>
    <w:rsid w:val="00032F14"/>
    <w:rsid w:val="0003373A"/>
    <w:rsid w:val="00045DF9"/>
    <w:rsid w:val="00053A70"/>
    <w:rsid w:val="0005627A"/>
    <w:rsid w:val="00060677"/>
    <w:rsid w:val="00062A62"/>
    <w:rsid w:val="000656F6"/>
    <w:rsid w:val="00065B4E"/>
    <w:rsid w:val="00066385"/>
    <w:rsid w:val="000676FC"/>
    <w:rsid w:val="0007588D"/>
    <w:rsid w:val="00075AE3"/>
    <w:rsid w:val="00084059"/>
    <w:rsid w:val="00091B44"/>
    <w:rsid w:val="0009282C"/>
    <w:rsid w:val="00092846"/>
    <w:rsid w:val="00094639"/>
    <w:rsid w:val="00096AA8"/>
    <w:rsid w:val="000B0305"/>
    <w:rsid w:val="000B7A22"/>
    <w:rsid w:val="000C17C9"/>
    <w:rsid w:val="000D13EA"/>
    <w:rsid w:val="000D505E"/>
    <w:rsid w:val="000D5C55"/>
    <w:rsid w:val="000F1528"/>
    <w:rsid w:val="000F15AD"/>
    <w:rsid w:val="000F5AF2"/>
    <w:rsid w:val="00102E7B"/>
    <w:rsid w:val="001139C2"/>
    <w:rsid w:val="0011571A"/>
    <w:rsid w:val="00117985"/>
    <w:rsid w:val="00122B3D"/>
    <w:rsid w:val="00133EC7"/>
    <w:rsid w:val="00140C78"/>
    <w:rsid w:val="0015112F"/>
    <w:rsid w:val="00151CAB"/>
    <w:rsid w:val="00157670"/>
    <w:rsid w:val="00172C5F"/>
    <w:rsid w:val="00184EF5"/>
    <w:rsid w:val="00185AA7"/>
    <w:rsid w:val="001879FB"/>
    <w:rsid w:val="001924D0"/>
    <w:rsid w:val="001927EA"/>
    <w:rsid w:val="001A0490"/>
    <w:rsid w:val="001A0B6A"/>
    <w:rsid w:val="001A2D7F"/>
    <w:rsid w:val="001B2F09"/>
    <w:rsid w:val="001B51C0"/>
    <w:rsid w:val="001B5E18"/>
    <w:rsid w:val="001C5606"/>
    <w:rsid w:val="001C60D1"/>
    <w:rsid w:val="001D2311"/>
    <w:rsid w:val="001D3B04"/>
    <w:rsid w:val="001D6553"/>
    <w:rsid w:val="001E2898"/>
    <w:rsid w:val="001E40B4"/>
    <w:rsid w:val="001E4CF5"/>
    <w:rsid w:val="00203AD5"/>
    <w:rsid w:val="002055D7"/>
    <w:rsid w:val="00213FC8"/>
    <w:rsid w:val="002227A6"/>
    <w:rsid w:val="00224179"/>
    <w:rsid w:val="002303EC"/>
    <w:rsid w:val="00232A7F"/>
    <w:rsid w:val="0023321E"/>
    <w:rsid w:val="0023353E"/>
    <w:rsid w:val="002376AC"/>
    <w:rsid w:val="00237C34"/>
    <w:rsid w:val="00242889"/>
    <w:rsid w:val="002437FE"/>
    <w:rsid w:val="0025427C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D7217"/>
    <w:rsid w:val="002E0617"/>
    <w:rsid w:val="002E15E3"/>
    <w:rsid w:val="002F38D1"/>
    <w:rsid w:val="00300CFD"/>
    <w:rsid w:val="0030757E"/>
    <w:rsid w:val="00307E47"/>
    <w:rsid w:val="003338FE"/>
    <w:rsid w:val="00334858"/>
    <w:rsid w:val="00337922"/>
    <w:rsid w:val="00340867"/>
    <w:rsid w:val="0034590A"/>
    <w:rsid w:val="00346DEA"/>
    <w:rsid w:val="00351A97"/>
    <w:rsid w:val="00357356"/>
    <w:rsid w:val="00361808"/>
    <w:rsid w:val="0036181B"/>
    <w:rsid w:val="00375D3C"/>
    <w:rsid w:val="00376B26"/>
    <w:rsid w:val="00380837"/>
    <w:rsid w:val="00383CE6"/>
    <w:rsid w:val="003901B9"/>
    <w:rsid w:val="003927D6"/>
    <w:rsid w:val="003934D2"/>
    <w:rsid w:val="003A014F"/>
    <w:rsid w:val="003A05B7"/>
    <w:rsid w:val="003A198A"/>
    <w:rsid w:val="003A5708"/>
    <w:rsid w:val="003A7B79"/>
    <w:rsid w:val="003D1A21"/>
    <w:rsid w:val="003D74E5"/>
    <w:rsid w:val="003D7A3A"/>
    <w:rsid w:val="003E2285"/>
    <w:rsid w:val="003E23E7"/>
    <w:rsid w:val="003F14C0"/>
    <w:rsid w:val="003F1922"/>
    <w:rsid w:val="003F4CAC"/>
    <w:rsid w:val="003F78BC"/>
    <w:rsid w:val="00410914"/>
    <w:rsid w:val="0041252E"/>
    <w:rsid w:val="004125AA"/>
    <w:rsid w:val="004144EA"/>
    <w:rsid w:val="0042049A"/>
    <w:rsid w:val="00424AD5"/>
    <w:rsid w:val="0042647E"/>
    <w:rsid w:val="00427BF9"/>
    <w:rsid w:val="00432535"/>
    <w:rsid w:val="004379FF"/>
    <w:rsid w:val="00440288"/>
    <w:rsid w:val="00440298"/>
    <w:rsid w:val="004443C4"/>
    <w:rsid w:val="004503F9"/>
    <w:rsid w:val="00457FEC"/>
    <w:rsid w:val="00463C42"/>
    <w:rsid w:val="00466E7F"/>
    <w:rsid w:val="00467AAE"/>
    <w:rsid w:val="00471281"/>
    <w:rsid w:val="00475D30"/>
    <w:rsid w:val="004841FA"/>
    <w:rsid w:val="00486D3F"/>
    <w:rsid w:val="00492D62"/>
    <w:rsid w:val="004B4CD9"/>
    <w:rsid w:val="004B50A6"/>
    <w:rsid w:val="004C0FC6"/>
    <w:rsid w:val="004C28AD"/>
    <w:rsid w:val="004C2A23"/>
    <w:rsid w:val="004C6BE2"/>
    <w:rsid w:val="004D3DEA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47C1B"/>
    <w:rsid w:val="005622F4"/>
    <w:rsid w:val="005644C1"/>
    <w:rsid w:val="00564E53"/>
    <w:rsid w:val="005706EB"/>
    <w:rsid w:val="00573464"/>
    <w:rsid w:val="00592CE1"/>
    <w:rsid w:val="005A1FB8"/>
    <w:rsid w:val="005A4314"/>
    <w:rsid w:val="005B4ECA"/>
    <w:rsid w:val="005B7EF6"/>
    <w:rsid w:val="005C0FB0"/>
    <w:rsid w:val="005C3871"/>
    <w:rsid w:val="005F005F"/>
    <w:rsid w:val="005F5D55"/>
    <w:rsid w:val="005F6ED1"/>
    <w:rsid w:val="00610BFD"/>
    <w:rsid w:val="00612A96"/>
    <w:rsid w:val="00622E63"/>
    <w:rsid w:val="00627628"/>
    <w:rsid w:val="00630458"/>
    <w:rsid w:val="0063131F"/>
    <w:rsid w:val="0063380B"/>
    <w:rsid w:val="00634FEE"/>
    <w:rsid w:val="00644FE2"/>
    <w:rsid w:val="00652698"/>
    <w:rsid w:val="00653EB5"/>
    <w:rsid w:val="0066065F"/>
    <w:rsid w:val="0066729D"/>
    <w:rsid w:val="00667B2D"/>
    <w:rsid w:val="0067628E"/>
    <w:rsid w:val="0067640C"/>
    <w:rsid w:val="006854A4"/>
    <w:rsid w:val="006867FD"/>
    <w:rsid w:val="00687172"/>
    <w:rsid w:val="00692122"/>
    <w:rsid w:val="00694ABF"/>
    <w:rsid w:val="006A30AF"/>
    <w:rsid w:val="006B4C39"/>
    <w:rsid w:val="006C66DF"/>
    <w:rsid w:val="006D5BCC"/>
    <w:rsid w:val="006E678B"/>
    <w:rsid w:val="00701259"/>
    <w:rsid w:val="00720B9E"/>
    <w:rsid w:val="007225B5"/>
    <w:rsid w:val="00723613"/>
    <w:rsid w:val="00723CC1"/>
    <w:rsid w:val="00724380"/>
    <w:rsid w:val="007266DA"/>
    <w:rsid w:val="007327E1"/>
    <w:rsid w:val="0073466F"/>
    <w:rsid w:val="00736DE9"/>
    <w:rsid w:val="00746333"/>
    <w:rsid w:val="00751E3D"/>
    <w:rsid w:val="0076186C"/>
    <w:rsid w:val="0076382E"/>
    <w:rsid w:val="0076515B"/>
    <w:rsid w:val="00765F18"/>
    <w:rsid w:val="00773ED3"/>
    <w:rsid w:val="007757F3"/>
    <w:rsid w:val="007827EA"/>
    <w:rsid w:val="00784118"/>
    <w:rsid w:val="007849D2"/>
    <w:rsid w:val="00795577"/>
    <w:rsid w:val="00797F9F"/>
    <w:rsid w:val="007A64A3"/>
    <w:rsid w:val="007A6BB6"/>
    <w:rsid w:val="007C0298"/>
    <w:rsid w:val="007C29C3"/>
    <w:rsid w:val="007C52DC"/>
    <w:rsid w:val="007C5B2B"/>
    <w:rsid w:val="007D3342"/>
    <w:rsid w:val="007D64A3"/>
    <w:rsid w:val="007D6C72"/>
    <w:rsid w:val="007E6AEB"/>
    <w:rsid w:val="007E7FA6"/>
    <w:rsid w:val="008033A1"/>
    <w:rsid w:val="00811319"/>
    <w:rsid w:val="00811FCD"/>
    <w:rsid w:val="00821A68"/>
    <w:rsid w:val="0082633E"/>
    <w:rsid w:val="00827948"/>
    <w:rsid w:val="00832360"/>
    <w:rsid w:val="00836EE4"/>
    <w:rsid w:val="00843321"/>
    <w:rsid w:val="00846896"/>
    <w:rsid w:val="008508E0"/>
    <w:rsid w:val="00857424"/>
    <w:rsid w:val="008611DA"/>
    <w:rsid w:val="008631EF"/>
    <w:rsid w:val="00863AEE"/>
    <w:rsid w:val="008642B5"/>
    <w:rsid w:val="00864944"/>
    <w:rsid w:val="008831DD"/>
    <w:rsid w:val="008962DA"/>
    <w:rsid w:val="008973EE"/>
    <w:rsid w:val="008A46BB"/>
    <w:rsid w:val="008B31EA"/>
    <w:rsid w:val="008B3DF2"/>
    <w:rsid w:val="008B4371"/>
    <w:rsid w:val="008C5904"/>
    <w:rsid w:val="008C66A2"/>
    <w:rsid w:val="008D451C"/>
    <w:rsid w:val="008E5485"/>
    <w:rsid w:val="00912EB1"/>
    <w:rsid w:val="009223C4"/>
    <w:rsid w:val="00927534"/>
    <w:rsid w:val="00930263"/>
    <w:rsid w:val="0093213C"/>
    <w:rsid w:val="0093454F"/>
    <w:rsid w:val="009346E9"/>
    <w:rsid w:val="00936D35"/>
    <w:rsid w:val="00940AB8"/>
    <w:rsid w:val="00952113"/>
    <w:rsid w:val="00971600"/>
    <w:rsid w:val="00974656"/>
    <w:rsid w:val="00976ECB"/>
    <w:rsid w:val="00981BF7"/>
    <w:rsid w:val="009823C0"/>
    <w:rsid w:val="009868CB"/>
    <w:rsid w:val="009902A5"/>
    <w:rsid w:val="00991D04"/>
    <w:rsid w:val="00996D57"/>
    <w:rsid w:val="009973B4"/>
    <w:rsid w:val="009A495A"/>
    <w:rsid w:val="009A75B8"/>
    <w:rsid w:val="009B3DEF"/>
    <w:rsid w:val="009B455C"/>
    <w:rsid w:val="009C28C1"/>
    <w:rsid w:val="009D0A2D"/>
    <w:rsid w:val="009D1B2D"/>
    <w:rsid w:val="009D1FFE"/>
    <w:rsid w:val="009D7D0E"/>
    <w:rsid w:val="009E610D"/>
    <w:rsid w:val="009F4FAF"/>
    <w:rsid w:val="009F7EED"/>
    <w:rsid w:val="00A06C8D"/>
    <w:rsid w:val="00A250F4"/>
    <w:rsid w:val="00A2776F"/>
    <w:rsid w:val="00A43797"/>
    <w:rsid w:val="00A4559E"/>
    <w:rsid w:val="00A45A1C"/>
    <w:rsid w:val="00A47F4E"/>
    <w:rsid w:val="00A60E5B"/>
    <w:rsid w:val="00A62A5E"/>
    <w:rsid w:val="00A648A9"/>
    <w:rsid w:val="00A74583"/>
    <w:rsid w:val="00A7798D"/>
    <w:rsid w:val="00A823D8"/>
    <w:rsid w:val="00A851EA"/>
    <w:rsid w:val="00A9209A"/>
    <w:rsid w:val="00A95E27"/>
    <w:rsid w:val="00A96AC9"/>
    <w:rsid w:val="00AA6143"/>
    <w:rsid w:val="00AA7ED3"/>
    <w:rsid w:val="00AB0B3C"/>
    <w:rsid w:val="00AB48CD"/>
    <w:rsid w:val="00AC27EA"/>
    <w:rsid w:val="00AC5DBA"/>
    <w:rsid w:val="00AE1D06"/>
    <w:rsid w:val="00AF02CF"/>
    <w:rsid w:val="00AF0AAB"/>
    <w:rsid w:val="00AF7A96"/>
    <w:rsid w:val="00B07B64"/>
    <w:rsid w:val="00B103FA"/>
    <w:rsid w:val="00B1517F"/>
    <w:rsid w:val="00B17AD2"/>
    <w:rsid w:val="00B25D5C"/>
    <w:rsid w:val="00B36391"/>
    <w:rsid w:val="00B40137"/>
    <w:rsid w:val="00B423E1"/>
    <w:rsid w:val="00B42A66"/>
    <w:rsid w:val="00B466BE"/>
    <w:rsid w:val="00B46AD7"/>
    <w:rsid w:val="00B53A47"/>
    <w:rsid w:val="00B60917"/>
    <w:rsid w:val="00B67466"/>
    <w:rsid w:val="00B819F6"/>
    <w:rsid w:val="00B81E6B"/>
    <w:rsid w:val="00B92262"/>
    <w:rsid w:val="00B94AED"/>
    <w:rsid w:val="00BB05BF"/>
    <w:rsid w:val="00BB5055"/>
    <w:rsid w:val="00BB738E"/>
    <w:rsid w:val="00BC0737"/>
    <w:rsid w:val="00BD035C"/>
    <w:rsid w:val="00BE57EF"/>
    <w:rsid w:val="00BE7974"/>
    <w:rsid w:val="00BF0D08"/>
    <w:rsid w:val="00BF597E"/>
    <w:rsid w:val="00C02311"/>
    <w:rsid w:val="00C042EE"/>
    <w:rsid w:val="00C05A33"/>
    <w:rsid w:val="00C104AF"/>
    <w:rsid w:val="00C12DB2"/>
    <w:rsid w:val="00C14FAB"/>
    <w:rsid w:val="00C15924"/>
    <w:rsid w:val="00C24418"/>
    <w:rsid w:val="00C26AB5"/>
    <w:rsid w:val="00C35F7B"/>
    <w:rsid w:val="00C369E1"/>
    <w:rsid w:val="00C50B46"/>
    <w:rsid w:val="00C51A36"/>
    <w:rsid w:val="00C54E8C"/>
    <w:rsid w:val="00C55228"/>
    <w:rsid w:val="00C64674"/>
    <w:rsid w:val="00C736E8"/>
    <w:rsid w:val="00C77544"/>
    <w:rsid w:val="00C868C5"/>
    <w:rsid w:val="00C930EA"/>
    <w:rsid w:val="00C94DCA"/>
    <w:rsid w:val="00CA1F7A"/>
    <w:rsid w:val="00CA2EBC"/>
    <w:rsid w:val="00CB679A"/>
    <w:rsid w:val="00CC7B8D"/>
    <w:rsid w:val="00CD1626"/>
    <w:rsid w:val="00CE315A"/>
    <w:rsid w:val="00CE49E9"/>
    <w:rsid w:val="00D05ED8"/>
    <w:rsid w:val="00D06F59"/>
    <w:rsid w:val="00D104B0"/>
    <w:rsid w:val="00D1375A"/>
    <w:rsid w:val="00D1428A"/>
    <w:rsid w:val="00D17F94"/>
    <w:rsid w:val="00D26CC9"/>
    <w:rsid w:val="00D3165F"/>
    <w:rsid w:val="00D34B74"/>
    <w:rsid w:val="00D445C0"/>
    <w:rsid w:val="00D44D50"/>
    <w:rsid w:val="00D47523"/>
    <w:rsid w:val="00D526DC"/>
    <w:rsid w:val="00D532A2"/>
    <w:rsid w:val="00D55C3F"/>
    <w:rsid w:val="00D6204D"/>
    <w:rsid w:val="00D642C3"/>
    <w:rsid w:val="00D8388C"/>
    <w:rsid w:val="00D951CA"/>
    <w:rsid w:val="00D970EE"/>
    <w:rsid w:val="00DA7864"/>
    <w:rsid w:val="00DB1986"/>
    <w:rsid w:val="00DB6867"/>
    <w:rsid w:val="00DC16CC"/>
    <w:rsid w:val="00DE1DA3"/>
    <w:rsid w:val="00DE28A9"/>
    <w:rsid w:val="00DE4335"/>
    <w:rsid w:val="00DE75BC"/>
    <w:rsid w:val="00DF09F0"/>
    <w:rsid w:val="00DF7E51"/>
    <w:rsid w:val="00E00346"/>
    <w:rsid w:val="00E16A4F"/>
    <w:rsid w:val="00E24419"/>
    <w:rsid w:val="00E3051A"/>
    <w:rsid w:val="00E36648"/>
    <w:rsid w:val="00E36BB4"/>
    <w:rsid w:val="00E424C2"/>
    <w:rsid w:val="00E526D4"/>
    <w:rsid w:val="00E57FBA"/>
    <w:rsid w:val="00E63E1D"/>
    <w:rsid w:val="00E6753E"/>
    <w:rsid w:val="00E675DC"/>
    <w:rsid w:val="00E80AFE"/>
    <w:rsid w:val="00E81A56"/>
    <w:rsid w:val="00E823AF"/>
    <w:rsid w:val="00E826AB"/>
    <w:rsid w:val="00E91B7E"/>
    <w:rsid w:val="00E95A70"/>
    <w:rsid w:val="00EA1BC8"/>
    <w:rsid w:val="00EA2D26"/>
    <w:rsid w:val="00EA4705"/>
    <w:rsid w:val="00EB0164"/>
    <w:rsid w:val="00EB4D5A"/>
    <w:rsid w:val="00EB61DC"/>
    <w:rsid w:val="00EB7294"/>
    <w:rsid w:val="00EC3D02"/>
    <w:rsid w:val="00ED0F62"/>
    <w:rsid w:val="00ED1B64"/>
    <w:rsid w:val="00EE46EA"/>
    <w:rsid w:val="00EE5D09"/>
    <w:rsid w:val="00EE66AE"/>
    <w:rsid w:val="00EE6B41"/>
    <w:rsid w:val="00EF13DF"/>
    <w:rsid w:val="00EF36A8"/>
    <w:rsid w:val="00EF7B7F"/>
    <w:rsid w:val="00F01062"/>
    <w:rsid w:val="00F03001"/>
    <w:rsid w:val="00F10532"/>
    <w:rsid w:val="00F17D41"/>
    <w:rsid w:val="00F43FBC"/>
    <w:rsid w:val="00F50E1D"/>
    <w:rsid w:val="00F61AF4"/>
    <w:rsid w:val="00F72EE9"/>
    <w:rsid w:val="00F743D3"/>
    <w:rsid w:val="00F8412F"/>
    <w:rsid w:val="00F91E35"/>
    <w:rsid w:val="00F9329F"/>
    <w:rsid w:val="00FA37FE"/>
    <w:rsid w:val="00FB51D7"/>
    <w:rsid w:val="00FC1E5F"/>
    <w:rsid w:val="00FC204A"/>
    <w:rsid w:val="00FC329E"/>
    <w:rsid w:val="00FC6E09"/>
    <w:rsid w:val="00FC6EFF"/>
    <w:rsid w:val="00FC6F92"/>
    <w:rsid w:val="00FC7AD5"/>
    <w:rsid w:val="00FD1229"/>
    <w:rsid w:val="00FD1D41"/>
    <w:rsid w:val="00FD515A"/>
    <w:rsid w:val="00FD7353"/>
    <w:rsid w:val="00FE2041"/>
    <w:rsid w:val="00FE77DE"/>
    <w:rsid w:val="00FF24CF"/>
    <w:rsid w:val="00FF3F12"/>
    <w:rsid w:val="00FF4A53"/>
    <w:rsid w:val="00FF7F5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C9764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0"/>
    <w:uiPriority w:val="99"/>
    <w:qFormat/>
    <w:rsid w:val="0009282C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rsid w:val="00094639"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sid w:val="00094639"/>
    <w:rPr>
      <w:rFonts w:ascii="宋体" w:hAnsi="Courier New"/>
    </w:rPr>
  </w:style>
  <w:style w:type="paragraph" w:styleId="a6">
    <w:name w:val="Balloon Text"/>
    <w:basedOn w:val="a"/>
    <w:link w:val="a7"/>
    <w:uiPriority w:val="99"/>
    <w:unhideWhenUsed/>
    <w:qFormat/>
    <w:rsid w:val="0009463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09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9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09463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9463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09463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094639"/>
    <w:pPr>
      <w:ind w:firstLineChars="200" w:firstLine="420"/>
    </w:pPr>
  </w:style>
  <w:style w:type="paragraph" w:customStyle="1" w:styleId="ac">
    <w:name w:val="东方正文"/>
    <w:basedOn w:val="a"/>
    <w:qFormat/>
    <w:rsid w:val="00094639"/>
    <w:pPr>
      <w:spacing w:line="400" w:lineRule="exact"/>
      <w:ind w:left="284" w:right="284"/>
    </w:pPr>
  </w:style>
  <w:style w:type="character" w:customStyle="1" w:styleId="fontstyle01">
    <w:name w:val="fontstyle01"/>
    <w:basedOn w:val="a1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99"/>
    <w:unhideWhenUsed/>
    <w:rsid w:val="00D526DC"/>
    <w:pPr>
      <w:ind w:firstLineChars="200" w:firstLine="420"/>
    </w:pPr>
  </w:style>
  <w:style w:type="paragraph" w:styleId="ae">
    <w:name w:val="Body Text"/>
    <w:basedOn w:val="a"/>
    <w:link w:val="af"/>
    <w:uiPriority w:val="99"/>
    <w:semiHidden/>
    <w:unhideWhenUsed/>
    <w:qFormat/>
    <w:rsid w:val="00F43FBC"/>
    <w:pPr>
      <w:ind w:firstLineChars="200" w:firstLine="720"/>
    </w:pPr>
  </w:style>
  <w:style w:type="character" w:customStyle="1" w:styleId="af">
    <w:name w:val="正文文本 字符"/>
    <w:basedOn w:val="a1"/>
    <w:link w:val="ae"/>
    <w:uiPriority w:val="99"/>
    <w:semiHidden/>
    <w:rsid w:val="00F43FBC"/>
    <w:rPr>
      <w:rFonts w:ascii="Times New Roman" w:eastAsia="宋体" w:hAnsi="Times New Roman" w:cs="Times New Roman"/>
      <w:kern w:val="2"/>
      <w:sz w:val="21"/>
    </w:rPr>
  </w:style>
  <w:style w:type="paragraph" w:customStyle="1" w:styleId="af0">
    <w:name w:val="表格文字"/>
    <w:basedOn w:val="a"/>
    <w:qFormat/>
    <w:rsid w:val="00A74583"/>
    <w:pPr>
      <w:spacing w:before="25" w:after="25"/>
    </w:pPr>
    <w:rPr>
      <w:bCs/>
      <w:spacing w:val="10"/>
    </w:rPr>
  </w:style>
  <w:style w:type="character" w:customStyle="1" w:styleId="20">
    <w:name w:val="标题 2 字符"/>
    <w:basedOn w:val="a1"/>
    <w:link w:val="2"/>
    <w:uiPriority w:val="99"/>
    <w:rsid w:val="0009282C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0928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0BFC9C-BC99-4EFF-A521-A8E158DCB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796</Words>
  <Characters>4538</Characters>
  <Application>Microsoft Office Word</Application>
  <DocSecurity>0</DocSecurity>
  <Lines>37</Lines>
  <Paragraphs>10</Paragraphs>
  <ScaleCrop>false</ScaleCrop>
  <Company>china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63</cp:revision>
  <dcterms:created xsi:type="dcterms:W3CDTF">2020-09-15T05:33:00Z</dcterms:created>
  <dcterms:modified xsi:type="dcterms:W3CDTF">2022-12-11T14:55:00Z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