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1011-2022-Q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黄骅市胤祥包装制品有限公司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黄骅市胤祥包装制品有限公司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北省沧州市黄骅市齐家务乡大麻沽村</w:t>
            </w:r>
            <w:bookmarkEnd w:id="6"/>
          </w:p>
        </w:tc>
        <w:tc>
          <w:tcPr>
            <w:tcW w:w="1242" w:type="dxa"/>
            <w:vMerge w:val="restart"/>
            <w:vAlign w:val="center"/>
          </w:tcPr>
          <w:p>
            <w:r>
              <w:rPr>
                <w:rFonts w:hint="eastAsia"/>
              </w:rPr>
              <w:t>邮编</w:t>
            </w:r>
          </w:p>
        </w:tc>
        <w:tc>
          <w:tcPr>
            <w:tcW w:w="1771" w:type="dxa"/>
          </w:tcPr>
          <w:p>
            <w:bookmarkStart w:id="7" w:name="注册邮编"/>
            <w:r>
              <w:t>061100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北省沧州市黄骅市齐家务乡大麻沽村</w:t>
            </w:r>
            <w:bookmarkEnd w:id="8"/>
          </w:p>
        </w:tc>
        <w:tc>
          <w:tcPr>
            <w:tcW w:w="1242" w:type="dxa"/>
            <w:vMerge w:val="continue"/>
            <w:vAlign w:val="center"/>
          </w:tcPr>
          <w:p/>
        </w:tc>
        <w:tc>
          <w:tcPr>
            <w:tcW w:w="1771" w:type="dxa"/>
          </w:tcPr>
          <w:p>
            <w:bookmarkStart w:id="9" w:name="办公邮编"/>
            <w:r>
              <w:t>061100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孙一刚</w:t>
            </w:r>
            <w:bookmarkEnd w:id="10"/>
          </w:p>
        </w:tc>
        <w:tc>
          <w:tcPr>
            <w:tcW w:w="1313" w:type="dxa"/>
            <w:vAlign w:val="center"/>
          </w:tcPr>
          <w:p>
            <w:r>
              <w:rPr>
                <w:rFonts w:hint="eastAsia"/>
              </w:rPr>
              <w:t>电话.</w:t>
            </w:r>
          </w:p>
        </w:tc>
        <w:tc>
          <w:tcPr>
            <w:tcW w:w="2180" w:type="dxa"/>
            <w:vAlign w:val="center"/>
          </w:tcPr>
          <w:p>
            <w:bookmarkStart w:id="11" w:name="联系人电话"/>
            <w:r>
              <w:t>13673162998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梁坤</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董梅</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spacing w:line="240" w:lineRule="auto"/>
            </w:pPr>
            <w:r>
              <w:rPr>
                <w:rFonts w:hint="eastAsia"/>
              </w:rPr>
              <w:t>生产/服务提供流程简图</w:t>
            </w:r>
          </w:p>
          <w:p>
            <w:pPr>
              <w:spacing w:line="240" w:lineRule="auto"/>
            </w:pPr>
          </w:p>
          <w:p>
            <w:pPr>
              <w:spacing w:line="240" w:lineRule="auto"/>
            </w:pPr>
          </w:p>
        </w:tc>
        <w:tc>
          <w:tcPr>
            <w:tcW w:w="8058" w:type="dxa"/>
            <w:gridSpan w:val="5"/>
            <w:shd w:val="clear" w:color="auto" w:fill="auto"/>
          </w:tcPr>
          <w:p>
            <w:pPr>
              <w:spacing w:line="240" w:lineRule="auto"/>
              <w:rPr>
                <w:rFonts w:hint="eastAsia"/>
                <w:b w:val="0"/>
                <w:bCs w:val="0"/>
                <w:sz w:val="21"/>
                <w:szCs w:val="21"/>
                <w:lang w:val="en-US" w:eastAsia="zh-CN"/>
              </w:rPr>
            </w:pPr>
            <w:r>
              <w:rPr>
                <w:rFonts w:hint="eastAsia"/>
                <w:b w:val="0"/>
                <w:bCs w:val="0"/>
                <w:sz w:val="21"/>
                <w:szCs w:val="21"/>
                <w:lang w:val="en-US" w:eastAsia="zh-CN"/>
              </w:rPr>
              <w:t>塑料折盒生产流程：</w:t>
            </w:r>
          </w:p>
          <w:p>
            <w:pPr>
              <w:spacing w:line="240" w:lineRule="auto"/>
              <w:rPr>
                <w:rFonts w:hint="eastAsia"/>
                <w:b w:val="0"/>
                <w:bCs w:val="0"/>
                <w:sz w:val="21"/>
                <w:szCs w:val="21"/>
                <w:lang w:val="en-US" w:eastAsia="zh-CN"/>
              </w:rPr>
            </w:pPr>
            <w:r>
              <w:rPr>
                <w:rFonts w:hint="eastAsia"/>
                <w:b w:val="0"/>
                <w:bCs w:val="0"/>
                <w:sz w:val="21"/>
                <w:szCs w:val="21"/>
                <w:lang w:val="en-US" w:eastAsia="zh-CN"/>
              </w:rPr>
              <w:t>PET片材—印刷—准备刀模—扪切成型—烫金（适用时）—糊盒—检验装箱—粘贴标识—入库</w:t>
            </w:r>
          </w:p>
          <w:p>
            <w:pPr>
              <w:spacing w:line="240" w:lineRule="auto"/>
              <w:rPr>
                <w:rFonts w:hint="eastAsia"/>
                <w:b w:val="0"/>
                <w:bCs w:val="0"/>
                <w:sz w:val="21"/>
                <w:szCs w:val="21"/>
                <w:lang w:val="en-US" w:eastAsia="zh-CN"/>
              </w:rPr>
            </w:pPr>
            <w:r>
              <w:rPr>
                <w:rFonts w:hint="eastAsia"/>
                <w:b w:val="0"/>
                <w:bCs w:val="0"/>
                <w:sz w:val="21"/>
                <w:szCs w:val="21"/>
                <w:lang w:val="en-US" w:eastAsia="zh-CN"/>
              </w:rPr>
              <w:t>塑料注吹瓶生产流程：</w:t>
            </w:r>
          </w:p>
          <w:p>
            <w:pPr>
              <w:spacing w:line="240" w:lineRule="auto"/>
              <w:rPr>
                <w:rFonts w:hint="eastAsia"/>
                <w:b w:val="0"/>
                <w:bCs w:val="0"/>
                <w:sz w:val="21"/>
                <w:szCs w:val="21"/>
                <w:lang w:val="en-US" w:eastAsia="zh-CN"/>
              </w:rPr>
            </w:pPr>
            <w:r>
              <w:rPr>
                <w:rFonts w:hint="eastAsia"/>
                <w:b w:val="0"/>
                <w:bCs w:val="0"/>
                <w:sz w:val="21"/>
                <w:szCs w:val="21"/>
                <w:lang w:val="en-US" w:eastAsia="zh-CN"/>
              </w:rPr>
              <w:t>PET颗粒—喂料—加热注塑—吹瓶—检验—包装—成品</w:t>
            </w:r>
          </w:p>
          <w:p>
            <w:pPr>
              <w:spacing w:line="240" w:lineRule="auto"/>
            </w:pPr>
            <w:r>
              <w:rPr>
                <w:rFonts w:hint="eastAsia"/>
                <w:b w:val="0"/>
                <w:bCs w:val="0"/>
                <w:sz w:val="21"/>
                <w:szCs w:val="21"/>
              </w:rPr>
              <w:t>注：</w:t>
            </w:r>
            <w:r>
              <w:rPr>
                <w:rFonts w:hint="eastAsia"/>
                <w:b w:val="0"/>
                <w:bCs w:val="0"/>
                <w:sz w:val="21"/>
                <w:szCs w:val="21"/>
                <w:lang w:val="en-US" w:eastAsia="zh-CN"/>
              </w:rPr>
              <w:t>注塑</w:t>
            </w:r>
            <w:r>
              <w:rPr>
                <w:rFonts w:hint="eastAsia"/>
                <w:b w:val="0"/>
                <w:bCs w:val="0"/>
                <w:sz w:val="21"/>
                <w:szCs w:val="21"/>
              </w:rPr>
              <w:t>需要确认的过程</w:t>
            </w:r>
            <w:r>
              <w:rPr>
                <w:rFonts w:hint="eastAsia" w:ascii="宋体" w:hAnsi="宋体"/>
                <w:b w:val="0"/>
                <w:bCs w:val="0"/>
                <w:sz w:val="21"/>
                <w:szCs w:val="21"/>
              </w:rPr>
              <w:t>，无外包。</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2022年08月26日 下午至2022年08月28日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食品用塑料包装容器的加工（资质范围内）</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14.02.02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981"/>
        <w:gridCol w:w="149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981" w:type="dxa"/>
            <w:shd w:val="clear" w:color="auto" w:fill="F3F3F3"/>
            <w:tcMar>
              <w:left w:w="57" w:type="dxa"/>
              <w:right w:w="57" w:type="dxa"/>
            </w:tcMar>
          </w:tcPr>
          <w:p>
            <w:r>
              <w:rPr>
                <w:rFonts w:hint="eastAsia"/>
              </w:rPr>
              <w:t>审核范围（产品和过程）</w:t>
            </w:r>
          </w:p>
          <w:p/>
          <w:p/>
        </w:tc>
        <w:tc>
          <w:tcPr>
            <w:tcW w:w="149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黄骅市胤祥包装制品有限公司</w:t>
            </w:r>
          </w:p>
          <w:p>
            <w:pPr>
              <w:pStyle w:val="14"/>
              <w:rPr>
                <w:lang w:val="de-DE" w:eastAsia="ja-JP"/>
              </w:rPr>
            </w:pPr>
            <w:r>
              <w:rPr>
                <w:rFonts w:hint="eastAsia" w:asciiTheme="minorEastAsia" w:hAnsiTheme="minorEastAsia" w:eastAsiaTheme="minorEastAsia"/>
                <w:sz w:val="20"/>
                <w:lang w:val="en-US" w:eastAsia="zh-CN"/>
              </w:rPr>
              <w:t>河</w:t>
            </w:r>
            <w:r>
              <w:rPr>
                <w:rFonts w:asciiTheme="minorEastAsia" w:hAnsiTheme="minorEastAsia" w:eastAsiaTheme="minorEastAsia"/>
                <w:sz w:val="20"/>
              </w:rPr>
              <w:t>北省沧州市黄骅市齐家务乡大麻沽村</w:t>
            </w:r>
          </w:p>
        </w:tc>
        <w:tc>
          <w:tcPr>
            <w:tcW w:w="2267" w:type="dxa"/>
          </w:tcPr>
          <w:p>
            <w:pPr>
              <w:rPr>
                <w:lang w:val="de-DE" w:eastAsia="ja-JP"/>
              </w:rPr>
            </w:pPr>
            <w:r>
              <w:rPr>
                <w:rFonts w:hint="eastAsia" w:asciiTheme="minorEastAsia" w:hAnsiTheme="minorEastAsia" w:eastAsiaTheme="minorEastAsia"/>
                <w:sz w:val="20"/>
                <w:lang w:val="en-US" w:eastAsia="zh-CN"/>
              </w:rPr>
              <w:t>河</w:t>
            </w:r>
            <w:r>
              <w:rPr>
                <w:rFonts w:asciiTheme="minorEastAsia" w:hAnsiTheme="minorEastAsia" w:eastAsiaTheme="minorEastAsia"/>
                <w:sz w:val="20"/>
              </w:rPr>
              <w:t>北省沧州市黄骅市齐家务乡大麻沽村</w:t>
            </w:r>
          </w:p>
        </w:tc>
        <w:tc>
          <w:tcPr>
            <w:tcW w:w="571" w:type="dxa"/>
            <w:vAlign w:val="center"/>
          </w:tcPr>
          <w:p>
            <w:pPr>
              <w:rPr>
                <w:rFonts w:hint="default" w:eastAsia="宋体"/>
                <w:lang w:val="en-US" w:eastAsia="zh-CN"/>
              </w:rPr>
            </w:pPr>
            <w:r>
              <w:rPr>
                <w:rFonts w:hint="eastAsia"/>
                <w:lang w:val="en-US" w:eastAsia="zh-CN"/>
              </w:rPr>
              <w:t>35</w:t>
            </w:r>
          </w:p>
        </w:tc>
        <w:tc>
          <w:tcPr>
            <w:tcW w:w="1981" w:type="dxa"/>
            <w:vAlign w:val="center"/>
          </w:tcPr>
          <w:p>
            <w:pPr>
              <w:rPr>
                <w:lang w:eastAsia="ja-JP"/>
              </w:rPr>
            </w:pPr>
            <w:r>
              <w:rPr>
                <w:sz w:val="20"/>
              </w:rPr>
              <w:t>食品用塑料包装容器的加工（资质范围内）</w:t>
            </w:r>
          </w:p>
        </w:tc>
        <w:tc>
          <w:tcPr>
            <w:tcW w:w="1491" w:type="dxa"/>
            <w:vAlign w:val="center"/>
          </w:tcPr>
          <w:p>
            <w:pPr>
              <w:rPr>
                <w:rFonts w:hint="eastAsia" w:eastAsia="宋体"/>
                <w:lang w:eastAsia="zh-CN"/>
              </w:rPr>
            </w:pPr>
            <w:r>
              <w:rPr>
                <w:rFonts w:hint="eastAsia" w:ascii="宋体" w:hAnsi="宋体"/>
                <w:b w:val="0"/>
                <w:bCs/>
                <w:sz w:val="21"/>
                <w:szCs w:val="21"/>
              </w:rPr>
              <w:t>GB/T19001-2016/ISO 9001:2015</w:t>
            </w:r>
          </w:p>
        </w:tc>
        <w:tc>
          <w:tcPr>
            <w:tcW w:w="668" w:type="dxa"/>
            <w:shd w:val="clear" w:color="auto" w:fill="FFFFFF"/>
          </w:tcPr>
          <w:p>
            <w:r>
              <w:rPr>
                <w:rFonts w:hint="eastAsia" w:ascii="宋体" w:hAnsi="宋体"/>
                <w:b/>
                <w:sz w:val="21"/>
                <w:szCs w:val="21"/>
                <w:lang w:eastAsia="zh-CN"/>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范玲玲</w:t>
            </w:r>
          </w:p>
        </w:tc>
        <w:tc>
          <w:tcPr>
            <w:tcW w:w="1089" w:type="dxa"/>
            <w:vAlign w:val="center"/>
          </w:tcPr>
          <w:p>
            <w:r>
              <w:t>组长</w:t>
            </w:r>
          </w:p>
        </w:tc>
        <w:tc>
          <w:tcPr>
            <w:tcW w:w="711" w:type="dxa"/>
            <w:vAlign w:val="center"/>
          </w:tcPr>
          <w:p>
            <w:r>
              <w:t>女</w:t>
            </w:r>
          </w:p>
        </w:tc>
        <w:tc>
          <w:tcPr>
            <w:tcW w:w="3870" w:type="dxa"/>
            <w:vAlign w:val="center"/>
          </w:tcPr>
          <w:p>
            <w:r>
              <w:t>2021-N1QMS-4024421</w:t>
            </w:r>
          </w:p>
        </w:tc>
        <w:tc>
          <w:tcPr>
            <w:tcW w:w="2179" w:type="dxa"/>
            <w:vAlign w:val="center"/>
          </w:tcPr>
          <w:p>
            <w:r>
              <w:t>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一阶段问题已经整改完成。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838835" cy="342265"/>
                  <wp:effectExtent l="0" t="0" r="12065" b="635"/>
                  <wp:docPr id="1"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
                          <pic:cNvPicPr>
                            <a:picLocks noChangeAspect="1"/>
                          </pic:cNvPicPr>
                        </pic:nvPicPr>
                        <pic:blipFill>
                          <a:blip r:embed="rId6"/>
                          <a:stretch>
                            <a:fillRect/>
                          </a:stretch>
                        </pic:blipFill>
                        <pic:spPr>
                          <a:xfrm>
                            <a:off x="0" y="0"/>
                            <a:ext cx="838835" cy="342265"/>
                          </a:xfrm>
                          <a:prstGeom prst="rect">
                            <a:avLst/>
                          </a:prstGeom>
                        </pic:spPr>
                      </pic:pic>
                    </a:graphicData>
                  </a:graphic>
                </wp:inline>
              </w:drawing>
            </w:r>
          </w:p>
          <w:p/>
        </w:tc>
        <w:tc>
          <w:tcPr>
            <w:tcW w:w="2764" w:type="dxa"/>
            <w:tcMar>
              <w:left w:w="113" w:type="dxa"/>
            </w:tcMar>
          </w:tcPr>
          <w:p>
            <w:pPr>
              <w:rPr>
                <w:rFonts w:hint="default" w:eastAsia="宋体"/>
                <w:lang w:val="en-US" w:eastAsia="zh-CN"/>
              </w:rPr>
            </w:pPr>
            <w:r>
              <w:rPr>
                <w:rFonts w:hint="eastAsia"/>
              </w:rPr>
              <w:t>日期</w:t>
            </w:r>
            <w:r>
              <w:rPr>
                <w:rFonts w:hint="eastAsia"/>
                <w:lang w:eastAsia="zh-CN"/>
              </w:rPr>
              <w:t>：</w:t>
            </w:r>
            <w:r>
              <w:rPr>
                <w:rFonts w:hint="eastAsia"/>
                <w:lang w:val="en-US" w:eastAsia="zh-CN"/>
              </w:rPr>
              <w:t>2022.8.28</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eastAsia="宋体"/>
                <w:u w:val="single"/>
                <w:lang w:eastAsia="zh-CN"/>
              </w:rPr>
            </w:pPr>
            <w:r>
              <w:rPr>
                <w:rFonts w:hint="eastAsia" w:hAnsi="宋体"/>
                <w:b w:val="0"/>
                <w:bCs w:val="0"/>
              </w:rPr>
              <w:t>质量第一，加强科学管理；持续改进，增强顾客满意</w:t>
            </w:r>
            <w:r>
              <w:rPr>
                <w:rFonts w:hint="eastAsia" w:hAnsi="宋体"/>
                <w:b w:val="0"/>
                <w:bCs w:val="0"/>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机遇：公司产品机构调整，给公司带来潜在的客户</w:t>
                  </w:r>
                </w:p>
              </w:tc>
              <w:tc>
                <w:tcPr>
                  <w:tcW w:w="3965"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2加大市场开拓</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机遇：所采购产品可能会降价</w:t>
                  </w:r>
                </w:p>
              </w:tc>
              <w:tc>
                <w:tcPr>
                  <w:tcW w:w="3965"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合格供方选择、评价，进货产品验证</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公司目前主要产品承接产品市场占有份额一般，此类产品企业较多</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机遇：市场竞争加剧，发展压力加大</w:t>
                  </w:r>
                </w:p>
              </w:tc>
              <w:tc>
                <w:tcPr>
                  <w:tcW w:w="3965"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imes New Roman" w:hAnsi="Times New Roman" w:eastAsia="宋体" w:cs="Times New Roman"/>
                      <w:sz w:val="21"/>
                      <w:szCs w:val="21"/>
                      <w:lang w:val="en-US" w:eastAsia="zh-CN"/>
                    </w:rPr>
                    <w:t>产品</w:t>
                  </w:r>
                  <w:r>
                    <w:rPr>
                      <w:rFonts w:hint="default" w:ascii="Times New Roman" w:hAnsi="Times New Roman" w:eastAsia="宋体" w:cs="Times New Roman"/>
                      <w:sz w:val="21"/>
                      <w:szCs w:val="21"/>
                    </w:rPr>
                    <w:t>一次交验合格率9</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%以上</w:t>
                  </w: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产品一次交验合格数/产品交验合格数*100%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顾客满意率95％以上</w:t>
                  </w: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每个客户满意度调查加权计算</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5000</w:t>
            </w:r>
            <w:r>
              <w:rPr>
                <w:rFonts w:hint="eastAsia"/>
              </w:rPr>
              <w:t>平方米；生产车间</w:t>
            </w:r>
            <w:r>
              <w:rPr>
                <w:rFonts w:hint="eastAsia"/>
                <w:lang w:val="en-US" w:eastAsia="zh-CN"/>
              </w:rPr>
              <w:t>3</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color w:val="000000"/>
                <w:szCs w:val="21"/>
                <w:u w:val="single"/>
                <w:lang w:val="en-US" w:eastAsia="zh-CN"/>
              </w:rPr>
              <w:t>全自动高周波自动转盘机、全自动糊盒生产线、电脑烫金模切机、注塑机、多腔式全自动吹瓶机等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方正仿宋简体" w:eastAsia="方正仿宋简体"/>
                <w:b w:val="0"/>
                <w:bCs/>
                <w:u w:val="single"/>
                <w:lang w:val="en-US" w:eastAsia="zh-CN"/>
              </w:rPr>
              <w:t>游标卡尺、电子天平、量筒、不锈钢直尺等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未提供对产品运输、喷塑、焊接外包方进行评价的证据</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8"/>
              <w:gridCol w:w="1349"/>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tcPr>
                <w:p>
                  <w:pPr>
                    <w:shd w:val="clear" w:color="auto" w:fill="C7DAF1" w:themeFill="text2" w:themeFillTint="32"/>
                    <w:jc w:val="left"/>
                  </w:pPr>
                  <w:r>
                    <w:rPr>
                      <w:rFonts w:hint="eastAsia"/>
                    </w:rPr>
                    <w:t>产品/服务名称</w:t>
                  </w:r>
                </w:p>
              </w:tc>
              <w:tc>
                <w:tcPr>
                  <w:tcW w:w="1349"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tcPr>
                <w:p>
                  <w:pPr>
                    <w:shd w:val="clear" w:color="auto" w:fill="C7DAF1" w:themeFill="text2" w:themeFillTint="32"/>
                    <w:jc w:val="left"/>
                    <w:rPr>
                      <w:rFonts w:hint="default" w:eastAsia="宋体"/>
                      <w:lang w:val="en-US" w:eastAsia="zh-CN"/>
                    </w:rPr>
                  </w:pPr>
                  <w:r>
                    <w:rPr>
                      <w:rFonts w:hint="eastAsia"/>
                      <w:sz w:val="21"/>
                      <w:szCs w:val="21"/>
                      <w:lang w:val="en-US" w:eastAsia="zh-CN"/>
                    </w:rPr>
                    <w:t>见审核范围</w:t>
                  </w:r>
                </w:p>
              </w:tc>
              <w:tc>
                <w:tcPr>
                  <w:tcW w:w="1349"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ascii="宋体" w:hAnsi="宋体"/>
                      <w:color w:val="000000"/>
                      <w:sz w:val="20"/>
                      <w:szCs w:val="20"/>
                      <w:u w:val="single"/>
                      <w:lang w:val="en-US" w:eastAsia="zh-CN"/>
                    </w:rPr>
                    <w:t>组装、销售</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color w:val="000000"/>
                      <w:u w:val="single"/>
                      <w:lang w:val="en-US" w:eastAsia="zh-CN"/>
                    </w:rPr>
                    <w:t>订单执行时间、需求数量、尺寸</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喷塑、焊接、销售</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2022年7月3-4日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lang w:val="en-US" w:eastAsia="zh-CN"/>
              </w:rPr>
              <w:t>2022年7月15</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bookmarkStart w:id="33" w:name="_GoBack"/>
            <w:bookmarkEnd w:id="33"/>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hOGY5MzIwYjM5OWFmZGI4MTBhODVhYjUzMzlkOTUifQ=="/>
  </w:docVars>
  <w:rsids>
    <w:rsidRoot w:val="00000000"/>
    <w:rsid w:val="071A4FFB"/>
    <w:rsid w:val="1AFC6C8B"/>
    <w:rsid w:val="33B54B34"/>
    <w:rsid w:val="3F735271"/>
    <w:rsid w:val="408D051C"/>
    <w:rsid w:val="4BCE4C71"/>
    <w:rsid w:val="572119F1"/>
    <w:rsid w:val="75A05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宋体" w:cs="Times New Roman"/>
      <w:sz w:val="22"/>
      <w:szCs w:val="22"/>
      <w:lang w:val="en-US" w:eastAsia="zh-CN" w:bidi="ar-SA"/>
    </w:rPr>
  </w:style>
  <w:style w:type="paragraph" w:styleId="3">
    <w:name w:val="Body Text"/>
    <w:basedOn w:val="1"/>
    <w:next w:val="4"/>
    <w:qFormat/>
    <w:uiPriority w:val="0"/>
    <w:pPr>
      <w:spacing w:after="120" w:afterLines="0"/>
    </w:pPr>
  </w:style>
  <w:style w:type="paragraph" w:customStyle="1" w:styleId="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18579</Words>
  <Characters>19246</Characters>
  <Lines>150</Lines>
  <Paragraphs>42</Paragraphs>
  <TotalTime>0</TotalTime>
  <ScaleCrop>false</ScaleCrop>
  <LinksUpToDate>false</LinksUpToDate>
  <CharactersWithSpaces>19421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2022-08-25T12:17:18Z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